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8591" w14:textId="59114201" w:rsidR="00783D27" w:rsidRDefault="00783D27" w:rsidP="008B696A">
      <w:pPr>
        <w:tabs>
          <w:tab w:val="left" w:pos="9750"/>
        </w:tabs>
        <w:bidi/>
        <w:ind w:right="-19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14:paraId="44C639B0" w14:textId="07AC1624" w:rsidR="00C22556" w:rsidRDefault="00C22556" w:rsidP="00C22556">
      <w:pPr>
        <w:tabs>
          <w:tab w:val="left" w:pos="9750"/>
        </w:tabs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6FDA15F4" wp14:editId="1C89184B">
            <wp:extent cx="1479670" cy="1203960"/>
            <wp:effectExtent l="0" t="0" r="6350" b="0"/>
            <wp:docPr id="1" name="Picture 1" descr="https://www.gbook.ir/wp-content/uploads/uploadman/products/4/1/5/5/3/6/415536/6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book.ir/wp-content/uploads/uploadman/products/4/1/5/5/3/6/415536/63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1" t="26150" r="23673" b="47144"/>
                    <a:stretch/>
                  </pic:blipFill>
                  <pic:spPr bwMode="auto">
                    <a:xfrm>
                      <a:off x="0" y="0"/>
                      <a:ext cx="1499097" cy="12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995D2" w14:textId="797DFCE6" w:rsidR="00C829B7" w:rsidRPr="0079042E" w:rsidRDefault="000B45A5" w:rsidP="0079042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9060C">
        <w:rPr>
          <w:rFonts w:cs="B Nazanin" w:hint="cs"/>
          <w:b/>
          <w:bCs/>
          <w:sz w:val="28"/>
          <w:szCs w:val="28"/>
          <w:rtl/>
          <w:lang w:bidi="fa-IR"/>
        </w:rPr>
        <w:t>اخگر</w:t>
      </w:r>
      <w:r w:rsidR="001A72C5" w:rsidRPr="00D9060C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311B5D" w:rsidRPr="00D9060C">
        <w:rPr>
          <w:rFonts w:cs="B Nazanin"/>
          <w:b/>
          <w:bCs/>
          <w:sz w:val="28"/>
          <w:szCs w:val="28"/>
          <w:rtl/>
          <w:lang w:bidi="fa-IR"/>
        </w:rPr>
        <w:t>عل</w:t>
      </w:r>
      <w:r w:rsidR="00311B5D" w:rsidRPr="00D9060C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311B5D" w:rsidRPr="00D9060C">
        <w:rPr>
          <w:rFonts w:cs="B Nazanin" w:hint="eastAsia"/>
          <w:b/>
          <w:bCs/>
          <w:sz w:val="28"/>
          <w:szCs w:val="28"/>
          <w:rtl/>
          <w:lang w:bidi="fa-IR"/>
        </w:rPr>
        <w:t>اکبر</w:t>
      </w:r>
      <w:r w:rsidR="0079042E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311B5D" w:rsidRPr="00D906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A3736" w:rsidRPr="0079042E">
        <w:rPr>
          <w:rFonts w:cs="B Nazanin" w:hint="cs"/>
          <w:sz w:val="26"/>
          <w:szCs w:val="26"/>
          <w:rtl/>
          <w:lang w:bidi="fa-IR"/>
        </w:rPr>
        <w:t>(۱۳۲۸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)</w:t>
      </w:r>
      <w:r w:rsidR="006910CA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در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ادار</w:t>
      </w:r>
      <w:r w:rsidR="00311B5D" w:rsidRPr="0079042E">
        <w:rPr>
          <w:rFonts w:cs="B Nazanin"/>
          <w:sz w:val="26"/>
          <w:szCs w:val="26"/>
          <w:rtl/>
          <w:lang w:bidi="fa-IR"/>
        </w:rPr>
        <w:t>دوم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 xml:space="preserve"> از فرماند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 xml:space="preserve">هان ناوچه جوشن. </w:t>
      </w:r>
      <w:r w:rsidR="00A534B6" w:rsidRPr="0079042E">
        <w:rPr>
          <w:rFonts w:cs="B Nazanin" w:hint="cs"/>
          <w:sz w:val="26"/>
          <w:szCs w:val="26"/>
          <w:rtl/>
          <w:lang w:bidi="fa-IR"/>
        </w:rPr>
        <w:t>چهاردهم</w:t>
      </w:r>
      <w:r w:rsidR="00EA3736" w:rsidRPr="0079042E">
        <w:rPr>
          <w:rFonts w:cs="B Nazanin" w:hint="cs"/>
          <w:sz w:val="26"/>
          <w:szCs w:val="26"/>
          <w:rtl/>
          <w:lang w:bidi="fa-IR"/>
        </w:rPr>
        <w:t xml:space="preserve"> تیر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="00846A30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>در اصفهان به دنیا آمد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.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به علت شغل پدر که نظامی بود و در پی انتقال وی به تهران، او نیز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این شهر آمد و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تحصیلات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ابتدایی و دبیرستان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 را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>در تهران گذراند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.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به علت علاقه به حرفه نظامی</w:t>
      </w:r>
      <w:r w:rsidR="00C50870" w:rsidRPr="0079042E">
        <w:rPr>
          <w:rFonts w:cs="B Nazanin" w:hint="cs"/>
          <w:sz w:val="26"/>
          <w:szCs w:val="26"/>
          <w:rtl/>
          <w:lang w:bidi="fa-IR"/>
        </w:rPr>
        <w:t>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گری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به‌ویژه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>نیروی دریایی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 xml:space="preserve"> در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1347 با قبولی در </w:t>
      </w:r>
      <w:r w:rsidR="00904F83" w:rsidRPr="0079042E">
        <w:rPr>
          <w:rFonts w:cs="B Nazanin" w:hint="cs"/>
          <w:sz w:val="26"/>
          <w:szCs w:val="26"/>
          <w:rtl/>
          <w:lang w:bidi="fa-IR"/>
        </w:rPr>
        <w:t>آزمون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ورودی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به نیروی دریایی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Pr="0079042E">
        <w:rPr>
          <w:rFonts w:cs="B Nazanin" w:hint="cs"/>
          <w:sz w:val="26"/>
          <w:szCs w:val="26"/>
          <w:rtl/>
          <w:lang w:bidi="fa-IR"/>
        </w:rPr>
        <w:t>پیوست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.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برای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>طی دوره</w:t>
      </w:r>
      <w:r w:rsidR="00F86D9B" w:rsidRPr="0079042E">
        <w:rPr>
          <w:rFonts w:cs="B Nazanin" w:hint="cs"/>
          <w:sz w:val="26"/>
          <w:szCs w:val="26"/>
          <w:rtl/>
          <w:lang w:bidi="fa-IR"/>
        </w:rPr>
        <w:t>‌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در تیر 1348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دانشکده </w:t>
      </w:r>
      <w:r w:rsidR="00F86D9B" w:rsidRPr="0079042E">
        <w:rPr>
          <w:rFonts w:cs="B Nazanin" w:hint="cs"/>
          <w:sz w:val="26"/>
          <w:szCs w:val="26"/>
          <w:rtl/>
          <w:lang w:bidi="fa-IR"/>
        </w:rPr>
        <w:t xml:space="preserve">افسری 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دریایی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دارتموث 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در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انگلستان اعزام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ش</w:t>
      </w:r>
      <w:r w:rsidRPr="0079042E">
        <w:rPr>
          <w:rFonts w:cs="B Nazanin" w:hint="cs"/>
          <w:sz w:val="26"/>
          <w:szCs w:val="26"/>
          <w:rtl/>
          <w:lang w:bidi="fa-IR"/>
        </w:rPr>
        <w:t>د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 xml:space="preserve"> و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با اتمام </w:t>
      </w:r>
      <w:r w:rsidR="00F86D9B" w:rsidRPr="0079042E">
        <w:rPr>
          <w:rFonts w:cs="B Nazanin" w:hint="cs"/>
          <w:sz w:val="26"/>
          <w:szCs w:val="26"/>
          <w:rtl/>
          <w:lang w:bidi="fa-IR"/>
        </w:rPr>
        <w:t>آن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311B5D" w:rsidRPr="0079042E">
        <w:rPr>
          <w:rFonts w:cs="B Nazanin"/>
          <w:sz w:val="26"/>
          <w:szCs w:val="26"/>
          <w:rtl/>
          <w:lang w:bidi="fa-IR"/>
        </w:rPr>
        <w:t>شهر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ور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1351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4F83" w:rsidRPr="0079042E">
        <w:rPr>
          <w:rFonts w:cs="B Nazanin" w:hint="cs"/>
          <w:sz w:val="26"/>
          <w:szCs w:val="26"/>
          <w:rtl/>
          <w:lang w:bidi="fa-IR"/>
        </w:rPr>
        <w:t xml:space="preserve">به اخذ دانشنامه کارشناسی و درجه ناوبان‌دومی نائل آمد و </w:t>
      </w:r>
      <w:r w:rsidR="00D9060C" w:rsidRPr="0079042E">
        <w:rPr>
          <w:rFonts w:cs="B Nazanin" w:hint="cs"/>
          <w:sz w:val="26"/>
          <w:szCs w:val="26"/>
          <w:rtl/>
          <w:lang w:bidi="fa-IR"/>
        </w:rPr>
        <w:t xml:space="preserve">به کشور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بازگشت</w:t>
      </w:r>
      <w:r w:rsidR="00D9060C" w:rsidRPr="0079042E">
        <w:rPr>
          <w:rFonts w:cs="B Nazanin" w:hint="cs"/>
          <w:sz w:val="26"/>
          <w:szCs w:val="26"/>
          <w:rtl/>
          <w:lang w:bidi="fa-IR"/>
        </w:rPr>
        <w:t xml:space="preserve"> و برروی ناوشکن سام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در مشاغل مختلف خدمت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کر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>د</w:t>
      </w:r>
      <w:r w:rsidR="00245421" w:rsidRPr="0079042E">
        <w:rPr>
          <w:rFonts w:cs="B Nazanin" w:hint="cs"/>
          <w:sz w:val="26"/>
          <w:szCs w:val="26"/>
          <w:rtl/>
          <w:lang w:bidi="fa-IR"/>
        </w:rPr>
        <w:t>.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سپس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به‌منظور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 طی </w:t>
      </w:r>
      <w:r w:rsidR="00311B5D" w:rsidRPr="0079042E">
        <w:rPr>
          <w:rFonts w:cs="B Nazanin"/>
          <w:sz w:val="26"/>
          <w:szCs w:val="26"/>
          <w:rtl/>
          <w:lang w:bidi="fa-IR"/>
        </w:rPr>
        <w:t>دوره‌ها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>ضد زیردریایی و زیردریایی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به کشورهای انگلستان و آمریکا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 اعزام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ش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>د</w:t>
      </w:r>
      <w:r w:rsidRPr="0079042E">
        <w:rPr>
          <w:rFonts w:cs="B Nazanin" w:hint="cs"/>
          <w:sz w:val="26"/>
          <w:szCs w:val="26"/>
          <w:rtl/>
          <w:lang w:bidi="fa-IR"/>
        </w:rPr>
        <w:t>.</w:t>
      </w:r>
      <w:r w:rsidR="004D0EF8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>با پیروزی انقلاب اسلامی و مراجعت به کشور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7E85" w:rsidRPr="0079042E">
        <w:rPr>
          <w:rFonts w:cs="B Nazanin" w:hint="cs"/>
          <w:sz w:val="26"/>
          <w:szCs w:val="26"/>
          <w:rtl/>
          <w:lang w:bidi="fa-IR"/>
        </w:rPr>
        <w:t>ابتدا به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="00167E85" w:rsidRPr="0079042E">
        <w:rPr>
          <w:rFonts w:cs="B Nazanin" w:hint="cs"/>
          <w:sz w:val="26"/>
          <w:szCs w:val="26"/>
          <w:rtl/>
          <w:lang w:bidi="fa-IR"/>
        </w:rPr>
        <w:t xml:space="preserve">منطقه یکم دریایی </w:t>
      </w:r>
      <w:r w:rsidR="00D6674D">
        <w:rPr>
          <w:rFonts w:cs="B Nazanin" w:hint="cs"/>
          <w:sz w:val="26"/>
          <w:szCs w:val="26"/>
          <w:rtl/>
          <w:lang w:bidi="fa-IR"/>
        </w:rPr>
        <w:t>بندرعباس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و سپس در </w:t>
      </w:r>
      <w:r w:rsidR="00311B5D" w:rsidRPr="0079042E">
        <w:rPr>
          <w:rFonts w:cs="B Nazanin"/>
          <w:sz w:val="26"/>
          <w:szCs w:val="26"/>
          <w:rtl/>
          <w:lang w:bidi="fa-IR"/>
        </w:rPr>
        <w:t>شهر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ور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1358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به پایگاه دریایی بوشهر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انتقال یافت و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ب</w:t>
      </w:r>
      <w:r w:rsidR="00F86D9B" w:rsidRPr="0079042E">
        <w:rPr>
          <w:rFonts w:cs="B Nazanin" w:hint="cs"/>
          <w:sz w:val="26"/>
          <w:szCs w:val="26"/>
          <w:rtl/>
          <w:lang w:bidi="fa-IR"/>
        </w:rPr>
        <w:t>ا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س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ِ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مت فرماندهی </w:t>
      </w:r>
      <w:r w:rsidR="00311B5D" w:rsidRPr="0079042E">
        <w:rPr>
          <w:rFonts w:cs="B Nazanin"/>
          <w:sz w:val="26"/>
          <w:szCs w:val="26"/>
          <w:rtl/>
          <w:lang w:bidi="fa-IR"/>
        </w:rPr>
        <w:t>ناوچه</w:t>
      </w:r>
      <w:r w:rsidR="00676259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موشک‌انداز</w:t>
      </w:r>
      <w:r w:rsidR="001A72C5" w:rsidRPr="0079042E">
        <w:rPr>
          <w:rFonts w:cs="B Nazanin" w:hint="cs"/>
          <w:sz w:val="26"/>
          <w:szCs w:val="26"/>
          <w:rtl/>
          <w:lang w:bidi="fa-IR"/>
        </w:rPr>
        <w:t xml:space="preserve"> جوشن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مشغول خدمت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 xml:space="preserve">شد. </w:t>
      </w:r>
      <w:r w:rsidRPr="0079042E">
        <w:rPr>
          <w:rFonts w:cs="B Nazanin" w:hint="cs"/>
          <w:sz w:val="26"/>
          <w:szCs w:val="26"/>
          <w:rtl/>
          <w:lang w:bidi="fa-IR"/>
        </w:rPr>
        <w:t>ناو</w:t>
      </w:r>
      <w:r w:rsidR="00167E85" w:rsidRPr="0079042E">
        <w:rPr>
          <w:rFonts w:cs="B Nazanin" w:hint="cs"/>
          <w:sz w:val="26"/>
          <w:szCs w:val="26"/>
          <w:rtl/>
          <w:lang w:bidi="fa-IR"/>
        </w:rPr>
        <w:t>چه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موشک‌انداز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جوشن از روزهای اولیه دفاع مقدس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عازم دریا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شد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و در عملیات گشت و مراقبت در </w:t>
      </w:r>
      <w:r w:rsidR="00167E85" w:rsidRPr="0079042E">
        <w:rPr>
          <w:rFonts w:cs="B Nazanin" w:hint="cs"/>
          <w:sz w:val="26"/>
          <w:szCs w:val="26"/>
          <w:rtl/>
          <w:lang w:bidi="fa-IR"/>
        </w:rPr>
        <w:t xml:space="preserve">مناطق </w:t>
      </w:r>
      <w:r w:rsidRPr="0079042E">
        <w:rPr>
          <w:rFonts w:cs="B Nazanin" w:hint="cs"/>
          <w:sz w:val="26"/>
          <w:szCs w:val="26"/>
          <w:rtl/>
          <w:lang w:bidi="fa-IR"/>
        </w:rPr>
        <w:t>شمال غربی</w:t>
      </w:r>
      <w:r w:rsidR="00167E85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674D">
        <w:rPr>
          <w:rFonts w:cs="B Nazanin"/>
          <w:sz w:val="26"/>
          <w:szCs w:val="26"/>
          <w:rtl/>
          <w:lang w:bidi="fa-IR"/>
        </w:rPr>
        <w:t>خلیج‌فارس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="007719FC" w:rsidRPr="0079042E">
        <w:rPr>
          <w:rFonts w:cs="B Nazanin" w:hint="cs"/>
          <w:sz w:val="26"/>
          <w:szCs w:val="26"/>
          <w:rtl/>
          <w:lang w:bidi="fa-IR"/>
        </w:rPr>
        <w:t xml:space="preserve">شرکت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کر</w:t>
      </w:r>
      <w:r w:rsidR="007719FC" w:rsidRPr="0079042E">
        <w:rPr>
          <w:rFonts w:cs="B Nazanin" w:hint="cs"/>
          <w:sz w:val="26"/>
          <w:szCs w:val="26"/>
          <w:rtl/>
          <w:lang w:bidi="fa-IR"/>
        </w:rPr>
        <w:t>د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19FC" w:rsidRPr="0079042E">
        <w:rPr>
          <w:rFonts w:cs="B Nazanin" w:hint="cs"/>
          <w:sz w:val="26"/>
          <w:szCs w:val="26"/>
          <w:rtl/>
          <w:lang w:bidi="fa-IR"/>
        </w:rPr>
        <w:t>(پرونده خدمتی).</w:t>
      </w:r>
      <w:r w:rsidR="00D9060C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>ناو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چه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جوشن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حین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تأم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ن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امنیت خطوط کشتی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رانی در کانال جزیره 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>خور</w:t>
      </w:r>
      <w:r w:rsidRPr="0079042E">
        <w:rPr>
          <w:rFonts w:cs="B Nazanin" w:hint="cs"/>
          <w:sz w:val="26"/>
          <w:szCs w:val="26"/>
          <w:rtl/>
          <w:lang w:bidi="fa-IR"/>
        </w:rPr>
        <w:t>موسی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در سی‌ام شهریور 1359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با دو فروند ناو پیشرفته عراقی درگیر </w:t>
      </w:r>
      <w:r w:rsidR="00167E85" w:rsidRPr="0079042E">
        <w:rPr>
          <w:rFonts w:cs="B Nazanin" w:hint="cs"/>
          <w:sz w:val="26"/>
          <w:szCs w:val="26"/>
          <w:rtl/>
          <w:lang w:bidi="fa-IR"/>
        </w:rPr>
        <w:t xml:space="preserve">و موفق به </w:t>
      </w:r>
      <w:r w:rsidRPr="0079042E">
        <w:rPr>
          <w:rFonts w:cs="B Nazanin" w:hint="cs"/>
          <w:sz w:val="26"/>
          <w:szCs w:val="26"/>
          <w:rtl/>
          <w:lang w:bidi="fa-IR"/>
        </w:rPr>
        <w:t>انهدام یک فروند از آن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ها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ش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د</w:t>
      </w:r>
      <w:r w:rsidRPr="0079042E">
        <w:rPr>
          <w:rFonts w:cs="B Nazanin" w:hint="cs"/>
          <w:sz w:val="26"/>
          <w:szCs w:val="26"/>
          <w:rtl/>
          <w:lang w:bidi="fa-IR"/>
        </w:rPr>
        <w:t>.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>ناو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چه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موشک‌انداز</w:t>
      </w:r>
      <w:r w:rsidR="00D64F67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>جوشن به فرماندهی ناوسروان اخگر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در عملیات اشکان در </w:t>
      </w:r>
      <w:r w:rsidR="007719FC" w:rsidRPr="0079042E">
        <w:rPr>
          <w:rFonts w:cs="B Nazanin" w:hint="cs"/>
          <w:sz w:val="26"/>
          <w:szCs w:val="26"/>
          <w:rtl/>
          <w:lang w:bidi="fa-IR"/>
        </w:rPr>
        <w:t>نهم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آبان 1359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پا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انه‌ها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نفتی الامیه و البکر را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هدف</w:t>
      </w:r>
      <w:r w:rsidR="00EF1A27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آ</w:t>
      </w:r>
      <w:r w:rsidR="00EF1A27" w:rsidRPr="0079042E">
        <w:rPr>
          <w:rFonts w:cs="B Nazanin" w:hint="cs"/>
          <w:sz w:val="26"/>
          <w:szCs w:val="26"/>
          <w:rtl/>
          <w:lang w:bidi="fa-IR"/>
        </w:rPr>
        <w:t xml:space="preserve">تش توپخانه ناوچه </w:t>
      </w:r>
      <w:r w:rsidR="00D6674D">
        <w:rPr>
          <w:rFonts w:cs="B Nazanin" w:hint="cs"/>
          <w:sz w:val="26"/>
          <w:szCs w:val="26"/>
          <w:rtl/>
          <w:lang w:bidi="fa-IR"/>
        </w:rPr>
        <w:t>قرارداد</w:t>
      </w:r>
      <w:r w:rsidR="00EF1A27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و صادرات نفت عراق از شمال </w:t>
      </w:r>
      <w:r w:rsidR="00D6674D">
        <w:rPr>
          <w:rFonts w:cs="B Nazanin"/>
          <w:sz w:val="26"/>
          <w:szCs w:val="26"/>
          <w:rtl/>
          <w:lang w:bidi="fa-IR"/>
        </w:rPr>
        <w:t>خلیج‌فارس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4F83" w:rsidRPr="0079042E">
        <w:rPr>
          <w:rFonts w:cs="B Nazanin" w:hint="cs"/>
          <w:sz w:val="26"/>
          <w:szCs w:val="26"/>
          <w:rtl/>
          <w:lang w:bidi="fa-IR"/>
        </w:rPr>
        <w:t xml:space="preserve">را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که نقش </w:t>
      </w:r>
      <w:r w:rsidR="00311B5D" w:rsidRPr="0079042E">
        <w:rPr>
          <w:rFonts w:cs="B Nazanin"/>
          <w:sz w:val="26"/>
          <w:szCs w:val="26"/>
          <w:rtl/>
          <w:lang w:bidi="fa-IR"/>
        </w:rPr>
        <w:t>عمده‌ا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در اقتصاد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آن کشور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311B5D" w:rsidRPr="0079042E">
        <w:rPr>
          <w:rFonts w:cs="B Nazanin"/>
          <w:sz w:val="26"/>
          <w:szCs w:val="26"/>
          <w:rtl/>
          <w:lang w:bidi="fa-IR"/>
        </w:rPr>
        <w:t>تأم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ن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هز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نه‌ها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جنگی </w:t>
      </w:r>
      <w:r w:rsidR="00EF1A27" w:rsidRPr="0079042E">
        <w:rPr>
          <w:rFonts w:cs="B Nazanin" w:hint="cs"/>
          <w:sz w:val="26"/>
          <w:szCs w:val="26"/>
          <w:rtl/>
          <w:lang w:bidi="fa-IR"/>
        </w:rPr>
        <w:t>داشت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،</w:t>
      </w:r>
      <w:r w:rsidR="00EF1A27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19FC" w:rsidRPr="0079042E">
        <w:rPr>
          <w:rFonts w:cs="B Nazanin" w:hint="cs"/>
          <w:sz w:val="26"/>
          <w:szCs w:val="26"/>
          <w:rtl/>
          <w:lang w:bidi="fa-IR"/>
        </w:rPr>
        <w:t xml:space="preserve">قطع </w:t>
      </w:r>
      <w:r w:rsidR="00904F83" w:rsidRPr="0079042E">
        <w:rPr>
          <w:rFonts w:cs="B Nazanin" w:hint="cs"/>
          <w:sz w:val="26"/>
          <w:szCs w:val="26"/>
          <w:rtl/>
          <w:lang w:bidi="fa-IR"/>
        </w:rPr>
        <w:t>کر</w:t>
      </w:r>
      <w:r w:rsidR="007719FC" w:rsidRPr="0079042E">
        <w:rPr>
          <w:rFonts w:cs="B Nazanin" w:hint="cs"/>
          <w:sz w:val="26"/>
          <w:szCs w:val="26"/>
          <w:rtl/>
          <w:lang w:bidi="fa-IR"/>
        </w:rPr>
        <w:t xml:space="preserve">د </w:t>
      </w:r>
      <w:bookmarkStart w:id="1" w:name="_Hlk186305898"/>
      <w:r w:rsidR="00D9060C" w:rsidRPr="0079042E">
        <w:rPr>
          <w:rFonts w:cs="B Nazanin" w:hint="cs"/>
          <w:sz w:val="26"/>
          <w:szCs w:val="26"/>
          <w:rtl/>
          <w:lang w:bidi="fa-IR"/>
        </w:rPr>
        <w:t xml:space="preserve">(اسناد </w:t>
      </w:r>
      <w:r w:rsidR="004D0EF8" w:rsidRPr="0079042E">
        <w:rPr>
          <w:rFonts w:cs="B Nazanin" w:hint="cs"/>
          <w:sz w:val="26"/>
          <w:szCs w:val="26"/>
          <w:rtl/>
          <w:lang w:bidi="fa-IR"/>
        </w:rPr>
        <w:t>ح</w:t>
      </w:r>
      <w:r w:rsidR="0079042E" w:rsidRPr="0079042E">
        <w:rPr>
          <w:rFonts w:cs="B Nazanin" w:hint="cs"/>
          <w:sz w:val="26"/>
          <w:szCs w:val="26"/>
          <w:rtl/>
          <w:lang w:bidi="fa-IR"/>
        </w:rPr>
        <w:t xml:space="preserve">فظ آثار و نشر </w:t>
      </w:r>
      <w:r w:rsidR="0079042E" w:rsidRPr="0079042E">
        <w:rPr>
          <w:rFonts w:cs="B Nazanin" w:hint="cs"/>
          <w:caps/>
          <w:sz w:val="26"/>
          <w:szCs w:val="26"/>
          <w:rtl/>
          <w:lang w:bidi="fa-IR"/>
        </w:rPr>
        <w:t>ارزش‌های دفاع مقدس</w:t>
      </w:r>
      <w:r w:rsidR="004D0EF8" w:rsidRPr="0079042E">
        <w:rPr>
          <w:rFonts w:cs="B Nazanin" w:hint="cs"/>
          <w:sz w:val="26"/>
          <w:szCs w:val="26"/>
          <w:rtl/>
          <w:lang w:bidi="fa-IR"/>
        </w:rPr>
        <w:t>)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>.</w:t>
      </w:r>
      <w:r w:rsidR="00D9060C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bookmarkEnd w:id="1"/>
      <w:r w:rsidRPr="0079042E">
        <w:rPr>
          <w:rFonts w:cs="B Nazanin" w:hint="cs"/>
          <w:sz w:val="26"/>
          <w:szCs w:val="26"/>
          <w:rtl/>
          <w:lang w:bidi="fa-IR"/>
        </w:rPr>
        <w:t>طی سال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‌</w:t>
      </w:r>
      <w:r w:rsidRPr="0079042E">
        <w:rPr>
          <w:rFonts w:cs="B Nazanin" w:hint="cs"/>
          <w:sz w:val="26"/>
          <w:szCs w:val="26"/>
          <w:rtl/>
          <w:lang w:bidi="fa-IR"/>
        </w:rPr>
        <w:t>های دفاع مقدس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در س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ِ</w:t>
      </w:r>
      <w:r w:rsidR="00CA0727" w:rsidRPr="0079042E">
        <w:rPr>
          <w:rFonts w:cs="B Nazanin" w:hint="cs"/>
          <w:sz w:val="26"/>
          <w:szCs w:val="26"/>
          <w:rtl/>
          <w:lang w:bidi="fa-IR"/>
        </w:rPr>
        <w:t>مت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مسئول اطلاعات رزمی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قرارگاه نیروی رزمی</w:t>
      </w:r>
      <w:r w:rsidR="00C22556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421</w:t>
      </w:r>
      <w:r w:rsidR="00F86D9B" w:rsidRPr="0079042E">
        <w:rPr>
          <w:rFonts w:cs="B Nazanin" w:hint="cs"/>
          <w:sz w:val="26"/>
          <w:szCs w:val="26"/>
          <w:rtl/>
          <w:lang w:bidi="fa-IR"/>
        </w:rPr>
        <w:t>،</w:t>
      </w:r>
      <w:r w:rsidR="00C22556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مشغول </w:t>
      </w:r>
      <w:r w:rsidR="00311B5D" w:rsidRPr="0079042E">
        <w:rPr>
          <w:rFonts w:cs="B Nazanin"/>
          <w:sz w:val="26"/>
          <w:szCs w:val="26"/>
          <w:rtl/>
          <w:lang w:bidi="fa-IR"/>
        </w:rPr>
        <w:t>انجام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‌وظ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فه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بو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د و 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به علت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>انجام عملیات اطلاعاتی مختلف</w:t>
      </w:r>
      <w:r w:rsidR="00364CBC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فرماندهی یگان عملیات ویژه تکاوران به وی واگذار 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شد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311B5D" w:rsidRPr="0079042E">
        <w:rPr>
          <w:rFonts w:cs="B Nazanin"/>
          <w:sz w:val="26"/>
          <w:szCs w:val="26"/>
          <w:rtl/>
          <w:lang w:bidi="fa-IR"/>
        </w:rPr>
        <w:t>بهره‌گ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ر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 از ستاد فرماندهی </w:t>
      </w:r>
      <w:r w:rsidR="00D6674D">
        <w:rPr>
          <w:rFonts w:cs="B Nazanin" w:hint="cs"/>
          <w:sz w:val="26"/>
          <w:szCs w:val="26"/>
          <w:rtl/>
          <w:lang w:bidi="fa-IR"/>
        </w:rPr>
        <w:t>غیرمتعارف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 و کلاسیک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طی مراحل مختلف 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311B5D" w:rsidRPr="0079042E">
        <w:rPr>
          <w:rFonts w:cs="B Nazanin"/>
          <w:sz w:val="26"/>
          <w:szCs w:val="26"/>
          <w:rtl/>
          <w:lang w:bidi="fa-IR"/>
        </w:rPr>
        <w:t>عمل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ات‌ها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اطلاعاتی در شمال </w:t>
      </w:r>
      <w:r w:rsidR="00D6674D">
        <w:rPr>
          <w:rFonts w:cs="B Nazanin"/>
          <w:sz w:val="26"/>
          <w:szCs w:val="26"/>
          <w:rtl/>
          <w:lang w:bidi="fa-IR"/>
        </w:rPr>
        <w:t>خلیج‌فارس</w:t>
      </w:r>
      <w:r w:rsidR="00D358B0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>مشارکت فعال و ارزشمندی داشت</w:t>
      </w:r>
      <w:r w:rsidR="00245421" w:rsidRPr="0079042E">
        <w:rPr>
          <w:rFonts w:cs="B Nazanin" w:hint="cs"/>
          <w:sz w:val="26"/>
          <w:szCs w:val="26"/>
          <w:rtl/>
          <w:lang w:bidi="fa-IR"/>
        </w:rPr>
        <w:t>.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 همچنین ب</w:t>
      </w:r>
      <w:r w:rsidR="00181DF3" w:rsidRPr="0079042E">
        <w:rPr>
          <w:rFonts w:cs="B Nazanin" w:hint="cs"/>
          <w:sz w:val="26"/>
          <w:szCs w:val="26"/>
          <w:rtl/>
          <w:lang w:bidi="fa-IR"/>
        </w:rPr>
        <w:t>ه‌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عنوان فرمانده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311B5D" w:rsidRPr="0079042E">
        <w:rPr>
          <w:rFonts w:cs="B Nazanin"/>
          <w:sz w:val="26"/>
          <w:szCs w:val="26"/>
          <w:rtl/>
          <w:lang w:bidi="fa-IR"/>
        </w:rPr>
        <w:t>عمل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ات‌ها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مختلف تخریب و </w:t>
      </w:r>
      <w:r w:rsidR="00311B5D" w:rsidRPr="0079042E">
        <w:rPr>
          <w:rFonts w:cs="B Nazanin"/>
          <w:sz w:val="26"/>
          <w:szCs w:val="26"/>
          <w:rtl/>
          <w:lang w:bidi="fa-IR"/>
        </w:rPr>
        <w:t>پاک‌ساز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م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ن‌ها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دریایی با </w:t>
      </w:r>
      <w:r w:rsidR="00311B5D" w:rsidRPr="0079042E">
        <w:rPr>
          <w:rFonts w:cs="B Nazanin"/>
          <w:sz w:val="26"/>
          <w:szCs w:val="26"/>
          <w:rtl/>
          <w:lang w:bidi="fa-IR"/>
        </w:rPr>
        <w:t>روش‌ها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ابتکاری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>اقدامات مهمی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 xml:space="preserve"> را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انهدام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م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ن‌ها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 دریایی کار </w:t>
      </w:r>
      <w:r w:rsidR="00311B5D" w:rsidRPr="0079042E">
        <w:rPr>
          <w:rFonts w:cs="B Nazanin"/>
          <w:sz w:val="26"/>
          <w:szCs w:val="26"/>
          <w:rtl/>
          <w:lang w:bidi="fa-IR"/>
        </w:rPr>
        <w:t>گذاشته‌شده</w:t>
      </w:r>
      <w:r w:rsidR="00181DF3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ازسوی</w:t>
      </w:r>
      <w:r w:rsidR="00086E23" w:rsidRPr="0079042E">
        <w:rPr>
          <w:rFonts w:cs="B Nazanin" w:hint="cs"/>
          <w:sz w:val="26"/>
          <w:szCs w:val="26"/>
          <w:rtl/>
          <w:lang w:bidi="fa-IR"/>
        </w:rPr>
        <w:t xml:space="preserve"> دشمن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انجام داد.</w:t>
      </w:r>
      <w:r w:rsidR="00D9060C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با انجام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عملیات فریب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،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/>
          <w:sz w:val="26"/>
          <w:szCs w:val="26"/>
          <w:rtl/>
          <w:lang w:bidi="fa-IR"/>
        </w:rPr>
        <w:t>هدف‌ها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ی کاذبی را 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>در کانال خور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موسی 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 xml:space="preserve">مستقر </w:t>
      </w:r>
      <w:r w:rsidR="00311B5D" w:rsidRPr="0079042E">
        <w:rPr>
          <w:rFonts w:cs="B Nazanin"/>
          <w:sz w:val="26"/>
          <w:szCs w:val="26"/>
          <w:rtl/>
          <w:lang w:bidi="fa-IR"/>
        </w:rPr>
        <w:t>کرد که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6770" w:rsidRPr="0079042E">
        <w:rPr>
          <w:rFonts w:cs="B Nazanin" w:hint="cs"/>
          <w:sz w:val="26"/>
          <w:szCs w:val="26"/>
          <w:rtl/>
          <w:lang w:bidi="fa-IR"/>
        </w:rPr>
        <w:t>موجب انحراف موشک</w:t>
      </w:r>
      <w:r w:rsidR="00406AD0" w:rsidRPr="0079042E">
        <w:rPr>
          <w:rFonts w:cs="B Nazanin" w:hint="cs"/>
          <w:sz w:val="26"/>
          <w:szCs w:val="26"/>
          <w:rtl/>
          <w:lang w:bidi="fa-IR"/>
        </w:rPr>
        <w:t>‌</w:t>
      </w:r>
      <w:r w:rsidR="00C66770" w:rsidRPr="0079042E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دشمن 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شد.</w:t>
      </w:r>
      <w:r w:rsidR="00D9060C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شرکت در عملیات تکسا 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>2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عملیات شناسایی و </w:t>
      </w:r>
      <w:r w:rsidR="00311B5D" w:rsidRPr="0079042E">
        <w:rPr>
          <w:rFonts w:cs="B Nazanin"/>
          <w:sz w:val="26"/>
          <w:szCs w:val="26"/>
          <w:rtl/>
          <w:lang w:bidi="fa-IR"/>
        </w:rPr>
        <w:t>مقابله‌به‌مثل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علیه </w:t>
      </w:r>
      <w:r w:rsidR="00311B5D" w:rsidRPr="0079042E">
        <w:rPr>
          <w:rFonts w:cs="B Nazanin"/>
          <w:sz w:val="26"/>
          <w:szCs w:val="26"/>
          <w:rtl/>
          <w:lang w:bidi="fa-IR"/>
        </w:rPr>
        <w:t>نفت‌کش‌ها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پشت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بان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کننده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از رژیم بعث عراق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245421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6770" w:rsidRPr="0079042E">
        <w:rPr>
          <w:rFonts w:cs="B Nazanin" w:hint="cs"/>
          <w:sz w:val="26"/>
          <w:szCs w:val="26"/>
          <w:rtl/>
          <w:lang w:bidi="fa-IR"/>
        </w:rPr>
        <w:t xml:space="preserve">مشارکت فعال و مستمر در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عملیات 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 xml:space="preserve">همراهی </w:t>
      </w:r>
      <w:r w:rsidRPr="0079042E">
        <w:rPr>
          <w:rFonts w:cs="B Nazanin" w:hint="cs"/>
          <w:sz w:val="26"/>
          <w:szCs w:val="26"/>
          <w:rtl/>
          <w:lang w:bidi="fa-IR"/>
        </w:rPr>
        <w:t>کاروان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245421" w:rsidRPr="0079042E">
        <w:rPr>
          <w:rFonts w:cs="B Nazanin" w:hint="cs"/>
          <w:sz w:val="26"/>
          <w:szCs w:val="26"/>
          <w:rtl/>
          <w:lang w:bidi="fa-IR"/>
        </w:rPr>
        <w:t>از اقدامات ایشان بوده است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. او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311B5D" w:rsidRPr="0079042E">
        <w:rPr>
          <w:rFonts w:cs="B Nazanin"/>
          <w:sz w:val="26"/>
          <w:szCs w:val="26"/>
          <w:rtl/>
          <w:lang w:bidi="fa-IR"/>
        </w:rPr>
        <w:t>بهره‌گ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ر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از ابتکار عمل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اقدام به نجات </w:t>
      </w:r>
      <w:r w:rsidR="00311B5D" w:rsidRPr="0079042E">
        <w:rPr>
          <w:rFonts w:cs="B Nazanin"/>
          <w:sz w:val="26"/>
          <w:szCs w:val="26"/>
          <w:rtl/>
          <w:lang w:bidi="fa-IR"/>
        </w:rPr>
        <w:t>کشت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ها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صدمه‌د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ده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نظیر کشتی </w:t>
      </w:r>
      <w:r w:rsidR="00904F83" w:rsidRPr="0079042E">
        <w:rPr>
          <w:rFonts w:cs="B Nazanin" w:hint="cs"/>
          <w:sz w:val="26"/>
          <w:szCs w:val="26"/>
          <w:rtl/>
          <w:lang w:bidi="fa-IR"/>
        </w:rPr>
        <w:t>«</w:t>
      </w:r>
      <w:r w:rsidRPr="0079042E">
        <w:rPr>
          <w:rFonts w:cs="B Nazanin" w:hint="cs"/>
          <w:sz w:val="26"/>
          <w:szCs w:val="26"/>
          <w:rtl/>
          <w:lang w:bidi="fa-IR"/>
        </w:rPr>
        <w:t>اوانجل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>یس</w:t>
      </w:r>
      <w:r w:rsidR="00904F83" w:rsidRPr="0079042E">
        <w:rPr>
          <w:rFonts w:cs="B Nazanin" w:hint="cs"/>
          <w:sz w:val="26"/>
          <w:szCs w:val="26"/>
          <w:rtl/>
          <w:lang w:bidi="fa-IR"/>
        </w:rPr>
        <w:t>»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 xml:space="preserve"> در مسیر کانال خور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>موسی در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1361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کرد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همچنین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EF1A27" w:rsidRPr="0079042E">
        <w:rPr>
          <w:rFonts w:cs="B Nazanin" w:hint="cs"/>
          <w:sz w:val="26"/>
          <w:szCs w:val="26"/>
          <w:rtl/>
          <w:lang w:bidi="fa-IR"/>
        </w:rPr>
        <w:t>مسدود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>شدن کانال خور</w:t>
      </w:r>
      <w:r w:rsidRPr="0079042E">
        <w:rPr>
          <w:rFonts w:cs="B Nazanin" w:hint="cs"/>
          <w:sz w:val="26"/>
          <w:szCs w:val="26"/>
          <w:rtl/>
          <w:lang w:bidi="fa-IR"/>
        </w:rPr>
        <w:t>موسی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>به‌وسیلۀ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نفت‌کش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11B5D" w:rsidRPr="0079042E">
        <w:rPr>
          <w:rFonts w:cs="B Nazanin"/>
          <w:sz w:val="26"/>
          <w:szCs w:val="26"/>
          <w:rtl/>
          <w:lang w:bidi="fa-IR"/>
        </w:rPr>
        <w:t>صدمه‌د</w:t>
      </w:r>
      <w:r w:rsidR="00311B5D" w:rsidRPr="0079042E">
        <w:rPr>
          <w:rFonts w:cs="B Nazanin" w:hint="cs"/>
          <w:sz w:val="26"/>
          <w:szCs w:val="26"/>
          <w:rtl/>
          <w:lang w:bidi="fa-IR"/>
        </w:rPr>
        <w:t>ی</w:t>
      </w:r>
      <w:r w:rsidR="00311B5D" w:rsidRPr="0079042E">
        <w:rPr>
          <w:rFonts w:cs="B Nazanin" w:hint="eastAsia"/>
          <w:sz w:val="26"/>
          <w:szCs w:val="26"/>
          <w:rtl/>
          <w:lang w:bidi="fa-IR"/>
        </w:rPr>
        <w:t>ده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4F83" w:rsidRPr="0079042E">
        <w:rPr>
          <w:rFonts w:cs="B Nazanin" w:hint="cs"/>
          <w:sz w:val="26"/>
          <w:szCs w:val="26"/>
          <w:rtl/>
          <w:lang w:bidi="fa-IR"/>
        </w:rPr>
        <w:t>«</w:t>
      </w:r>
      <w:r w:rsidRPr="0079042E">
        <w:rPr>
          <w:rFonts w:cs="B Nazanin" w:hint="cs"/>
          <w:sz w:val="26"/>
          <w:szCs w:val="26"/>
          <w:rtl/>
          <w:lang w:bidi="fa-IR"/>
        </w:rPr>
        <w:t>اسکیپ مانت</w:t>
      </w:r>
      <w:r w:rsidR="00904F83" w:rsidRPr="0079042E">
        <w:rPr>
          <w:rFonts w:cs="B Nazanin" w:hint="cs"/>
          <w:sz w:val="26"/>
          <w:szCs w:val="26"/>
          <w:rtl/>
          <w:lang w:bidi="fa-IR"/>
        </w:rPr>
        <w:t>»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406AD0" w:rsidRPr="0079042E">
        <w:rPr>
          <w:rFonts w:cs="B Nazanin" w:hint="cs"/>
          <w:sz w:val="26"/>
          <w:szCs w:val="26"/>
          <w:rtl/>
          <w:lang w:bidi="fa-IR"/>
        </w:rPr>
        <w:t xml:space="preserve">جلوگیری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به عمل آورد </w:t>
      </w:r>
      <w:r w:rsidR="00D9060C" w:rsidRPr="0079042E">
        <w:rPr>
          <w:rFonts w:cs="B Nazanin" w:hint="cs"/>
          <w:sz w:val="26"/>
          <w:szCs w:val="26"/>
          <w:rtl/>
          <w:lang w:bidi="fa-IR"/>
        </w:rPr>
        <w:t>(مصاحبه)</w:t>
      </w:r>
      <w:r w:rsidR="000E4E43" w:rsidRPr="0079042E">
        <w:rPr>
          <w:rFonts w:cs="B Nazanin" w:hint="cs"/>
          <w:sz w:val="26"/>
          <w:szCs w:val="26"/>
          <w:rtl/>
          <w:lang w:bidi="fa-IR"/>
        </w:rPr>
        <w:t>.</w:t>
      </w:r>
      <w:r w:rsidR="00D9060C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وی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ضمن تلاش </w:t>
      </w:r>
      <w:r w:rsidR="00E74F10" w:rsidRPr="0079042E">
        <w:rPr>
          <w:rFonts w:cs="B Nazanin" w:hint="cs"/>
          <w:sz w:val="26"/>
          <w:szCs w:val="26"/>
          <w:rtl/>
          <w:lang w:bidi="fa-IR"/>
        </w:rPr>
        <w:t xml:space="preserve">مستمر و صادقانه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در مشاغل مختلف در پایگاه دریایی بوشهر 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>در س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ِ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 xml:space="preserve">مت </w:t>
      </w:r>
      <w:r w:rsidR="00C66770" w:rsidRPr="0079042E">
        <w:rPr>
          <w:rFonts w:cs="B Nazanin" w:hint="cs"/>
          <w:sz w:val="26"/>
          <w:szCs w:val="26"/>
          <w:rtl/>
          <w:lang w:bidi="fa-IR"/>
        </w:rPr>
        <w:t>سرپرست</w:t>
      </w:r>
      <w:r w:rsidR="00311B5D" w:rsidRPr="0079042E">
        <w:rPr>
          <w:rFonts w:cs="B Nazanin"/>
          <w:sz w:val="26"/>
          <w:szCs w:val="26"/>
          <w:rtl/>
          <w:lang w:bidi="fa-IR"/>
        </w:rPr>
        <w:t xml:space="preserve"> 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>منطقه دوم دریایی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،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 xml:space="preserve"> در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 1371 به تهران منتقل و در معاونت اطلاعات مشغول به خدمت</w:t>
      </w:r>
      <w:r w:rsidR="00E74F10" w:rsidRPr="0079042E">
        <w:rPr>
          <w:rFonts w:cs="B Nazanin" w:hint="cs"/>
          <w:sz w:val="26"/>
          <w:szCs w:val="26"/>
          <w:rtl/>
          <w:lang w:bidi="fa-IR"/>
        </w:rPr>
        <w:t xml:space="preserve"> شد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.</w:t>
      </w:r>
      <w:r w:rsidR="00C809C5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سپس به دانشگاه عالی دفاع </w:t>
      </w:r>
      <w:r w:rsidRPr="0079042E">
        <w:rPr>
          <w:rFonts w:cs="B Nazanin" w:hint="cs"/>
          <w:sz w:val="26"/>
          <w:szCs w:val="26"/>
          <w:rtl/>
          <w:lang w:bidi="fa-IR"/>
        </w:rPr>
        <w:lastRenderedPageBreak/>
        <w:t xml:space="preserve">ملی </w:t>
      </w:r>
      <w:r w:rsidR="00F86D9B" w:rsidRPr="0079042E">
        <w:rPr>
          <w:rFonts w:cs="B Nazanin" w:hint="cs"/>
          <w:sz w:val="26"/>
          <w:szCs w:val="26"/>
          <w:rtl/>
          <w:lang w:bidi="fa-IR"/>
        </w:rPr>
        <w:t>انتقال یافت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سرانجام با 34 سال خدمت، </w:t>
      </w:r>
      <w:r w:rsidRPr="0079042E">
        <w:rPr>
          <w:rFonts w:cs="B Nazanin" w:hint="cs"/>
          <w:sz w:val="26"/>
          <w:szCs w:val="26"/>
          <w:rtl/>
          <w:lang w:bidi="fa-IR"/>
        </w:rPr>
        <w:t xml:space="preserve">در اردیبهشت 1381 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به افتخار 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>بازنشست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>گی نائل آمد</w:t>
      </w:r>
      <w:r w:rsidR="00C66770" w:rsidRPr="0079042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>(زارع</w:t>
      </w:r>
      <w:r w:rsidR="00C22556" w:rsidRPr="0079042E">
        <w:rPr>
          <w:rFonts w:cs="B Nazanin" w:hint="cs"/>
          <w:sz w:val="26"/>
          <w:szCs w:val="26"/>
          <w:rtl/>
          <w:lang w:bidi="fa-IR"/>
        </w:rPr>
        <w:t xml:space="preserve">، ۱۳۹۶: </w:t>
      </w:r>
      <w:r w:rsidR="00783D27" w:rsidRPr="0079042E">
        <w:rPr>
          <w:rFonts w:cs="B Nazanin" w:hint="cs"/>
          <w:sz w:val="26"/>
          <w:szCs w:val="26"/>
          <w:rtl/>
          <w:lang w:bidi="fa-IR"/>
        </w:rPr>
        <w:t>۱۱۰).</w:t>
      </w:r>
      <w:r w:rsidR="00267145" w:rsidRPr="0026714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B79FC" w:rsidRPr="007B79FC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CA0727" w:rsidRPr="00D9060C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311B5D" w:rsidRPr="00D9060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19FC">
        <w:rPr>
          <w:rFonts w:cs="B Nazanin" w:hint="cs"/>
          <w:rtl/>
          <w:lang w:bidi="fa-IR"/>
        </w:rPr>
        <w:t>اسناد و سوابق</w:t>
      </w:r>
      <w:r w:rsidR="00245421" w:rsidRPr="00D9060C">
        <w:rPr>
          <w:rFonts w:cs="B Nazanin" w:hint="cs"/>
          <w:rtl/>
          <w:lang w:bidi="fa-IR"/>
        </w:rPr>
        <w:t xml:space="preserve"> مرکز اسناد دفاع مقدس نداجا و مدی</w:t>
      </w:r>
      <w:r w:rsidR="004D0EF8" w:rsidRPr="00D9060C">
        <w:rPr>
          <w:rFonts w:cs="B Nazanin" w:hint="cs"/>
          <w:rtl/>
          <w:lang w:bidi="fa-IR"/>
        </w:rPr>
        <w:t>ر</w:t>
      </w:r>
      <w:r w:rsidR="00245421" w:rsidRPr="00D9060C">
        <w:rPr>
          <w:rFonts w:cs="B Nazanin" w:hint="cs"/>
          <w:rtl/>
          <w:lang w:bidi="fa-IR"/>
        </w:rPr>
        <w:t>یت</w:t>
      </w:r>
      <w:r w:rsidR="0079042E" w:rsidRPr="0079042E">
        <w:rPr>
          <w:rFonts w:cs="B Nazanin" w:hint="cs"/>
          <w:sz w:val="26"/>
          <w:szCs w:val="26"/>
          <w:rtl/>
          <w:lang w:bidi="fa-IR"/>
        </w:rPr>
        <w:t xml:space="preserve"> حفظ آثار و نشر </w:t>
      </w:r>
      <w:r w:rsidR="0079042E" w:rsidRPr="0079042E">
        <w:rPr>
          <w:rFonts w:cs="B Nazanin" w:hint="cs"/>
          <w:caps/>
          <w:sz w:val="26"/>
          <w:szCs w:val="26"/>
          <w:rtl/>
          <w:lang w:bidi="fa-IR"/>
        </w:rPr>
        <w:t>ارزش‌های دفاع مقدس</w:t>
      </w:r>
      <w:r w:rsidR="0075160D">
        <w:rPr>
          <w:rFonts w:cs="B Nazanin" w:hint="cs"/>
          <w:rtl/>
          <w:lang w:bidi="fa-IR"/>
        </w:rPr>
        <w:t>،</w:t>
      </w:r>
      <w:r w:rsidR="000C734E">
        <w:rPr>
          <w:rFonts w:cs="B Nazanin" w:hint="cs"/>
          <w:rtl/>
          <w:lang w:bidi="fa-IR"/>
        </w:rPr>
        <w:t xml:space="preserve"> ستاد </w:t>
      </w:r>
      <w:bookmarkStart w:id="2" w:name="_Hlk186284049"/>
      <w:r w:rsidR="0079042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9042E">
        <w:rPr>
          <w:rFonts w:cs="B Nazanin" w:hint="cs"/>
          <w:sz w:val="24"/>
          <w:szCs w:val="24"/>
          <w:rtl/>
          <w:lang w:bidi="fa-IR"/>
        </w:rPr>
        <w:t>یروی دریایی ارتش</w:t>
      </w:r>
      <w:bookmarkEnd w:id="2"/>
      <w:r w:rsidR="00311B5D" w:rsidRPr="00D9060C">
        <w:rPr>
          <w:rFonts w:cs="B Nazanin" w:hint="cs"/>
          <w:rtl/>
          <w:lang w:bidi="fa-IR"/>
        </w:rPr>
        <w:t>؛ پرونده خدمتی</w:t>
      </w:r>
      <w:r w:rsidR="0075160D">
        <w:rPr>
          <w:rFonts w:cs="B Nazanin" w:hint="cs"/>
          <w:rtl/>
          <w:lang w:bidi="fa-IR"/>
        </w:rPr>
        <w:t>،</w:t>
      </w:r>
      <w:r w:rsidR="007719FC">
        <w:rPr>
          <w:rFonts w:cs="B Nazanin" w:hint="cs"/>
          <w:rtl/>
          <w:lang w:bidi="fa-IR"/>
        </w:rPr>
        <w:t xml:space="preserve"> معاونت نیروی انسانی</w:t>
      </w:r>
      <w:r w:rsidR="0075160D">
        <w:rPr>
          <w:rFonts w:cs="B Nazanin" w:hint="cs"/>
          <w:rtl/>
          <w:lang w:bidi="fa-IR"/>
        </w:rPr>
        <w:t>، ستاد</w:t>
      </w:r>
      <w:r w:rsidR="007719FC">
        <w:rPr>
          <w:rFonts w:cs="B Nazanin" w:hint="cs"/>
          <w:rtl/>
          <w:lang w:bidi="fa-IR"/>
        </w:rPr>
        <w:t xml:space="preserve"> </w:t>
      </w:r>
      <w:r w:rsidR="0079042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9042E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="003C0166" w:rsidRPr="00D9060C">
        <w:rPr>
          <w:rFonts w:cs="B Nazanin" w:hint="cs"/>
          <w:rtl/>
          <w:lang w:bidi="fa-IR"/>
        </w:rPr>
        <w:t>؛</w:t>
      </w:r>
      <w:r w:rsidR="003C0166" w:rsidRPr="00D9060C">
        <w:rPr>
          <w:rFonts w:cs="B Nazanin" w:hint="cs"/>
          <w:b/>
          <w:bCs/>
          <w:rtl/>
          <w:lang w:bidi="fa-IR"/>
        </w:rPr>
        <w:t xml:space="preserve"> </w:t>
      </w:r>
      <w:r w:rsidR="00F424F0">
        <w:rPr>
          <w:rFonts w:cs="B Nazanin" w:hint="cs"/>
          <w:rtl/>
          <w:lang w:bidi="fa-IR"/>
        </w:rPr>
        <w:t>زارع</w:t>
      </w:r>
      <w:r w:rsidR="00364CBC">
        <w:rPr>
          <w:rFonts w:cs="B Nazanin" w:hint="cs"/>
          <w:rtl/>
          <w:lang w:bidi="fa-IR"/>
        </w:rPr>
        <w:t>، مهدی، خواهرم جوشن، خاطرات علی</w:t>
      </w:r>
      <w:r w:rsidR="00C22556">
        <w:rPr>
          <w:rFonts w:cs="B Nazanin" w:hint="cs"/>
          <w:rtl/>
          <w:lang w:bidi="fa-IR"/>
        </w:rPr>
        <w:t>‌</w:t>
      </w:r>
      <w:r w:rsidR="0075160D">
        <w:rPr>
          <w:rFonts w:cs="B Nazanin" w:hint="cs"/>
          <w:rtl/>
          <w:lang w:bidi="fa-IR"/>
        </w:rPr>
        <w:t>اکبر اخگر، سوره مهر، 1396؛</w:t>
      </w:r>
      <w:r w:rsidR="00245421" w:rsidRPr="00D9060C">
        <w:rPr>
          <w:rFonts w:cs="B Nazanin" w:hint="cs"/>
          <w:rtl/>
          <w:lang w:bidi="fa-IR"/>
        </w:rPr>
        <w:t xml:space="preserve"> </w:t>
      </w:r>
      <w:r w:rsidR="0075160D" w:rsidRPr="00D9060C">
        <w:rPr>
          <w:rFonts w:cs="B Nazanin" w:hint="cs"/>
          <w:rtl/>
          <w:lang w:bidi="fa-IR"/>
        </w:rPr>
        <w:t>اخگر</w:t>
      </w:r>
      <w:r w:rsidR="0075160D">
        <w:rPr>
          <w:rFonts w:cs="B Nazanin" w:hint="cs"/>
          <w:rtl/>
          <w:lang w:bidi="fa-IR"/>
        </w:rPr>
        <w:t>،</w:t>
      </w:r>
      <w:r w:rsidR="0075160D" w:rsidRPr="00D9060C">
        <w:rPr>
          <w:rFonts w:cs="B Nazanin"/>
          <w:rtl/>
          <w:lang w:bidi="fa-IR"/>
        </w:rPr>
        <w:t xml:space="preserve"> </w:t>
      </w:r>
      <w:r w:rsidR="00311B5D" w:rsidRPr="00D9060C">
        <w:rPr>
          <w:rFonts w:cs="B Nazanin"/>
          <w:rtl/>
          <w:lang w:bidi="fa-IR"/>
        </w:rPr>
        <w:t>عل</w:t>
      </w:r>
      <w:r w:rsidR="00311B5D" w:rsidRPr="00D9060C">
        <w:rPr>
          <w:rFonts w:cs="B Nazanin" w:hint="cs"/>
          <w:rtl/>
          <w:lang w:bidi="fa-IR"/>
        </w:rPr>
        <w:t>ی‌</w:t>
      </w:r>
      <w:r w:rsidR="00311B5D" w:rsidRPr="00D9060C">
        <w:rPr>
          <w:rFonts w:cs="B Nazanin" w:hint="eastAsia"/>
          <w:rtl/>
          <w:lang w:bidi="fa-IR"/>
        </w:rPr>
        <w:t>اکبر</w:t>
      </w:r>
      <w:r w:rsidR="0075160D">
        <w:rPr>
          <w:rFonts w:cs="B Nazanin" w:hint="cs"/>
          <w:rtl/>
          <w:lang w:bidi="fa-IR"/>
        </w:rPr>
        <w:t>،</w:t>
      </w:r>
      <w:r w:rsidR="00245421" w:rsidRPr="00D9060C">
        <w:rPr>
          <w:rFonts w:cs="B Nazanin" w:hint="cs"/>
          <w:rtl/>
          <w:lang w:bidi="fa-IR"/>
        </w:rPr>
        <w:t xml:space="preserve"> </w:t>
      </w:r>
      <w:r w:rsidR="0075160D" w:rsidRPr="00D9060C">
        <w:rPr>
          <w:rFonts w:cs="B Nazanin" w:hint="cs"/>
          <w:rtl/>
          <w:lang w:bidi="fa-IR"/>
        </w:rPr>
        <w:t xml:space="preserve">مصاحبه </w:t>
      </w:r>
      <w:r w:rsidR="00245421" w:rsidRPr="00D9060C">
        <w:rPr>
          <w:rFonts w:cs="B Nazanin" w:hint="cs"/>
          <w:rtl/>
          <w:lang w:bidi="fa-IR"/>
        </w:rPr>
        <w:t xml:space="preserve">در مرکز اسناد دفاع مقدس، مرکز مطالعات و تحقیقات </w:t>
      </w:r>
      <w:r w:rsidR="0079042E" w:rsidRPr="00E2529E">
        <w:rPr>
          <w:rFonts w:cs="B Nazanin" w:hint="cs"/>
          <w:sz w:val="24"/>
          <w:szCs w:val="24"/>
          <w:rtl/>
          <w:lang w:bidi="fa-IR"/>
        </w:rPr>
        <w:t>ن</w:t>
      </w:r>
      <w:r w:rsidR="0079042E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="00312275">
        <w:rPr>
          <w:rFonts w:cs="B Nazanin" w:hint="cs"/>
          <w:rtl/>
          <w:lang w:bidi="fa-IR"/>
        </w:rPr>
        <w:t>،</w:t>
      </w:r>
      <w:r w:rsidR="00245421" w:rsidRPr="00D9060C">
        <w:rPr>
          <w:rFonts w:cs="B Nazanin" w:hint="cs"/>
          <w:rtl/>
          <w:lang w:bidi="fa-IR"/>
        </w:rPr>
        <w:t xml:space="preserve"> </w:t>
      </w:r>
      <w:r w:rsidR="007719FC">
        <w:rPr>
          <w:rFonts w:cs="B Nazanin"/>
          <w:rtl/>
          <w:lang w:bidi="fa-IR"/>
        </w:rPr>
        <w:t>بهمن‌</w:t>
      </w:r>
      <w:r w:rsidR="00245421" w:rsidRPr="00D9060C">
        <w:rPr>
          <w:rFonts w:cs="B Nazanin" w:hint="cs"/>
          <w:rtl/>
          <w:lang w:bidi="fa-IR"/>
        </w:rPr>
        <w:t xml:space="preserve"> 1399</w:t>
      </w:r>
      <w:r w:rsidR="00F424F0">
        <w:rPr>
          <w:rFonts w:cs="B Nazanin" w:hint="cs"/>
          <w:rtl/>
          <w:lang w:bidi="fa-IR"/>
        </w:rPr>
        <w:t>.</w:t>
      </w:r>
    </w:p>
    <w:p w14:paraId="77D1AB89" w14:textId="41AEA938" w:rsidR="00C829B7" w:rsidRPr="00D9060C" w:rsidRDefault="00C829B7" w:rsidP="00783D27">
      <w:pPr>
        <w:bidi/>
        <w:ind w:left="-1"/>
        <w:jc w:val="both"/>
        <w:rPr>
          <w:rFonts w:cs="B Nazanin"/>
          <w:sz w:val="28"/>
          <w:szCs w:val="28"/>
          <w:rtl/>
          <w:lang w:bidi="fa-IR"/>
        </w:rPr>
      </w:pPr>
    </w:p>
    <w:sectPr w:rsidR="00C829B7" w:rsidRPr="00D9060C" w:rsidSect="008B696A">
      <w:pgSz w:w="11907" w:h="16839" w:code="9"/>
      <w:pgMar w:top="0" w:right="1985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10F1"/>
    <w:multiLevelType w:val="hybridMultilevel"/>
    <w:tmpl w:val="39DE54CC"/>
    <w:lvl w:ilvl="0" w:tplc="B1464B6E">
      <w:start w:val="2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D75D6"/>
    <w:multiLevelType w:val="hybridMultilevel"/>
    <w:tmpl w:val="02061B22"/>
    <w:lvl w:ilvl="0" w:tplc="945E4F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A5"/>
    <w:rsid w:val="000141F1"/>
    <w:rsid w:val="00086E23"/>
    <w:rsid w:val="000B1705"/>
    <w:rsid w:val="000B45A5"/>
    <w:rsid w:val="000C734E"/>
    <w:rsid w:val="000E4E43"/>
    <w:rsid w:val="001437EC"/>
    <w:rsid w:val="00167E85"/>
    <w:rsid w:val="00181DF3"/>
    <w:rsid w:val="001A627D"/>
    <w:rsid w:val="001A72C5"/>
    <w:rsid w:val="00245421"/>
    <w:rsid w:val="00267145"/>
    <w:rsid w:val="002A4508"/>
    <w:rsid w:val="002C032A"/>
    <w:rsid w:val="00311B5D"/>
    <w:rsid w:val="00312275"/>
    <w:rsid w:val="00364CBC"/>
    <w:rsid w:val="003C0166"/>
    <w:rsid w:val="00406AD0"/>
    <w:rsid w:val="004D0EF8"/>
    <w:rsid w:val="0055310D"/>
    <w:rsid w:val="005741B9"/>
    <w:rsid w:val="00676259"/>
    <w:rsid w:val="006910CA"/>
    <w:rsid w:val="006B68E6"/>
    <w:rsid w:val="006C5943"/>
    <w:rsid w:val="0075160D"/>
    <w:rsid w:val="007719FC"/>
    <w:rsid w:val="007779E1"/>
    <w:rsid w:val="00783D27"/>
    <w:rsid w:val="0079042E"/>
    <w:rsid w:val="007B79FC"/>
    <w:rsid w:val="007D362F"/>
    <w:rsid w:val="00846A30"/>
    <w:rsid w:val="008B696A"/>
    <w:rsid w:val="008C2F54"/>
    <w:rsid w:val="008D7A84"/>
    <w:rsid w:val="00904F83"/>
    <w:rsid w:val="009D378E"/>
    <w:rsid w:val="00A23DA7"/>
    <w:rsid w:val="00A534B6"/>
    <w:rsid w:val="00B24AD8"/>
    <w:rsid w:val="00C22556"/>
    <w:rsid w:val="00C50870"/>
    <w:rsid w:val="00C66770"/>
    <w:rsid w:val="00C809C5"/>
    <w:rsid w:val="00C829B7"/>
    <w:rsid w:val="00CA0727"/>
    <w:rsid w:val="00CC13A2"/>
    <w:rsid w:val="00D358B0"/>
    <w:rsid w:val="00D573A3"/>
    <w:rsid w:val="00D64F67"/>
    <w:rsid w:val="00D6674D"/>
    <w:rsid w:val="00D9060C"/>
    <w:rsid w:val="00D95338"/>
    <w:rsid w:val="00DD3B57"/>
    <w:rsid w:val="00E74F10"/>
    <w:rsid w:val="00E94429"/>
    <w:rsid w:val="00EA3736"/>
    <w:rsid w:val="00EB1547"/>
    <w:rsid w:val="00EF1A27"/>
    <w:rsid w:val="00F424F0"/>
    <w:rsid w:val="00F43583"/>
    <w:rsid w:val="00F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BE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A5"/>
    <w:rPr>
      <w:rFonts w:ascii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4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A5"/>
    <w:rPr>
      <w:rFonts w:ascii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4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mmotaleat1332</dc:creator>
  <cp:keywords/>
  <dc:description/>
  <cp:lastModifiedBy>tahghigh1</cp:lastModifiedBy>
  <cp:revision>33</cp:revision>
  <dcterms:created xsi:type="dcterms:W3CDTF">2021-04-04T19:35:00Z</dcterms:created>
  <dcterms:modified xsi:type="dcterms:W3CDTF">2025-01-07T08:16:00Z</dcterms:modified>
</cp:coreProperties>
</file>