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5" w:rsidRPr="00670766" w:rsidRDefault="00C05555" w:rsidP="00950FF3">
      <w:pPr>
        <w:bidi/>
        <w:spacing w:line="276" w:lineRule="auto"/>
        <w:jc w:val="both"/>
        <w:rPr>
          <w:rFonts w:cs="B Nazanin"/>
          <w:noProof/>
          <w:sz w:val="24"/>
          <w:szCs w:val="24"/>
          <w:rtl/>
        </w:rPr>
      </w:pPr>
      <w:r w:rsidRPr="00670766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CA33942" wp14:editId="6CD84136">
            <wp:simplePos x="0" y="0"/>
            <wp:positionH relativeFrom="page">
              <wp:posOffset>971551</wp:posOffset>
            </wp:positionH>
            <wp:positionV relativeFrom="paragraph">
              <wp:posOffset>266700</wp:posOffset>
            </wp:positionV>
            <wp:extent cx="1117600" cy="1285392"/>
            <wp:effectExtent l="0" t="0" r="6350" b="0"/>
            <wp:wrapThrough wrapText="bothSides">
              <wp:wrapPolygon edited="0">
                <wp:start x="0" y="0"/>
                <wp:lineTo x="0" y="21130"/>
                <wp:lineTo x="21355" y="21130"/>
                <wp:lineTo x="21355" y="0"/>
                <wp:lineTo x="0" y="0"/>
              </wp:wrapPolygon>
            </wp:wrapThrough>
            <wp:docPr id="1" name="Picture 1" descr="Z:\1-دائرة‌المعارف\مقالات\سرهنگ کیا\متفرقه\امیر اس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-دائرة‌المعارف\مقالات\سرهنگ کیا\متفرقه\امیر اسد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3" t="3161" r="42872" b="5601"/>
                    <a:stretch/>
                  </pic:blipFill>
                  <pic:spPr bwMode="auto">
                    <a:xfrm>
                      <a:off x="0" y="0"/>
                      <a:ext cx="1117600" cy="12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</w:p>
    <w:bookmarkEnd w:id="0"/>
    <w:p w:rsidR="008F215F" w:rsidRPr="00670766" w:rsidRDefault="008F215F" w:rsidP="00C05555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05555" w:rsidRPr="00670766" w:rsidRDefault="00C05555" w:rsidP="001B3534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05555" w:rsidRPr="00670766" w:rsidRDefault="00C05555" w:rsidP="00C05555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378C6" w:rsidRPr="00A02366" w:rsidRDefault="0072653A" w:rsidP="00670766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670766">
        <w:rPr>
          <w:rFonts w:cs="B Nazanin" w:hint="cs"/>
          <w:b/>
          <w:bCs/>
          <w:sz w:val="28"/>
          <w:szCs w:val="28"/>
          <w:rtl/>
          <w:lang w:bidi="fa-IR"/>
        </w:rPr>
        <w:t>اسدی، حجت‌الله</w:t>
      </w:r>
      <w:r w:rsidR="00A0236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67076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02366">
        <w:rPr>
          <w:rFonts w:cs="B Nazanin" w:hint="cs"/>
          <w:sz w:val="26"/>
          <w:szCs w:val="26"/>
          <w:rtl/>
          <w:lang w:bidi="fa-IR"/>
        </w:rPr>
        <w:t xml:space="preserve">(1330) </w:t>
      </w:r>
      <w:r w:rsidR="0071136F" w:rsidRPr="00A02366">
        <w:rPr>
          <w:rFonts w:cs="B Nazanin" w:hint="cs"/>
          <w:sz w:val="26"/>
          <w:szCs w:val="26"/>
          <w:rtl/>
          <w:lang w:bidi="fa-IR"/>
        </w:rPr>
        <w:t xml:space="preserve">جانشین فرماندهی پدافند هوایی </w:t>
      </w:r>
      <w:r w:rsidR="005C374E" w:rsidRPr="00A02366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71136F" w:rsidRPr="00A02366">
        <w:rPr>
          <w:rFonts w:cs="B Nazanin" w:hint="cs"/>
          <w:sz w:val="26"/>
          <w:szCs w:val="26"/>
          <w:rtl/>
          <w:lang w:bidi="fa-IR"/>
        </w:rPr>
        <w:t>و متخصص نگهداری سامانه‌های موشکی ها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ک</w:t>
      </w:r>
      <w:r w:rsidR="0071136F" w:rsidRPr="00A02366">
        <w:rPr>
          <w:rFonts w:cs="B Nazanin" w:hint="cs"/>
          <w:sz w:val="26"/>
          <w:szCs w:val="26"/>
          <w:rtl/>
          <w:lang w:bidi="fa-IR"/>
        </w:rPr>
        <w:t xml:space="preserve"> و اس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1136F" w:rsidRPr="00A02366">
        <w:rPr>
          <w:rFonts w:cs="B Nazanin" w:hint="cs"/>
          <w:sz w:val="26"/>
          <w:szCs w:val="26"/>
          <w:rtl/>
          <w:lang w:bidi="fa-IR"/>
        </w:rPr>
        <w:t xml:space="preserve">200. </w:t>
      </w:r>
      <w:r w:rsidR="009F65FF" w:rsidRPr="00A02366">
        <w:rPr>
          <w:rFonts w:cs="B Nazanin" w:hint="cs"/>
          <w:sz w:val="26"/>
          <w:szCs w:val="26"/>
          <w:rtl/>
          <w:lang w:bidi="fa-IR"/>
        </w:rPr>
        <w:t>چهاردهم آبان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1B3534" w:rsidRPr="00A02366">
        <w:rPr>
          <w:rFonts w:cs="B Nazanin"/>
          <w:sz w:val="26"/>
          <w:szCs w:val="26"/>
          <w:lang w:bidi="fa-IR"/>
        </w:rPr>
        <w:t xml:space="preserve"> </w:t>
      </w:r>
      <w:r w:rsidR="00DD0605" w:rsidRPr="00A02366">
        <w:rPr>
          <w:rFonts w:cs="B Nazanin" w:hint="cs"/>
          <w:sz w:val="26"/>
          <w:szCs w:val="26"/>
          <w:rtl/>
          <w:lang w:bidi="fa-IR"/>
        </w:rPr>
        <w:t>در تهران متولد شد</w:t>
      </w:r>
      <w:r w:rsidR="008F215F" w:rsidRPr="00A02366">
        <w:rPr>
          <w:rFonts w:cs="B Nazanin" w:hint="cs"/>
          <w:sz w:val="26"/>
          <w:szCs w:val="26"/>
          <w:rtl/>
          <w:lang w:bidi="fa-IR"/>
        </w:rPr>
        <w:t>.</w:t>
      </w:r>
      <w:r w:rsidR="00DD0605" w:rsidRPr="00A02366">
        <w:rPr>
          <w:rFonts w:cs="B Nazanin" w:hint="cs"/>
          <w:sz w:val="26"/>
          <w:szCs w:val="26"/>
          <w:rtl/>
          <w:lang w:bidi="fa-IR"/>
        </w:rPr>
        <w:t xml:space="preserve"> دوره ابتدایی را در دبستان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ابن‌</w:t>
      </w:r>
      <w:r w:rsidR="003B2FA8" w:rsidRPr="00A02366">
        <w:rPr>
          <w:rFonts w:cs="B Nazanin" w:hint="cs"/>
          <w:sz w:val="26"/>
          <w:szCs w:val="26"/>
          <w:rtl/>
          <w:lang w:bidi="fa-IR"/>
        </w:rPr>
        <w:t>‌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سینا</w:t>
      </w:r>
      <w:r w:rsidR="00DD0605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73DF" w:rsidRPr="00A02366">
        <w:rPr>
          <w:rFonts w:cs="B Nazanin" w:hint="cs"/>
          <w:sz w:val="26"/>
          <w:szCs w:val="26"/>
          <w:rtl/>
          <w:lang w:bidi="fa-IR"/>
        </w:rPr>
        <w:t>طی کرد و در</w:t>
      </w:r>
      <w:r w:rsidR="0095461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65FF" w:rsidRPr="00A02366">
        <w:rPr>
          <w:rFonts w:cs="B Nazanin" w:hint="cs"/>
          <w:sz w:val="26"/>
          <w:szCs w:val="26"/>
          <w:rtl/>
          <w:lang w:bidi="fa-IR"/>
        </w:rPr>
        <w:t>1343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9F65FF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773DF" w:rsidRPr="00A02366">
        <w:rPr>
          <w:rFonts w:cs="B Nazanin" w:hint="cs"/>
          <w:sz w:val="26"/>
          <w:szCs w:val="26"/>
          <w:rtl/>
          <w:lang w:bidi="fa-IR"/>
        </w:rPr>
        <w:t>دبیرستان خ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ِ</w:t>
      </w:r>
      <w:r w:rsidR="00E773DF" w:rsidRPr="00A02366">
        <w:rPr>
          <w:rFonts w:cs="B Nazanin" w:hint="cs"/>
          <w:sz w:val="26"/>
          <w:szCs w:val="26"/>
          <w:rtl/>
          <w:lang w:bidi="fa-IR"/>
        </w:rPr>
        <w:t>رد ادامه تحصیل داد و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E773DF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0C1E" w:rsidRPr="00A02366">
        <w:rPr>
          <w:rFonts w:cs="B Nazanin" w:hint="cs"/>
          <w:sz w:val="26"/>
          <w:szCs w:val="26"/>
          <w:rtl/>
          <w:lang w:bidi="fa-IR"/>
        </w:rPr>
        <w:t>1346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3F0C1E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3534" w:rsidRPr="00A02366">
        <w:rPr>
          <w:rFonts w:cs="B Nazanin" w:hint="cs"/>
          <w:sz w:val="26"/>
          <w:szCs w:val="26"/>
          <w:rtl/>
          <w:lang w:bidi="fa-IR"/>
        </w:rPr>
        <w:t>وارد دبیرستان نظام شد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 xml:space="preserve"> و به اخذ مدرک دیپلم نائل آمد</w:t>
      </w:r>
      <w:r w:rsidR="001B3534" w:rsidRPr="00A0236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سپس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در آزمون ورودی دانشکده افسری نیروی زمینی ارتش شرکت کرد و با قبولی در معاینات جسمانی و آزمایش ورزش، در</w:t>
      </w:r>
      <w:r w:rsidR="0095461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7F7B" w:rsidRPr="00A02366">
        <w:rPr>
          <w:rFonts w:cs="B Nazanin"/>
          <w:sz w:val="26"/>
          <w:szCs w:val="26"/>
          <w:rtl/>
          <w:lang w:bidi="fa-IR"/>
        </w:rPr>
        <w:t>1349</w:t>
      </w:r>
      <w:r w:rsidR="003F0C1E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به جمع دانشجویان این دانشکده پیوست</w:t>
      </w:r>
      <w:r w:rsidR="00954618" w:rsidRPr="00A02366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پس از طی دوره سه‌ساله شبانه‌روزی و 144 واحد علمی و همچنین دروس و آموزش‌های نظامی، در </w:t>
      </w:r>
      <w:r w:rsidR="007E7F7B" w:rsidRPr="00A02366">
        <w:rPr>
          <w:rFonts w:cs="B Nazanin"/>
          <w:sz w:val="26"/>
          <w:szCs w:val="26"/>
          <w:rtl/>
          <w:lang w:bidi="fa-IR"/>
        </w:rPr>
        <w:t>1352</w:t>
      </w:r>
      <w:r w:rsidR="0095461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به اخذ دانشنامه کارشناسی و درجه ستوان</w:t>
      </w:r>
      <w:r w:rsidR="00535E33" w:rsidRPr="00A02366">
        <w:rPr>
          <w:rFonts w:cs="B Nazanin"/>
          <w:sz w:val="26"/>
          <w:szCs w:val="26"/>
          <w:cs/>
          <w:lang w:bidi="fa-IR"/>
        </w:rPr>
        <w:t>‎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دومی نائل آمد و</w:t>
      </w:r>
      <w:r w:rsidR="00E65A46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02366">
        <w:rPr>
          <w:rFonts w:cs="B Nazanin" w:hint="cs"/>
          <w:sz w:val="26"/>
          <w:szCs w:val="26"/>
          <w:rtl/>
          <w:lang w:bidi="fa-IR"/>
        </w:rPr>
        <w:t>سپس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دوره مقدماتی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رسته‌ای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را از 1352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تا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1353 در مرکز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آموزش‌های پشتیبانی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تبریز طی کرد (پرونده خدمتی).</w:t>
      </w:r>
      <w:r w:rsidR="007E7F7B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در</w:t>
      </w:r>
      <w:r w:rsidR="0095461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0C1E" w:rsidRPr="00A02366">
        <w:rPr>
          <w:rFonts w:cs="B Nazanin" w:hint="cs"/>
          <w:sz w:val="26"/>
          <w:szCs w:val="26"/>
          <w:rtl/>
          <w:lang w:bidi="fa-IR"/>
        </w:rPr>
        <w:t xml:space="preserve">1354 </w:t>
      </w:r>
      <w:r w:rsidR="001A4373" w:rsidRPr="00A02366">
        <w:rPr>
          <w:rFonts w:cs="B Nazanin" w:hint="cs"/>
          <w:sz w:val="26"/>
          <w:szCs w:val="26"/>
          <w:rtl/>
          <w:lang w:bidi="fa-IR"/>
        </w:rPr>
        <w:t>ازدواج کرد و حا</w:t>
      </w:r>
      <w:r w:rsidR="00AB069D" w:rsidRPr="00A02366">
        <w:rPr>
          <w:rFonts w:cs="B Nazanin" w:hint="cs"/>
          <w:sz w:val="26"/>
          <w:szCs w:val="26"/>
          <w:rtl/>
          <w:lang w:bidi="fa-IR"/>
        </w:rPr>
        <w:t>ص</w:t>
      </w:r>
      <w:r w:rsidR="001A4373" w:rsidRPr="00A02366">
        <w:rPr>
          <w:rFonts w:cs="B Nazanin" w:hint="cs"/>
          <w:sz w:val="26"/>
          <w:szCs w:val="26"/>
          <w:rtl/>
          <w:lang w:bidi="fa-IR"/>
        </w:rPr>
        <w:t xml:space="preserve">ل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آن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1A4373" w:rsidRPr="00A02366">
        <w:rPr>
          <w:rFonts w:cs="B Nazanin" w:hint="cs"/>
          <w:sz w:val="26"/>
          <w:szCs w:val="26"/>
          <w:rtl/>
          <w:lang w:bidi="fa-IR"/>
        </w:rPr>
        <w:t xml:space="preserve"> دو فرزند پسر می‌باشد </w:t>
      </w:r>
      <w:r w:rsidR="00BD6E9B" w:rsidRPr="00A02366">
        <w:rPr>
          <w:rFonts w:cs="B Nazanin" w:hint="cs"/>
          <w:sz w:val="26"/>
          <w:szCs w:val="26"/>
          <w:rtl/>
          <w:lang w:bidi="fa-IR"/>
        </w:rPr>
        <w:t>(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اسدی، 1400</w:t>
      </w:r>
      <w:r w:rsidR="00BD6E9B" w:rsidRPr="00A02366">
        <w:rPr>
          <w:rFonts w:cs="B Nazanin" w:hint="cs"/>
          <w:sz w:val="26"/>
          <w:szCs w:val="26"/>
          <w:rtl/>
          <w:lang w:bidi="fa-IR"/>
        </w:rPr>
        <w:t>)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.</w:t>
      </w:r>
      <w:r w:rsidR="00DC5D34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در</w:t>
      </w:r>
      <w:r w:rsidR="00F36744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41BA" w:rsidRPr="00A02366">
        <w:rPr>
          <w:rFonts w:cs="B Nazanin" w:hint="cs"/>
          <w:sz w:val="26"/>
          <w:szCs w:val="26"/>
          <w:rtl/>
          <w:lang w:bidi="fa-IR"/>
        </w:rPr>
        <w:t>1354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 به نیروی هوایی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منتقل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شد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36744" w:rsidRPr="00A02366">
        <w:rPr>
          <w:rFonts w:cs="B Nazanin" w:hint="cs"/>
          <w:sz w:val="26"/>
          <w:szCs w:val="26"/>
          <w:rtl/>
          <w:lang w:bidi="fa-IR"/>
        </w:rPr>
        <w:t>دوره زبان و الکترونیک را در مرکز آم</w:t>
      </w:r>
      <w:r w:rsidR="00066692" w:rsidRPr="00A02366">
        <w:rPr>
          <w:rFonts w:cs="B Nazanin" w:hint="cs"/>
          <w:sz w:val="26"/>
          <w:szCs w:val="26"/>
          <w:rtl/>
          <w:lang w:bidi="fa-IR"/>
        </w:rPr>
        <w:t>و</w:t>
      </w:r>
      <w:r w:rsidR="00F36744" w:rsidRPr="00A02366">
        <w:rPr>
          <w:rFonts w:cs="B Nazanin" w:hint="cs"/>
          <w:sz w:val="26"/>
          <w:szCs w:val="26"/>
          <w:rtl/>
          <w:lang w:bidi="fa-IR"/>
        </w:rPr>
        <w:t>زش</w:t>
      </w:r>
      <w:r w:rsidR="007841BA" w:rsidRPr="00A02366">
        <w:rPr>
          <w:rFonts w:cs="B Nazanin" w:hint="cs"/>
          <w:sz w:val="26"/>
          <w:szCs w:val="26"/>
          <w:rtl/>
          <w:lang w:bidi="fa-IR"/>
        </w:rPr>
        <w:t>‌</w:t>
      </w:r>
      <w:r w:rsidR="00F36744" w:rsidRPr="00A02366">
        <w:rPr>
          <w:rFonts w:cs="B Nazanin" w:hint="cs"/>
          <w:sz w:val="26"/>
          <w:szCs w:val="26"/>
          <w:rtl/>
          <w:lang w:bidi="fa-IR"/>
        </w:rPr>
        <w:t>های هوایی</w:t>
      </w:r>
      <w:r w:rsidR="00066692" w:rsidRPr="00A02366">
        <w:rPr>
          <w:rFonts w:cs="B Nazanin" w:hint="cs"/>
          <w:sz w:val="26"/>
          <w:szCs w:val="26"/>
          <w:rtl/>
          <w:lang w:bidi="fa-IR"/>
        </w:rPr>
        <w:t xml:space="preserve"> گذراند و 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 xml:space="preserve">پس از تکمیل </w:t>
      </w:r>
      <w:r w:rsidR="004960C4" w:rsidRPr="00A02366">
        <w:rPr>
          <w:rFonts w:cs="B Nazanin" w:hint="cs"/>
          <w:sz w:val="26"/>
          <w:szCs w:val="26"/>
          <w:rtl/>
          <w:lang w:bidi="fa-IR"/>
        </w:rPr>
        <w:t>دوره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4960C4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>در هم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ا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>ن سال به کشور امریکا ا</w:t>
      </w:r>
      <w:r w:rsidRPr="00A02366">
        <w:rPr>
          <w:rFonts w:cs="B Nazanin" w:hint="cs"/>
          <w:sz w:val="26"/>
          <w:szCs w:val="26"/>
          <w:rtl/>
          <w:lang w:bidi="fa-IR"/>
        </w:rPr>
        <w:t xml:space="preserve">عزام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شد </w:t>
      </w:r>
      <w:r w:rsidRPr="00A02366">
        <w:rPr>
          <w:rFonts w:cs="B Nazanin" w:hint="cs"/>
          <w:sz w:val="26"/>
          <w:szCs w:val="26"/>
          <w:rtl/>
          <w:lang w:bidi="fa-IR"/>
        </w:rPr>
        <w:t>و پس از طی دوره تعمیر و نگهد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 xml:space="preserve">اری </w:t>
      </w:r>
      <w:r w:rsidR="00733EF2" w:rsidRPr="00A02366">
        <w:rPr>
          <w:rFonts w:cs="B Nazanin" w:hint="cs"/>
          <w:sz w:val="26"/>
          <w:szCs w:val="26"/>
          <w:rtl/>
          <w:lang w:bidi="fa-IR"/>
        </w:rPr>
        <w:t xml:space="preserve">سامانه 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>موشک</w:t>
      </w:r>
      <w:r w:rsidR="00733EF2" w:rsidRPr="00A02366">
        <w:rPr>
          <w:rFonts w:cs="B Nazanin" w:hint="cs"/>
          <w:sz w:val="26"/>
          <w:szCs w:val="26"/>
          <w:rtl/>
          <w:lang w:bidi="fa-IR"/>
        </w:rPr>
        <w:t>ی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 ها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>ک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 xml:space="preserve"> در اواخر 1355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BA00A5" w:rsidRPr="00A02366">
        <w:rPr>
          <w:rFonts w:cs="B Nazanin" w:hint="cs"/>
          <w:sz w:val="26"/>
          <w:szCs w:val="26"/>
          <w:rtl/>
          <w:lang w:bidi="fa-IR"/>
        </w:rPr>
        <w:t>به</w:t>
      </w:r>
      <w:r w:rsidR="009C5917" w:rsidRPr="00A02366">
        <w:rPr>
          <w:rFonts w:cs="B Nazanin" w:hint="cs"/>
          <w:sz w:val="26"/>
          <w:szCs w:val="26"/>
          <w:rtl/>
          <w:lang w:bidi="fa-IR"/>
        </w:rPr>
        <w:t xml:space="preserve"> کشور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بازگشت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.</w:t>
      </w:r>
      <w:r w:rsidR="004960C4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از 1356 تا 1360 </w:t>
      </w:r>
      <w:r w:rsidR="00066692" w:rsidRPr="00A02366">
        <w:rPr>
          <w:rFonts w:cs="B Nazanin" w:hint="cs"/>
          <w:sz w:val="26"/>
          <w:szCs w:val="26"/>
          <w:rtl/>
          <w:lang w:bidi="fa-IR"/>
        </w:rPr>
        <w:t>به مدت چهار سال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066692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به‌عنوان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افسر 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تعمیر و 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نگهداری ساما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نه‌ها </w:t>
      </w:r>
      <w:r w:rsidR="00066692" w:rsidRPr="00A02366">
        <w:rPr>
          <w:rFonts w:cs="B Nazanin" w:hint="cs"/>
          <w:sz w:val="26"/>
          <w:szCs w:val="26"/>
          <w:rtl/>
          <w:lang w:bidi="fa-IR"/>
        </w:rPr>
        <w:t>در گروه پدا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فند هوایی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هاشم‌آباد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مشغول خدمت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بود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>با شروع جنگ تحمیلی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1359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پنجاه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روز به همراه اولین آتشبار هاک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به جزیره خار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ک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مأمور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شد و </w:t>
      </w:r>
      <w:r w:rsidR="00F96278" w:rsidRPr="00A02366">
        <w:rPr>
          <w:rFonts w:cs="B Nazanin" w:hint="cs"/>
          <w:sz w:val="26"/>
          <w:szCs w:val="26"/>
          <w:rtl/>
          <w:lang w:bidi="fa-IR"/>
        </w:rPr>
        <w:t>در استقرار، راه</w:t>
      </w:r>
      <w:r w:rsidR="00D4658D" w:rsidRPr="00A02366">
        <w:rPr>
          <w:rFonts w:cs="B Nazanin" w:hint="cs"/>
          <w:sz w:val="26"/>
          <w:szCs w:val="26"/>
          <w:rtl/>
          <w:lang w:bidi="fa-IR"/>
        </w:rPr>
        <w:t>‌</w:t>
      </w:r>
      <w:r w:rsidRPr="00A02366">
        <w:rPr>
          <w:rFonts w:cs="B Nazanin" w:hint="cs"/>
          <w:sz w:val="26"/>
          <w:szCs w:val="26"/>
          <w:rtl/>
          <w:lang w:bidi="fa-IR"/>
        </w:rPr>
        <w:t>اندازی و نگه</w:t>
      </w:r>
      <w:r w:rsidR="00F96278" w:rsidRPr="00A02366">
        <w:rPr>
          <w:rFonts w:cs="B Nazanin" w:hint="cs"/>
          <w:sz w:val="26"/>
          <w:szCs w:val="26"/>
          <w:rtl/>
          <w:lang w:bidi="fa-IR"/>
        </w:rPr>
        <w:t xml:space="preserve">داری و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تأمین</w:t>
      </w:r>
      <w:r w:rsidR="00F96278" w:rsidRPr="00A02366">
        <w:rPr>
          <w:rFonts w:cs="B Nazanin" w:hint="cs"/>
          <w:sz w:val="26"/>
          <w:szCs w:val="26"/>
          <w:rtl/>
          <w:lang w:bidi="fa-IR"/>
        </w:rPr>
        <w:t xml:space="preserve"> قطعات و </w:t>
      </w:r>
      <w:r w:rsidR="00D4658D" w:rsidRPr="00A02366">
        <w:rPr>
          <w:rFonts w:cs="B Nazanin" w:hint="cs"/>
          <w:sz w:val="26"/>
          <w:szCs w:val="26"/>
          <w:rtl/>
          <w:lang w:bidi="fa-IR"/>
        </w:rPr>
        <w:t>آماده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‌</w:t>
      </w:r>
      <w:r w:rsidR="00D4658D" w:rsidRPr="00A02366">
        <w:rPr>
          <w:rFonts w:cs="B Nazanin" w:hint="cs"/>
          <w:sz w:val="26"/>
          <w:szCs w:val="26"/>
          <w:rtl/>
          <w:lang w:bidi="fa-IR"/>
        </w:rPr>
        <w:t xml:space="preserve">نمودن </w:t>
      </w:r>
      <w:r w:rsidR="000E1E12" w:rsidRPr="00A02366">
        <w:rPr>
          <w:rFonts w:cs="B Nazanin" w:hint="cs"/>
          <w:sz w:val="26"/>
          <w:szCs w:val="26"/>
          <w:rtl/>
          <w:lang w:bidi="fa-IR"/>
        </w:rPr>
        <w:t>سایت جهت اجرای عملیات شرکت داشت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>همچنین در 1360</w:t>
      </w:r>
      <w:r w:rsidR="007E7F7B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7E7F7B" w:rsidRPr="00A02366">
        <w:rPr>
          <w:rFonts w:cs="B Nazanin" w:hint="cs"/>
          <w:sz w:val="26"/>
          <w:szCs w:val="26"/>
          <w:rtl/>
          <w:lang w:bidi="fa-IR"/>
        </w:rPr>
        <w:t>به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 مد</w:t>
      </w:r>
      <w:r w:rsidRPr="00A02366">
        <w:rPr>
          <w:rFonts w:cs="B Nazanin" w:hint="cs"/>
          <w:sz w:val="26"/>
          <w:szCs w:val="26"/>
          <w:rtl/>
          <w:lang w:bidi="fa-IR"/>
        </w:rPr>
        <w:t>ت 45 روز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Pr="00A02366">
        <w:rPr>
          <w:rFonts w:cs="B Nazanin" w:hint="cs"/>
          <w:sz w:val="26"/>
          <w:szCs w:val="26"/>
          <w:rtl/>
          <w:lang w:bidi="fa-IR"/>
        </w:rPr>
        <w:t xml:space="preserve"> جهت امور نگه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داری 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سایت ها</w:t>
      </w:r>
      <w:r w:rsidR="00D4658D" w:rsidRPr="00A02366">
        <w:rPr>
          <w:rFonts w:cs="B Nazanin" w:hint="cs"/>
          <w:sz w:val="26"/>
          <w:szCs w:val="26"/>
          <w:rtl/>
          <w:lang w:bidi="fa-IR"/>
        </w:rPr>
        <w:t xml:space="preserve">ک رامشیر و </w:t>
      </w:r>
      <w:r w:rsidR="004960C4" w:rsidRPr="00A02366">
        <w:rPr>
          <w:rFonts w:cs="B Nazanin" w:hint="cs"/>
          <w:sz w:val="26"/>
          <w:szCs w:val="26"/>
          <w:rtl/>
          <w:lang w:bidi="fa-IR"/>
        </w:rPr>
        <w:t xml:space="preserve">سایر 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تجهیزات پدافند هوایی به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امیدیه 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اعزام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ش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د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>از 1360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تا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 1362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به‌عنوان</w:t>
      </w:r>
      <w:r w:rsidR="00C37D2E" w:rsidRPr="00A02366">
        <w:rPr>
          <w:rFonts w:cs="B Nazanin" w:hint="cs"/>
          <w:sz w:val="26"/>
          <w:szCs w:val="26"/>
          <w:rtl/>
          <w:lang w:bidi="fa-IR"/>
        </w:rPr>
        <w:t xml:space="preserve"> معاون آماد و پشتیبانی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C37D2E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گروه پدافند هوایی 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تهران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 و از 1362 به ستاد فرماندهی پدافند هوایی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انتقال یافت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>با س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ِ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>مت مدیر تعمیر و نگهداری معاونت آماد و پشتیبانی فرماندهی پدافند هوایی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مشغول خدمت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ش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د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.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 xml:space="preserve"> با روند ارتقا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ی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 xml:space="preserve"> شغلی در معاونت آماد و پشتیبانی پدافند هوایی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 xml:space="preserve"> مسئولیت پشتیبانی و تأمین نیازمندی‌های کارکنان پایور در رابطه با موارد آمادی، سوخت، مهندسی، برق و تهویه، ترابری</w:t>
      </w:r>
      <w:r w:rsidR="00BA2E04" w:rsidRPr="00A02366">
        <w:rPr>
          <w:rFonts w:cs="B Nazanin"/>
          <w:sz w:val="26"/>
          <w:szCs w:val="26"/>
          <w:lang w:bidi="fa-IR"/>
        </w:rPr>
        <w:t xml:space="preserve"> 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 xml:space="preserve">و مخابراتی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>عهده‌دار بود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.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3D71CA" w:rsidRPr="00A0236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>دی 1365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 xml:space="preserve"> به منطقه ع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 xml:space="preserve">ملیاتی غرب کشور اعزام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>و در عملیات کربلای 6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به‌عنوان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 xml:space="preserve"> افس</w:t>
      </w:r>
      <w:r w:rsidR="00BA2E04" w:rsidRPr="00A02366">
        <w:rPr>
          <w:rFonts w:cs="B Nazanin" w:hint="cs"/>
          <w:sz w:val="26"/>
          <w:szCs w:val="26"/>
          <w:rtl/>
          <w:lang w:bidi="fa-IR"/>
        </w:rPr>
        <w:t>ر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 xml:space="preserve"> رابط تعمیر و نگه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داری سامانه ها</w:t>
      </w:r>
      <w:r w:rsidR="007F6870" w:rsidRPr="00A02366">
        <w:rPr>
          <w:rFonts w:cs="B Nazanin" w:hint="cs"/>
          <w:sz w:val="26"/>
          <w:szCs w:val="26"/>
          <w:rtl/>
          <w:lang w:bidi="fa-IR"/>
        </w:rPr>
        <w:t xml:space="preserve">ک در قرارگاه نجف </w:t>
      </w:r>
      <w:r w:rsidR="00D71305" w:rsidRPr="00A02366">
        <w:rPr>
          <w:rFonts w:cs="B Nazanin" w:hint="cs"/>
          <w:sz w:val="26"/>
          <w:szCs w:val="26"/>
          <w:rtl/>
          <w:lang w:bidi="fa-IR"/>
        </w:rPr>
        <w:t>اشرف حضور فعال داشت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 xml:space="preserve">در ادامه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به‌عنوان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 xml:space="preserve"> معاون آماد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31BD" w:rsidRPr="00A02366">
        <w:rPr>
          <w:rFonts w:cs="B Nazanin" w:hint="cs"/>
          <w:sz w:val="26"/>
          <w:szCs w:val="26"/>
          <w:rtl/>
          <w:lang w:bidi="fa-IR"/>
        </w:rPr>
        <w:t xml:space="preserve">و پشتیبانی 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>پدافند هوایی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 و سپس به س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ِ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مت رئیس ستاد پدافند هوایی 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همچنین</w:t>
      </w:r>
      <w:r w:rsidR="00D71305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به‌عنوان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 جانشین </w:t>
      </w:r>
      <w:bookmarkStart w:id="1" w:name="_Hlk186372011"/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پدافند هوایی 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ارتش </w:t>
      </w:r>
      <w:bookmarkEnd w:id="1"/>
      <w:r w:rsidR="00CD3559" w:rsidRPr="00A02366">
        <w:rPr>
          <w:rFonts w:cs="B Nazanin" w:hint="cs"/>
          <w:sz w:val="26"/>
          <w:szCs w:val="26"/>
          <w:rtl/>
          <w:lang w:bidi="fa-IR"/>
        </w:rPr>
        <w:t>تا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 1384 در 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>فرماندهی</w:t>
      </w:r>
      <w:r w:rsidR="00366500" w:rsidRPr="00A02366">
        <w:rPr>
          <w:rFonts w:cs="B Nazanin" w:hint="cs"/>
          <w:sz w:val="26"/>
          <w:szCs w:val="26"/>
          <w:rtl/>
          <w:lang w:bidi="fa-IR"/>
        </w:rPr>
        <w:t xml:space="preserve"> پدافند هوایی 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7B66D4" w:rsidRPr="00A02366">
        <w:rPr>
          <w:rFonts w:cs="B Nazanin" w:hint="cs"/>
          <w:sz w:val="26"/>
          <w:szCs w:val="26"/>
          <w:rtl/>
          <w:lang w:bidi="fa-IR"/>
        </w:rPr>
        <w:t xml:space="preserve">خدمت 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کرد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.</w:t>
      </w:r>
      <w:r w:rsidR="007612F9" w:rsidRPr="00A02366">
        <w:rPr>
          <w:rFonts w:cs="B Nazanin" w:hint="cs"/>
          <w:sz w:val="26"/>
          <w:szCs w:val="26"/>
          <w:rtl/>
          <w:lang w:bidi="fa-IR"/>
        </w:rPr>
        <w:t xml:space="preserve"> در طول این زمان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7612F9" w:rsidRPr="00A02366">
        <w:rPr>
          <w:rFonts w:cs="B Nazanin" w:hint="cs"/>
          <w:sz w:val="26"/>
          <w:szCs w:val="26"/>
          <w:rtl/>
          <w:lang w:bidi="fa-IR"/>
        </w:rPr>
        <w:t xml:space="preserve"> در استقرار و راه‌اندازی </w:t>
      </w:r>
      <w:r w:rsidR="00A74048" w:rsidRPr="00A02366">
        <w:rPr>
          <w:rFonts w:cs="B Nazanin" w:hint="cs"/>
          <w:sz w:val="26"/>
          <w:szCs w:val="26"/>
          <w:rtl/>
          <w:lang w:bidi="fa-IR"/>
        </w:rPr>
        <w:t xml:space="preserve">سه </w:t>
      </w:r>
      <w:r w:rsidR="007612F9" w:rsidRPr="00A02366">
        <w:rPr>
          <w:rFonts w:cs="B Nazanin" w:hint="cs"/>
          <w:sz w:val="26"/>
          <w:szCs w:val="26"/>
          <w:rtl/>
          <w:lang w:bidi="fa-IR"/>
        </w:rPr>
        <w:t>سایت‌</w:t>
      </w:r>
      <w:r w:rsidR="00A7404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12F9" w:rsidRPr="00A02366">
        <w:rPr>
          <w:rFonts w:cs="B Nazanin" w:hint="cs"/>
          <w:sz w:val="26"/>
          <w:szCs w:val="26"/>
          <w:rtl/>
          <w:lang w:bidi="fa-IR"/>
        </w:rPr>
        <w:t xml:space="preserve">رادار </w:t>
      </w:r>
      <w:r w:rsidR="00A74048" w:rsidRPr="00A0236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7612F9" w:rsidRPr="00A02366">
        <w:rPr>
          <w:rFonts w:cs="B Nazanin" w:hint="cs"/>
          <w:sz w:val="26"/>
          <w:szCs w:val="26"/>
          <w:rtl/>
          <w:lang w:bidi="fa-IR"/>
        </w:rPr>
        <w:t xml:space="preserve">شرق کشور 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شرکت فعال</w:t>
      </w:r>
      <w:r w:rsidR="00A74048" w:rsidRPr="00A02366">
        <w:rPr>
          <w:rFonts w:cs="B Nazanin" w:hint="cs"/>
          <w:sz w:val="26"/>
          <w:szCs w:val="26"/>
          <w:rtl/>
          <w:lang w:bidi="fa-IR"/>
        </w:rPr>
        <w:t xml:space="preserve"> داشت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 xml:space="preserve"> و در مدت تصدی مسئولیت‌های فوق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 xml:space="preserve"> نسبت به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سازمان‌دهی</w:t>
      </w:r>
      <w:r w:rsidR="00845ADF" w:rsidRPr="00A02366">
        <w:rPr>
          <w:rFonts w:cs="B Nazanin" w:hint="cs"/>
          <w:sz w:val="26"/>
          <w:szCs w:val="26"/>
          <w:rtl/>
          <w:lang w:bidi="fa-IR"/>
        </w:rPr>
        <w:t xml:space="preserve"> نگهداری و تعمیر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>،</w:t>
      </w:r>
      <w:r w:rsidR="00845ADF" w:rsidRPr="00A02366">
        <w:rPr>
          <w:rFonts w:cs="B Nazanin" w:hint="cs"/>
          <w:sz w:val="26"/>
          <w:szCs w:val="26"/>
          <w:rtl/>
          <w:lang w:bidi="fa-IR"/>
        </w:rPr>
        <w:t xml:space="preserve"> بازسازی تجهیزات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به‌روز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‌آوری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 xml:space="preserve"> تجهیزات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>و سامانه،</w:t>
      </w:r>
      <w:r w:rsidR="00845ADF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>توسعه آموزش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AB3818" w:rsidRPr="00A02366">
        <w:rPr>
          <w:rFonts w:cs="B Nazanin" w:hint="cs"/>
          <w:sz w:val="26"/>
          <w:szCs w:val="26"/>
          <w:rtl/>
          <w:lang w:bidi="fa-IR"/>
        </w:rPr>
        <w:t xml:space="preserve">و تحول در پشتیبانی فرماندهی پدافند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هوایی</w:t>
      </w:r>
      <w:r w:rsidR="00A02366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845ADF" w:rsidRPr="00A02366">
        <w:rPr>
          <w:rFonts w:cs="B Nazanin" w:hint="cs"/>
          <w:sz w:val="26"/>
          <w:szCs w:val="26"/>
          <w:rtl/>
          <w:lang w:bidi="fa-IR"/>
        </w:rPr>
        <w:t xml:space="preserve"> اقدامات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مؤثری</w:t>
      </w:r>
      <w:r w:rsidR="00845ADF" w:rsidRPr="00A02366">
        <w:rPr>
          <w:rFonts w:cs="B Nazanin" w:hint="cs"/>
          <w:sz w:val="26"/>
          <w:szCs w:val="26"/>
          <w:rtl/>
          <w:lang w:bidi="fa-IR"/>
        </w:rPr>
        <w:t xml:space="preserve"> انجام داد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>.</w:t>
      </w:r>
      <w:r w:rsidR="003B482E" w:rsidRPr="00A02366">
        <w:rPr>
          <w:rFonts w:cs="B Nazanin" w:hint="cs"/>
          <w:sz w:val="26"/>
          <w:szCs w:val="26"/>
          <w:rtl/>
          <w:lang w:bidi="fa-IR"/>
        </w:rPr>
        <w:t xml:space="preserve"> در 1367 جهت طی دوره تعمیر و نگهداری سامانه موشکی </w:t>
      </w:r>
      <w:r w:rsidR="00BA00A5" w:rsidRPr="00A02366">
        <w:rPr>
          <w:rFonts w:cs="B Nazanin" w:hint="cs"/>
          <w:sz w:val="26"/>
          <w:szCs w:val="26"/>
          <w:rtl/>
          <w:lang w:bidi="fa-IR"/>
        </w:rPr>
        <w:t>اس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200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،</w:t>
      </w:r>
      <w:r w:rsidR="003B482E" w:rsidRPr="00A02366">
        <w:rPr>
          <w:rFonts w:cs="B Nazanin" w:hint="cs"/>
          <w:sz w:val="26"/>
          <w:szCs w:val="26"/>
          <w:rtl/>
          <w:lang w:bidi="fa-IR"/>
        </w:rPr>
        <w:t xml:space="preserve"> به مدت چهار ماه به کشور روسیه اعزام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ش</w:t>
      </w:r>
      <w:r w:rsidR="003B482E" w:rsidRPr="00A0236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6D528F" w:rsidRPr="00A02366">
        <w:rPr>
          <w:rFonts w:cs="B Nazanin" w:hint="cs"/>
          <w:sz w:val="26"/>
          <w:szCs w:val="26"/>
          <w:rtl/>
          <w:lang w:bidi="fa-IR"/>
        </w:rPr>
        <w:t>و پس از طی دوره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،</w:t>
      </w:r>
      <w:r w:rsidR="006D528F" w:rsidRPr="00A02366">
        <w:rPr>
          <w:rFonts w:cs="B Nazanin" w:hint="cs"/>
          <w:sz w:val="26"/>
          <w:szCs w:val="26"/>
          <w:rtl/>
          <w:lang w:bidi="fa-IR"/>
        </w:rPr>
        <w:t xml:space="preserve"> به کشور بازگشت 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(پرونده خدمتی)</w:t>
      </w:r>
      <w:r w:rsidR="00785E65" w:rsidRPr="00A02366">
        <w:rPr>
          <w:rFonts w:cs="B Nazanin" w:hint="cs"/>
          <w:sz w:val="26"/>
          <w:szCs w:val="26"/>
          <w:rtl/>
          <w:lang w:bidi="fa-IR"/>
        </w:rPr>
        <w:t>.</w:t>
      </w:r>
      <w:r w:rsidR="00BA00A5" w:rsidRPr="00A02366">
        <w:rPr>
          <w:rFonts w:cs="B Nazanin"/>
          <w:sz w:val="26"/>
          <w:szCs w:val="26"/>
          <w:rtl/>
          <w:lang w:bidi="fa-IR"/>
        </w:rPr>
        <w:t xml:space="preserve"> </w:t>
      </w:r>
      <w:r w:rsidR="00676A37" w:rsidRPr="00A02366">
        <w:rPr>
          <w:rFonts w:cs="B Nazanin" w:hint="cs"/>
          <w:sz w:val="26"/>
          <w:szCs w:val="26"/>
          <w:rtl/>
          <w:lang w:bidi="fa-IR"/>
        </w:rPr>
        <w:t>در</w:t>
      </w:r>
      <w:r w:rsidR="00A718C1" w:rsidRPr="00A02366">
        <w:rPr>
          <w:rFonts w:cs="B Nazanin" w:hint="cs"/>
          <w:sz w:val="26"/>
          <w:szCs w:val="26"/>
          <w:rtl/>
          <w:lang w:bidi="fa-IR"/>
        </w:rPr>
        <w:t xml:space="preserve"> 1384</w:t>
      </w:r>
      <w:r w:rsidR="00676A37" w:rsidRPr="00A02366">
        <w:rPr>
          <w:rFonts w:cs="B Nazanin" w:hint="cs"/>
          <w:sz w:val="26"/>
          <w:szCs w:val="26"/>
          <w:rtl/>
          <w:lang w:bidi="fa-IR"/>
        </w:rPr>
        <w:t>،</w:t>
      </w:r>
      <w:r w:rsidR="00A718C1" w:rsidRPr="00A02366">
        <w:rPr>
          <w:rFonts w:cs="B Nazanin" w:hint="cs"/>
          <w:sz w:val="26"/>
          <w:szCs w:val="26"/>
          <w:rtl/>
          <w:lang w:bidi="fa-IR"/>
        </w:rPr>
        <w:t xml:space="preserve"> به قرارگاه پدافند هوایی خاتم</w:t>
      </w:r>
      <w:r w:rsidR="00430B76" w:rsidRPr="00A02366">
        <w:rPr>
          <w:rFonts w:cs="B Nazanin" w:hint="cs"/>
          <w:sz w:val="26"/>
          <w:szCs w:val="26"/>
          <w:rtl/>
          <w:lang w:bidi="fa-IR"/>
        </w:rPr>
        <w:t>‌</w:t>
      </w:r>
      <w:r w:rsidR="007E7F7B" w:rsidRPr="00A02366">
        <w:rPr>
          <w:rFonts w:cs="B Nazanin" w:hint="cs"/>
          <w:sz w:val="26"/>
          <w:szCs w:val="26"/>
          <w:rtl/>
          <w:lang w:bidi="fa-IR"/>
        </w:rPr>
        <w:t>الانبیا</w:t>
      </w:r>
      <w:r w:rsidR="007E7F7B" w:rsidRPr="00A02366">
        <w:rPr>
          <w:rFonts w:cs="B Nazanin"/>
          <w:sz w:val="26"/>
          <w:szCs w:val="26"/>
          <w:rtl/>
          <w:lang w:bidi="fa-IR"/>
        </w:rPr>
        <w:t xml:space="preserve"> (</w:t>
      </w:r>
      <w:r w:rsidR="00A718C1" w:rsidRPr="00A02366">
        <w:rPr>
          <w:rFonts w:cs="B Nazanin" w:hint="cs"/>
          <w:sz w:val="26"/>
          <w:szCs w:val="26"/>
          <w:rtl/>
          <w:lang w:bidi="fa-IR"/>
        </w:rPr>
        <w:t xml:space="preserve">ص) 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منتقل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>ش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A718C1" w:rsidRPr="00A02366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با سِمت معاون </w:t>
      </w:r>
      <w:r w:rsidR="00670766" w:rsidRPr="00A02366">
        <w:rPr>
          <w:rFonts w:cs="B Nazanin" w:hint="cs"/>
          <w:sz w:val="26"/>
          <w:szCs w:val="26"/>
          <w:rtl/>
          <w:lang w:bidi="fa-IR"/>
        </w:rPr>
        <w:t>آماد و پشتیبانی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این قرارگاه</w:t>
      </w:r>
      <w:r w:rsidR="00676A37" w:rsidRPr="00A02366">
        <w:rPr>
          <w:rFonts w:cs="B Nazanin" w:hint="cs"/>
          <w:sz w:val="26"/>
          <w:szCs w:val="26"/>
          <w:rtl/>
          <w:lang w:bidi="fa-IR"/>
        </w:rPr>
        <w:t>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18C1" w:rsidRPr="00A02366">
        <w:rPr>
          <w:rFonts w:cs="B Nazanin" w:hint="cs"/>
          <w:sz w:val="26"/>
          <w:szCs w:val="26"/>
          <w:rtl/>
          <w:lang w:bidi="fa-IR"/>
        </w:rPr>
        <w:t xml:space="preserve">تا 1385 </w:t>
      </w:r>
      <w:r w:rsidR="001E1DF8" w:rsidRPr="00A02366">
        <w:rPr>
          <w:rFonts w:cs="B Nazanin" w:hint="cs"/>
          <w:sz w:val="26"/>
          <w:szCs w:val="26"/>
          <w:rtl/>
          <w:lang w:bidi="fa-IR"/>
        </w:rPr>
        <w:lastRenderedPageBreak/>
        <w:t>مشغول به خدمت بو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1E1DF8" w:rsidRPr="00A02366">
        <w:rPr>
          <w:rFonts w:cs="B Nazanin" w:hint="cs"/>
          <w:sz w:val="26"/>
          <w:szCs w:val="26"/>
          <w:rtl/>
          <w:lang w:bidi="fa-IR"/>
        </w:rPr>
        <w:t>و سران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>ج</w:t>
      </w:r>
      <w:r w:rsidR="001E1DF8" w:rsidRPr="00A02366">
        <w:rPr>
          <w:rFonts w:cs="B Nazanin" w:hint="cs"/>
          <w:sz w:val="26"/>
          <w:szCs w:val="26"/>
          <w:rtl/>
          <w:lang w:bidi="fa-IR"/>
        </w:rPr>
        <w:t xml:space="preserve">ام در </w:t>
      </w:r>
      <w:r w:rsidR="007841BA" w:rsidRPr="00A02366">
        <w:rPr>
          <w:rFonts w:cs="B Nazanin" w:hint="cs"/>
          <w:sz w:val="26"/>
          <w:szCs w:val="26"/>
          <w:rtl/>
          <w:lang w:bidi="fa-IR"/>
        </w:rPr>
        <w:t>17/5/1385</w:t>
      </w:r>
      <w:r w:rsidR="001E1DF8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به‌</w:t>
      </w:r>
      <w:r w:rsidR="00535E33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62A8" w:rsidRPr="00A02366">
        <w:rPr>
          <w:rFonts w:cs="B Nazanin" w:hint="cs"/>
          <w:sz w:val="26"/>
          <w:szCs w:val="26"/>
          <w:rtl/>
          <w:lang w:bidi="fa-IR"/>
        </w:rPr>
        <w:t>افتخار</w:t>
      </w:r>
      <w:r w:rsidR="002256C0" w:rsidRPr="00A02366">
        <w:rPr>
          <w:rFonts w:cs="B Nazanin" w:hint="cs"/>
          <w:sz w:val="26"/>
          <w:szCs w:val="26"/>
          <w:rtl/>
          <w:lang w:bidi="fa-IR"/>
        </w:rPr>
        <w:t xml:space="preserve"> بازنشستگی </w:t>
      </w:r>
      <w:r w:rsidR="005A4A5B" w:rsidRPr="00A02366">
        <w:rPr>
          <w:rFonts w:cs="B Nazanin" w:hint="cs"/>
          <w:sz w:val="26"/>
          <w:szCs w:val="26"/>
          <w:rtl/>
          <w:lang w:bidi="fa-IR"/>
        </w:rPr>
        <w:t>نائل</w:t>
      </w:r>
      <w:r w:rsidR="00430B76" w:rsidRPr="00A02366">
        <w:rPr>
          <w:rFonts w:cs="B Nazanin" w:hint="cs"/>
          <w:sz w:val="26"/>
          <w:szCs w:val="26"/>
          <w:rtl/>
          <w:lang w:bidi="fa-IR"/>
        </w:rPr>
        <w:t xml:space="preserve"> آمد</w:t>
      </w:r>
      <w:r w:rsidR="009D0DE4" w:rsidRPr="00A02366">
        <w:rPr>
          <w:rFonts w:cs="B Nazanin" w:hint="cs"/>
          <w:sz w:val="26"/>
          <w:szCs w:val="26"/>
          <w:rtl/>
          <w:lang w:bidi="fa-IR"/>
        </w:rPr>
        <w:t>.</w:t>
      </w:r>
      <w:r w:rsidR="00E30379" w:rsidRPr="00A02366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5D34" w:rsidRPr="00A02366">
        <w:rPr>
          <w:rFonts w:cs="B Nazanin" w:hint="cs"/>
          <w:sz w:val="26"/>
          <w:szCs w:val="26"/>
          <w:rtl/>
          <w:lang w:bidi="fa-IR"/>
        </w:rPr>
        <w:t>(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>کیا، 1400</w:t>
      </w:r>
      <w:r w:rsidR="00DC5D34" w:rsidRPr="00A02366">
        <w:rPr>
          <w:rFonts w:cs="B Nazanin" w:hint="cs"/>
          <w:sz w:val="26"/>
          <w:szCs w:val="26"/>
          <w:rtl/>
          <w:lang w:bidi="fa-IR"/>
        </w:rPr>
        <w:t>)</w:t>
      </w:r>
      <w:r w:rsidR="004C3B06" w:rsidRPr="00A02366">
        <w:rPr>
          <w:rFonts w:cs="B Nazanin" w:hint="cs"/>
          <w:sz w:val="26"/>
          <w:szCs w:val="26"/>
          <w:rtl/>
          <w:lang w:bidi="fa-IR"/>
        </w:rPr>
        <w:t>.</w:t>
      </w:r>
      <w:r w:rsidRPr="006707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0B76" w:rsidRPr="00670766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Pr="006707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0B76" w:rsidRPr="00A02366">
        <w:rPr>
          <w:rFonts w:cs="B Nazanin" w:hint="cs"/>
          <w:sz w:val="24"/>
          <w:szCs w:val="24"/>
          <w:rtl/>
          <w:lang w:bidi="fa-IR"/>
        </w:rPr>
        <w:t>اسدی،</w:t>
      </w:r>
      <w:r w:rsidR="00430B76" w:rsidRPr="00A02366">
        <w:rPr>
          <w:rFonts w:cs="B Nazanin"/>
          <w:sz w:val="24"/>
          <w:szCs w:val="24"/>
          <w:rtl/>
          <w:lang w:bidi="fa-IR"/>
        </w:rPr>
        <w:t xml:space="preserve"> </w:t>
      </w:r>
      <w:r w:rsidR="004162A8" w:rsidRPr="00A02366">
        <w:rPr>
          <w:rFonts w:cs="B Nazanin" w:hint="cs"/>
          <w:sz w:val="24"/>
          <w:szCs w:val="24"/>
          <w:rtl/>
          <w:lang w:bidi="fa-IR"/>
        </w:rPr>
        <w:t>حجت‌الله</w:t>
      </w:r>
      <w:r w:rsidR="001B3534" w:rsidRPr="00A0236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670766" w:rsidRPr="00A02366">
        <w:rPr>
          <w:rFonts w:cs="B Nazanin" w:hint="cs"/>
          <w:sz w:val="24"/>
          <w:szCs w:val="24"/>
          <w:rtl/>
          <w:lang w:bidi="fa-IR"/>
        </w:rPr>
        <w:t xml:space="preserve">سیداحمد </w:t>
      </w:r>
      <w:r w:rsidR="00430B76" w:rsidRPr="00A02366">
        <w:rPr>
          <w:rFonts w:cs="B Nazanin" w:hint="cs"/>
          <w:sz w:val="24"/>
          <w:szCs w:val="24"/>
          <w:rtl/>
          <w:lang w:bidi="fa-IR"/>
        </w:rPr>
        <w:t>کیا</w:t>
      </w:r>
      <w:r w:rsidR="00535E33" w:rsidRPr="00A02366">
        <w:rPr>
          <w:rFonts w:cs="B Nazanin" w:hint="cs"/>
          <w:sz w:val="24"/>
          <w:szCs w:val="24"/>
          <w:rtl/>
          <w:lang w:bidi="fa-IR"/>
        </w:rPr>
        <w:t>، ‌</w:t>
      </w:r>
      <w:r w:rsidR="00430B76" w:rsidRPr="00A02366">
        <w:rPr>
          <w:rFonts w:cs="B Nazanin" w:hint="cs"/>
          <w:sz w:val="24"/>
          <w:szCs w:val="24"/>
          <w:rtl/>
          <w:lang w:bidi="fa-IR"/>
        </w:rPr>
        <w:t>1400؛ پرونده خدمتی</w:t>
      </w:r>
      <w:r w:rsidR="00CD3559" w:rsidRPr="00A02366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02366">
        <w:rPr>
          <w:rFonts w:cs="B Nazanin" w:hint="cs"/>
          <w:sz w:val="24"/>
          <w:szCs w:val="24"/>
          <w:rtl/>
          <w:lang w:bidi="fa-IR"/>
        </w:rPr>
        <w:t>معاونت نیروی انسانی</w:t>
      </w:r>
      <w:r w:rsidR="001B3534" w:rsidRPr="00A02366">
        <w:rPr>
          <w:rFonts w:cs="B Nazanin" w:hint="cs"/>
          <w:sz w:val="24"/>
          <w:szCs w:val="24"/>
          <w:rtl/>
          <w:lang w:bidi="fa-IR"/>
        </w:rPr>
        <w:t>، ستاد</w:t>
      </w:r>
      <w:r w:rsidRPr="00A023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02366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A02366" w:rsidRPr="00A02366">
        <w:rPr>
          <w:rFonts w:cs="B Nazanin" w:hint="cs"/>
          <w:sz w:val="26"/>
          <w:szCs w:val="26"/>
          <w:rtl/>
          <w:lang w:bidi="fa-IR"/>
        </w:rPr>
        <w:t xml:space="preserve">پدافند هوایی </w:t>
      </w:r>
      <w:r w:rsidR="00A02366">
        <w:rPr>
          <w:rFonts w:cs="B Nazanin" w:hint="cs"/>
          <w:sz w:val="26"/>
          <w:szCs w:val="26"/>
          <w:rtl/>
          <w:lang w:bidi="fa-IR"/>
        </w:rPr>
        <w:t>ارتش</w:t>
      </w:r>
      <w:r w:rsidRPr="00A02366">
        <w:rPr>
          <w:rFonts w:cs="B Nazanin" w:hint="cs"/>
          <w:sz w:val="24"/>
          <w:szCs w:val="24"/>
          <w:rtl/>
          <w:lang w:bidi="fa-IR"/>
        </w:rPr>
        <w:t>؛ کیا</w:t>
      </w:r>
      <w:r w:rsidR="001B3534" w:rsidRPr="00A02366">
        <w:rPr>
          <w:rFonts w:cs="B Nazanin" w:hint="cs"/>
          <w:sz w:val="24"/>
          <w:szCs w:val="24"/>
          <w:rtl/>
          <w:lang w:bidi="fa-IR"/>
        </w:rPr>
        <w:t xml:space="preserve">، سیداحمد و </w:t>
      </w:r>
      <w:r w:rsidR="00670766" w:rsidRPr="00A02366">
        <w:rPr>
          <w:rFonts w:cs="B Nazanin" w:hint="cs"/>
          <w:sz w:val="24"/>
          <w:szCs w:val="24"/>
          <w:rtl/>
          <w:lang w:bidi="fa-IR"/>
        </w:rPr>
        <w:t xml:space="preserve">حسین </w:t>
      </w:r>
      <w:r w:rsidR="001B3534" w:rsidRPr="00A02366">
        <w:rPr>
          <w:rFonts w:cs="B Nazanin" w:hint="cs"/>
          <w:sz w:val="24"/>
          <w:szCs w:val="24"/>
          <w:rtl/>
          <w:lang w:bidi="fa-IR"/>
        </w:rPr>
        <w:t>خرم</w:t>
      </w:r>
      <w:r w:rsidR="00535E33" w:rsidRPr="00A02366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30B76" w:rsidRPr="00A02366">
        <w:rPr>
          <w:rFonts w:cs="B Nazanin" w:hint="cs"/>
          <w:sz w:val="24"/>
          <w:szCs w:val="24"/>
          <w:rtl/>
          <w:lang w:bidi="fa-IR"/>
        </w:rPr>
        <w:t>1400.</w:t>
      </w:r>
    </w:p>
    <w:sectPr w:rsidR="009378C6" w:rsidRPr="00A02366" w:rsidSect="00C0555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1D"/>
    <w:rsid w:val="00066692"/>
    <w:rsid w:val="000C15D0"/>
    <w:rsid w:val="000E1E12"/>
    <w:rsid w:val="00152F9B"/>
    <w:rsid w:val="001A4373"/>
    <w:rsid w:val="001B3534"/>
    <w:rsid w:val="001E1DF8"/>
    <w:rsid w:val="002061C9"/>
    <w:rsid w:val="00213E9F"/>
    <w:rsid w:val="002256C0"/>
    <w:rsid w:val="0024100C"/>
    <w:rsid w:val="002662BF"/>
    <w:rsid w:val="002931BD"/>
    <w:rsid w:val="002B3BD3"/>
    <w:rsid w:val="00366500"/>
    <w:rsid w:val="003B2FA8"/>
    <w:rsid w:val="003B482E"/>
    <w:rsid w:val="003D4100"/>
    <w:rsid w:val="003D71CA"/>
    <w:rsid w:val="003F0C1E"/>
    <w:rsid w:val="004162A8"/>
    <w:rsid w:val="00430B76"/>
    <w:rsid w:val="00455A93"/>
    <w:rsid w:val="00464FD3"/>
    <w:rsid w:val="004960C4"/>
    <w:rsid w:val="004C3B06"/>
    <w:rsid w:val="00535E33"/>
    <w:rsid w:val="00595CA9"/>
    <w:rsid w:val="005A4A5B"/>
    <w:rsid w:val="005A511D"/>
    <w:rsid w:val="005C374E"/>
    <w:rsid w:val="00667301"/>
    <w:rsid w:val="00670766"/>
    <w:rsid w:val="00676A37"/>
    <w:rsid w:val="006D2221"/>
    <w:rsid w:val="006D528F"/>
    <w:rsid w:val="0071136F"/>
    <w:rsid w:val="0072653A"/>
    <w:rsid w:val="00733EF2"/>
    <w:rsid w:val="007612F9"/>
    <w:rsid w:val="007841BA"/>
    <w:rsid w:val="00785E65"/>
    <w:rsid w:val="007B66D4"/>
    <w:rsid w:val="007E7F7B"/>
    <w:rsid w:val="007F6870"/>
    <w:rsid w:val="00845ADF"/>
    <w:rsid w:val="008F215F"/>
    <w:rsid w:val="009127DC"/>
    <w:rsid w:val="009378C6"/>
    <w:rsid w:val="00950FF3"/>
    <w:rsid w:val="00954618"/>
    <w:rsid w:val="009C5917"/>
    <w:rsid w:val="009D0DE4"/>
    <w:rsid w:val="009F65FF"/>
    <w:rsid w:val="00A02366"/>
    <w:rsid w:val="00A718C1"/>
    <w:rsid w:val="00A74048"/>
    <w:rsid w:val="00AB069D"/>
    <w:rsid w:val="00AB3818"/>
    <w:rsid w:val="00B51C2B"/>
    <w:rsid w:val="00BA00A5"/>
    <w:rsid w:val="00BA2E04"/>
    <w:rsid w:val="00BD6E9B"/>
    <w:rsid w:val="00C05555"/>
    <w:rsid w:val="00C24C73"/>
    <w:rsid w:val="00C30F6A"/>
    <w:rsid w:val="00C37D2E"/>
    <w:rsid w:val="00CC3B3F"/>
    <w:rsid w:val="00CD3559"/>
    <w:rsid w:val="00CF3D42"/>
    <w:rsid w:val="00D4658D"/>
    <w:rsid w:val="00D5100F"/>
    <w:rsid w:val="00D71305"/>
    <w:rsid w:val="00D73CE0"/>
    <w:rsid w:val="00D80757"/>
    <w:rsid w:val="00D91CC7"/>
    <w:rsid w:val="00DC4805"/>
    <w:rsid w:val="00DC5D34"/>
    <w:rsid w:val="00DD0605"/>
    <w:rsid w:val="00E30379"/>
    <w:rsid w:val="00E37729"/>
    <w:rsid w:val="00E65A46"/>
    <w:rsid w:val="00E773DF"/>
    <w:rsid w:val="00EB1B0E"/>
    <w:rsid w:val="00EE536E"/>
    <w:rsid w:val="00F140CD"/>
    <w:rsid w:val="00F24C4B"/>
    <w:rsid w:val="00F36744"/>
    <w:rsid w:val="00F53BDE"/>
    <w:rsid w:val="00F81833"/>
    <w:rsid w:val="00F96278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21</cp:revision>
  <dcterms:created xsi:type="dcterms:W3CDTF">2021-12-11T20:33:00Z</dcterms:created>
  <dcterms:modified xsi:type="dcterms:W3CDTF">2025-01-07T11:16:00Z</dcterms:modified>
</cp:coreProperties>
</file>