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0C18B" w14:textId="77777777" w:rsidR="00EA148C" w:rsidRDefault="004123C0" w:rsidP="004123C0">
      <w:pPr>
        <w:bidi/>
        <w:spacing w:after="0" w:line="240" w:lineRule="auto"/>
        <w:ind w:left="96"/>
        <w:jc w:val="both"/>
        <w:rPr>
          <w:rFonts w:cs="B Nazanin"/>
          <w:b/>
          <w:bCs/>
          <w:color w:val="000000" w:themeColor="text1"/>
          <w:sz w:val="28"/>
          <w:szCs w:val="28"/>
          <w:rtl/>
          <w:lang w:bidi="fa-IR"/>
        </w:rPr>
      </w:pPr>
      <w:r w:rsidRPr="00D63D29">
        <w:rPr>
          <w:rFonts w:ascii="Times New Roman" w:hAnsi="Times New Roman" w:cs="B Nazanin"/>
          <w:strike/>
          <w:noProof/>
          <w:color w:val="000000" w:themeColor="text1"/>
          <w:sz w:val="28"/>
          <w:szCs w:val="28"/>
          <w:lang w:eastAsia="en-US"/>
        </w:rPr>
        <w:drawing>
          <wp:anchor distT="0" distB="0" distL="114300" distR="114300" simplePos="0" relativeHeight="251658240" behindDoc="1" locked="0" layoutInCell="1" allowOverlap="1" wp14:anchorId="735467CA" wp14:editId="7EFEEDA5">
            <wp:simplePos x="0" y="0"/>
            <wp:positionH relativeFrom="column">
              <wp:posOffset>190500</wp:posOffset>
            </wp:positionH>
            <wp:positionV relativeFrom="paragraph">
              <wp:posOffset>-822960</wp:posOffset>
            </wp:positionV>
            <wp:extent cx="1697990" cy="1051560"/>
            <wp:effectExtent l="0" t="0" r="0" b="0"/>
            <wp:wrapThrough wrapText="bothSides">
              <wp:wrapPolygon edited="0">
                <wp:start x="0" y="0"/>
                <wp:lineTo x="0" y="21130"/>
                <wp:lineTo x="21325" y="21130"/>
                <wp:lineTo x="21325" y="0"/>
                <wp:lineTo x="0" y="0"/>
              </wp:wrapPolygon>
            </wp:wrapThrough>
            <wp:docPr id="21527" name="Picture 21527" descr="http://f-14tomcat.persiangig.com/phpNwVmt5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f-14tomcat.persiangig.com/phpNwVmt5AM.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7990" cy="1051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5DAB44" w14:textId="7C3B036A" w:rsidR="00B903E8" w:rsidRPr="00A74FD4" w:rsidRDefault="00D63D29" w:rsidP="00A74FD4">
      <w:pPr>
        <w:bidi/>
        <w:jc w:val="both"/>
        <w:rPr>
          <w:rFonts w:cs="B Nazanin"/>
          <w:sz w:val="24"/>
          <w:szCs w:val="24"/>
          <w:rtl/>
          <w:lang w:bidi="fa-IR"/>
        </w:rPr>
      </w:pPr>
      <w:r w:rsidRPr="00D63D29">
        <w:rPr>
          <w:rFonts w:cs="B Nazanin" w:hint="cs"/>
          <w:b/>
          <w:bCs/>
          <w:color w:val="000000" w:themeColor="text1"/>
          <w:sz w:val="28"/>
          <w:szCs w:val="28"/>
          <w:rtl/>
          <w:lang w:bidi="fa-IR"/>
        </w:rPr>
        <w:t>ا</w:t>
      </w:r>
      <w:r w:rsidR="00D20D3D" w:rsidRPr="00D63D29">
        <w:rPr>
          <w:rFonts w:cs="B Nazanin" w:hint="cs"/>
          <w:b/>
          <w:bCs/>
          <w:color w:val="000000" w:themeColor="text1"/>
          <w:sz w:val="28"/>
          <w:szCs w:val="28"/>
          <w:rtl/>
          <w:lang w:bidi="fa-IR"/>
        </w:rPr>
        <w:t>ف</w:t>
      </w:r>
      <w:r w:rsidR="00771A64">
        <w:rPr>
          <w:rFonts w:cs="B Nazanin" w:hint="cs"/>
          <w:b/>
          <w:bCs/>
          <w:color w:val="000000" w:themeColor="text1"/>
          <w:sz w:val="28"/>
          <w:szCs w:val="28"/>
          <w:rtl/>
          <w:lang w:bidi="fa-IR"/>
        </w:rPr>
        <w:t xml:space="preserve"> </w:t>
      </w:r>
      <w:r w:rsidR="00D20D3D" w:rsidRPr="00D63D29">
        <w:rPr>
          <w:rFonts w:cs="B Nazanin" w:hint="cs"/>
          <w:b/>
          <w:bCs/>
          <w:color w:val="000000" w:themeColor="text1"/>
          <w:sz w:val="28"/>
          <w:szCs w:val="28"/>
          <w:rtl/>
          <w:lang w:bidi="fa-IR"/>
        </w:rPr>
        <w:t xml:space="preserve">14، </w:t>
      </w:r>
      <w:r w:rsidR="0016390C" w:rsidRPr="00A74FD4">
        <w:rPr>
          <w:rFonts w:cs="B Nazanin" w:hint="cs"/>
          <w:color w:val="000000" w:themeColor="text1"/>
          <w:sz w:val="26"/>
          <w:szCs w:val="26"/>
          <w:rtl/>
          <w:lang w:bidi="fa-IR"/>
        </w:rPr>
        <w:t>جنگنده</w:t>
      </w:r>
      <w:r w:rsidR="00E71784" w:rsidRPr="00A74FD4">
        <w:rPr>
          <w:rFonts w:cs="B Nazanin" w:hint="cs"/>
          <w:color w:val="000000" w:themeColor="text1"/>
          <w:sz w:val="26"/>
          <w:szCs w:val="26"/>
          <w:rtl/>
          <w:lang w:bidi="fa-IR"/>
        </w:rPr>
        <w:t xml:space="preserve"> شکاری ‏ره</w:t>
      </w:r>
      <w:r w:rsidR="00107EBC" w:rsidRPr="00A74FD4">
        <w:rPr>
          <w:rFonts w:cs="B Nazanin" w:hint="cs"/>
          <w:color w:val="000000" w:themeColor="text1"/>
          <w:sz w:val="26"/>
          <w:szCs w:val="26"/>
          <w:rtl/>
          <w:lang w:bidi="fa-IR"/>
        </w:rPr>
        <w:t>گیر</w:t>
      </w:r>
      <w:r w:rsidRPr="00A74FD4">
        <w:rPr>
          <w:rFonts w:cs="B Nazanin" w:hint="cs"/>
          <w:b/>
          <w:bCs/>
          <w:color w:val="000000" w:themeColor="text1"/>
          <w:sz w:val="26"/>
          <w:szCs w:val="26"/>
          <w:rtl/>
          <w:lang w:bidi="fa-IR"/>
        </w:rPr>
        <w:t xml:space="preserve"> </w:t>
      </w:r>
      <w:r w:rsidR="006F7A33" w:rsidRPr="00A74FD4">
        <w:rPr>
          <w:rFonts w:eastAsia="Calibri" w:cs="B Nazanin" w:hint="cs"/>
          <w:color w:val="000000" w:themeColor="text1"/>
          <w:sz w:val="26"/>
          <w:szCs w:val="26"/>
          <w:rtl/>
          <w:lang w:bidi="fa-IR"/>
        </w:rPr>
        <w:t xml:space="preserve">موسوم به </w:t>
      </w:r>
      <w:r w:rsidR="00F83F34" w:rsidRPr="00A74FD4">
        <w:rPr>
          <w:rFonts w:eastAsia="Calibri" w:cs="B Nazanin" w:hint="cs"/>
          <w:color w:val="000000" w:themeColor="text1"/>
          <w:sz w:val="26"/>
          <w:szCs w:val="26"/>
          <w:rtl/>
          <w:lang w:bidi="fa-IR"/>
        </w:rPr>
        <w:t>تام‏</w:t>
      </w:r>
      <w:r w:rsidR="006F7A33" w:rsidRPr="00A74FD4">
        <w:rPr>
          <w:rFonts w:eastAsia="Calibri" w:cs="B Nazanin" w:hint="cs"/>
          <w:color w:val="000000" w:themeColor="text1"/>
          <w:sz w:val="26"/>
          <w:szCs w:val="26"/>
          <w:rtl/>
          <w:lang w:bidi="fa-IR"/>
        </w:rPr>
        <w:t>کَت</w:t>
      </w:r>
      <w:r w:rsidR="00D20D3D" w:rsidRPr="00A74FD4">
        <w:rPr>
          <w:rFonts w:eastAsia="Calibri" w:cs="B Nazanin" w:hint="cs"/>
          <w:color w:val="000000" w:themeColor="text1"/>
          <w:sz w:val="26"/>
          <w:szCs w:val="26"/>
          <w:rtl/>
          <w:lang w:bidi="fa-IR"/>
        </w:rPr>
        <w:t>، یک هواپیمای</w:t>
      </w:r>
      <w:r w:rsidR="00D20D3D" w:rsidRPr="00A74FD4">
        <w:rPr>
          <w:rFonts w:cs="B Nazanin" w:hint="cs"/>
          <w:b/>
          <w:bCs/>
          <w:color w:val="000000" w:themeColor="text1"/>
          <w:sz w:val="26"/>
          <w:szCs w:val="26"/>
          <w:rtl/>
          <w:lang w:bidi="fa-IR"/>
        </w:rPr>
        <w:t xml:space="preserve"> </w:t>
      </w:r>
      <w:r w:rsidR="00F83F34" w:rsidRPr="00A74FD4">
        <w:rPr>
          <w:rFonts w:eastAsia="Calibri" w:cs="B Nazanin" w:hint="cs"/>
          <w:color w:val="000000" w:themeColor="text1"/>
          <w:sz w:val="26"/>
          <w:szCs w:val="26"/>
          <w:rtl/>
          <w:lang w:bidi="fa-IR"/>
        </w:rPr>
        <w:t>دوسرنشینه ساخت شرکت گرومن آ</w:t>
      </w:r>
      <w:r w:rsidR="00C461CF" w:rsidRPr="00A74FD4">
        <w:rPr>
          <w:rFonts w:eastAsia="Calibri" w:cs="B Nazanin" w:hint="cs"/>
          <w:color w:val="000000" w:themeColor="text1"/>
          <w:sz w:val="26"/>
          <w:szCs w:val="26"/>
          <w:rtl/>
          <w:lang w:bidi="fa-IR"/>
        </w:rPr>
        <w:t xml:space="preserve">مریکا با مأموریت </w:t>
      </w:r>
      <w:r w:rsidR="00107EBC" w:rsidRPr="00A74FD4">
        <w:rPr>
          <w:rFonts w:eastAsia="Calibri" w:cs="B Nazanin" w:hint="cs"/>
          <w:color w:val="000000" w:themeColor="text1"/>
          <w:sz w:val="26"/>
          <w:szCs w:val="26"/>
          <w:rtl/>
          <w:lang w:bidi="fa-IR"/>
        </w:rPr>
        <w:t>ره‌گیر</w:t>
      </w:r>
      <w:r w:rsidR="00C461CF" w:rsidRPr="00A74FD4">
        <w:rPr>
          <w:rFonts w:eastAsia="Calibri" w:cs="B Nazanin" w:hint="cs"/>
          <w:color w:val="000000" w:themeColor="text1"/>
          <w:sz w:val="26"/>
          <w:szCs w:val="26"/>
          <w:rtl/>
          <w:lang w:bidi="fa-IR"/>
        </w:rPr>
        <w:t>ی جهت کسب و حفظ برتر</w:t>
      </w:r>
      <w:r w:rsidR="006F7A33" w:rsidRPr="00A74FD4">
        <w:rPr>
          <w:rFonts w:eastAsia="Calibri" w:cs="B Nazanin" w:hint="cs"/>
          <w:color w:val="000000" w:themeColor="text1"/>
          <w:sz w:val="26"/>
          <w:szCs w:val="26"/>
          <w:rtl/>
          <w:lang w:bidi="fa-IR"/>
        </w:rPr>
        <w:t>ی هوایی مجهز به دو موتور توربوف</w:t>
      </w:r>
      <w:r w:rsidR="00367D9F" w:rsidRPr="00A74FD4">
        <w:rPr>
          <w:rFonts w:eastAsia="Calibri" w:cs="B Nazanin" w:hint="cs"/>
          <w:color w:val="000000" w:themeColor="text1"/>
          <w:sz w:val="26"/>
          <w:szCs w:val="26"/>
          <w:rtl/>
          <w:lang w:bidi="fa-IR"/>
        </w:rPr>
        <w:t>ن هر</w:t>
      </w:r>
      <w:r w:rsidR="00C461CF" w:rsidRPr="00A74FD4">
        <w:rPr>
          <w:rFonts w:eastAsia="Calibri" w:cs="B Nazanin" w:hint="cs"/>
          <w:color w:val="000000" w:themeColor="text1"/>
          <w:sz w:val="26"/>
          <w:szCs w:val="26"/>
          <w:rtl/>
          <w:lang w:bidi="fa-IR"/>
        </w:rPr>
        <w:t xml:space="preserve">یک با قدرت 20900 پوند کشش می‏باشد. </w:t>
      </w:r>
      <w:r w:rsidR="00E040F9" w:rsidRPr="00A74FD4">
        <w:rPr>
          <w:rFonts w:ascii="Times New Roman" w:eastAsia="Calibri" w:hAnsi="Times New Roman" w:cs="B Nazanin" w:hint="cs"/>
          <w:color w:val="000000" w:themeColor="text1"/>
          <w:sz w:val="26"/>
          <w:szCs w:val="26"/>
          <w:rtl/>
          <w:lang w:bidi="fa-IR"/>
        </w:rPr>
        <w:t>مجلات علمی دنیا در ا</w:t>
      </w:r>
      <w:r w:rsidRPr="00A74FD4">
        <w:rPr>
          <w:rFonts w:ascii="Times New Roman" w:eastAsia="Calibri" w:hAnsi="Times New Roman" w:cs="B Nazanin" w:hint="cs"/>
          <w:color w:val="000000" w:themeColor="text1"/>
          <w:sz w:val="26"/>
          <w:szCs w:val="26"/>
          <w:rtl/>
          <w:lang w:bidi="fa-IR"/>
        </w:rPr>
        <w:t>بتدا</w:t>
      </w:r>
      <w:r w:rsidR="00B91D2D" w:rsidRPr="00A74FD4">
        <w:rPr>
          <w:rFonts w:ascii="Times New Roman" w:eastAsia="Calibri" w:hAnsi="Times New Roman" w:cs="B Nazanin" w:hint="cs"/>
          <w:color w:val="000000" w:themeColor="text1"/>
          <w:sz w:val="26"/>
          <w:szCs w:val="26"/>
          <w:rtl/>
          <w:lang w:bidi="fa-IR"/>
        </w:rPr>
        <w:t>ی</w:t>
      </w:r>
      <w:r w:rsidRPr="00A74FD4">
        <w:rPr>
          <w:rFonts w:ascii="Times New Roman" w:eastAsia="Calibri" w:hAnsi="Times New Roman" w:cs="B Nazanin" w:hint="cs"/>
          <w:color w:val="000000" w:themeColor="text1"/>
          <w:sz w:val="26"/>
          <w:szCs w:val="26"/>
          <w:rtl/>
          <w:lang w:bidi="fa-IR"/>
        </w:rPr>
        <w:t xml:space="preserve"> </w:t>
      </w:r>
      <w:r w:rsidR="00E040F9" w:rsidRPr="00A74FD4">
        <w:rPr>
          <w:rFonts w:ascii="Times New Roman" w:eastAsia="Calibri" w:hAnsi="Times New Roman" w:cs="B Nazanin" w:hint="cs"/>
          <w:color w:val="000000" w:themeColor="text1"/>
          <w:sz w:val="26"/>
          <w:szCs w:val="26"/>
          <w:rtl/>
          <w:lang w:bidi="fa-IR"/>
        </w:rPr>
        <w:t>1969 از این هواپیما که هنوز به تولید صنعتی نرسیده بود</w:t>
      </w:r>
      <w:r w:rsidR="00367D9F" w:rsidRPr="00A74FD4">
        <w:rPr>
          <w:rFonts w:ascii="Times New Roman" w:eastAsia="Calibri" w:hAnsi="Times New Roman" w:cs="B Nazanin" w:hint="cs"/>
          <w:color w:val="000000" w:themeColor="text1"/>
          <w:sz w:val="26"/>
          <w:szCs w:val="26"/>
          <w:rtl/>
          <w:lang w:bidi="fa-IR"/>
        </w:rPr>
        <w:t>،</w:t>
      </w:r>
      <w:r w:rsidR="00E040F9" w:rsidRPr="00A74FD4">
        <w:rPr>
          <w:rFonts w:ascii="Times New Roman" w:eastAsia="Calibri" w:hAnsi="Times New Roman" w:cs="B Nazanin" w:hint="cs"/>
          <w:color w:val="000000" w:themeColor="text1"/>
          <w:sz w:val="26"/>
          <w:szCs w:val="26"/>
          <w:rtl/>
          <w:lang w:bidi="fa-IR"/>
        </w:rPr>
        <w:t xml:space="preserve"> با عناوین جنگند</w:t>
      </w:r>
      <w:r w:rsidR="00F40742" w:rsidRPr="00A74FD4">
        <w:rPr>
          <w:rFonts w:ascii="Times New Roman" w:eastAsia="Calibri" w:hAnsi="Times New Roman" w:cs="B Nazanin" w:hint="cs"/>
          <w:color w:val="000000" w:themeColor="text1"/>
          <w:sz w:val="26"/>
          <w:szCs w:val="26"/>
          <w:rtl/>
          <w:lang w:bidi="fa-IR"/>
        </w:rPr>
        <w:t>ه</w:t>
      </w:r>
      <w:r w:rsidR="00E040F9" w:rsidRPr="00A74FD4">
        <w:rPr>
          <w:rFonts w:ascii="Times New Roman" w:eastAsia="Calibri" w:hAnsi="Times New Roman" w:cs="B Nazanin" w:hint="cs"/>
          <w:color w:val="000000" w:themeColor="text1"/>
          <w:sz w:val="26"/>
          <w:szCs w:val="26"/>
          <w:rtl/>
          <w:lang w:bidi="fa-IR"/>
        </w:rPr>
        <w:t xml:space="preserve"> </w:t>
      </w:r>
      <w:r w:rsidR="006F7A33" w:rsidRPr="00A74FD4">
        <w:rPr>
          <w:rFonts w:ascii="Times New Roman" w:eastAsia="Calibri" w:hAnsi="Times New Roman" w:cs="B Nazanin" w:hint="cs"/>
          <w:color w:val="000000" w:themeColor="text1"/>
          <w:sz w:val="26"/>
          <w:szCs w:val="26"/>
          <w:rtl/>
          <w:lang w:bidi="fa-IR"/>
        </w:rPr>
        <w:t>میگ‏</w:t>
      </w:r>
      <w:r w:rsidR="00E040F9" w:rsidRPr="00A74FD4">
        <w:rPr>
          <w:rFonts w:ascii="Times New Roman" w:eastAsia="Calibri" w:hAnsi="Times New Roman" w:cs="B Nazanin" w:hint="cs"/>
          <w:color w:val="000000" w:themeColor="text1"/>
          <w:sz w:val="26"/>
          <w:szCs w:val="26"/>
          <w:rtl/>
          <w:lang w:bidi="fa-IR"/>
        </w:rPr>
        <w:t>ک</w:t>
      </w:r>
      <w:r w:rsidR="00C0735E" w:rsidRPr="00A74FD4">
        <w:rPr>
          <w:rFonts w:ascii="Times New Roman" w:eastAsia="Calibri" w:hAnsi="Times New Roman" w:cs="B Nazanin" w:hint="cs"/>
          <w:color w:val="000000" w:themeColor="text1"/>
          <w:sz w:val="26"/>
          <w:szCs w:val="26"/>
          <w:rtl/>
          <w:lang w:bidi="fa-IR"/>
        </w:rPr>
        <w:t>ُ</w:t>
      </w:r>
      <w:r w:rsidR="00E040F9" w:rsidRPr="00A74FD4">
        <w:rPr>
          <w:rFonts w:ascii="Times New Roman" w:eastAsia="Calibri" w:hAnsi="Times New Roman" w:cs="B Nazanin" w:hint="cs"/>
          <w:color w:val="000000" w:themeColor="text1"/>
          <w:sz w:val="26"/>
          <w:szCs w:val="26"/>
          <w:rtl/>
          <w:lang w:bidi="fa-IR"/>
        </w:rPr>
        <w:t xml:space="preserve">ش و یا </w:t>
      </w:r>
      <w:r w:rsidR="00C0735E" w:rsidRPr="00A74FD4">
        <w:rPr>
          <w:rFonts w:ascii="Times New Roman" w:eastAsia="Calibri" w:hAnsi="Times New Roman" w:cs="B Nazanin" w:hint="cs"/>
          <w:color w:val="000000" w:themeColor="text1"/>
          <w:sz w:val="26"/>
          <w:szCs w:val="26"/>
          <w:rtl/>
          <w:lang w:bidi="fa-IR"/>
        </w:rPr>
        <w:t>اَبَر</w:t>
      </w:r>
      <w:r w:rsidR="00E040F9" w:rsidRPr="00A74FD4">
        <w:rPr>
          <w:rFonts w:ascii="Times New Roman" w:eastAsia="Calibri" w:hAnsi="Times New Roman" w:cs="B Nazanin" w:hint="cs"/>
          <w:color w:val="000000" w:themeColor="text1"/>
          <w:sz w:val="26"/>
          <w:szCs w:val="26"/>
          <w:rtl/>
          <w:lang w:bidi="fa-IR"/>
        </w:rPr>
        <w:t xml:space="preserve">کامپیوتر پرنده </w:t>
      </w:r>
      <w:r w:rsidR="00161429" w:rsidRPr="00A74FD4">
        <w:rPr>
          <w:rFonts w:ascii="Times New Roman" w:eastAsia="Calibri" w:hAnsi="Times New Roman" w:cs="B Nazanin" w:hint="cs"/>
          <w:color w:val="000000" w:themeColor="text1"/>
          <w:sz w:val="26"/>
          <w:szCs w:val="26"/>
          <w:rtl/>
          <w:lang w:bidi="fa-IR"/>
        </w:rPr>
        <w:t>ن</w:t>
      </w:r>
      <w:r w:rsidR="00E040F9" w:rsidRPr="00A74FD4">
        <w:rPr>
          <w:rFonts w:ascii="Times New Roman" w:eastAsia="Calibri" w:hAnsi="Times New Roman" w:cs="B Nazanin" w:hint="cs"/>
          <w:color w:val="000000" w:themeColor="text1"/>
          <w:sz w:val="26"/>
          <w:szCs w:val="26"/>
          <w:rtl/>
          <w:lang w:bidi="fa-IR"/>
        </w:rPr>
        <w:t>ام می</w:t>
      </w:r>
      <w:r w:rsidR="00F40742" w:rsidRPr="00A74FD4">
        <w:rPr>
          <w:rFonts w:ascii="Times New Roman" w:eastAsia="Calibri" w:hAnsi="Times New Roman" w:cs="B Nazanin" w:hint="cs"/>
          <w:color w:val="000000" w:themeColor="text1"/>
          <w:sz w:val="26"/>
          <w:szCs w:val="26"/>
          <w:rtl/>
          <w:lang w:bidi="fa-IR"/>
        </w:rPr>
        <w:t>‌</w:t>
      </w:r>
      <w:r w:rsidR="005545D6" w:rsidRPr="00A74FD4">
        <w:rPr>
          <w:rFonts w:ascii="Times New Roman" w:eastAsia="Calibri" w:hAnsi="Times New Roman" w:cs="B Nazanin" w:hint="cs"/>
          <w:color w:val="000000" w:themeColor="text1"/>
          <w:sz w:val="26"/>
          <w:szCs w:val="26"/>
          <w:rtl/>
          <w:lang w:bidi="fa-IR"/>
        </w:rPr>
        <w:t>بردند</w:t>
      </w:r>
      <w:r w:rsidR="00C0735E" w:rsidRPr="00A74FD4">
        <w:rPr>
          <w:rFonts w:ascii="Times New Roman" w:eastAsia="Calibri" w:hAnsi="Times New Roman" w:cs="B Nazanin" w:hint="cs"/>
          <w:color w:val="000000" w:themeColor="text1"/>
          <w:sz w:val="26"/>
          <w:szCs w:val="26"/>
          <w:rtl/>
          <w:lang w:bidi="fa-IR"/>
        </w:rPr>
        <w:t xml:space="preserve"> </w:t>
      </w:r>
      <w:r w:rsidR="00AF04D9" w:rsidRPr="00A74FD4">
        <w:rPr>
          <w:rFonts w:ascii="Times New Roman" w:eastAsia="Calibri" w:hAnsi="Times New Roman" w:cs="B Nazanin" w:hint="cs"/>
          <w:color w:val="000000" w:themeColor="text1"/>
          <w:sz w:val="26"/>
          <w:szCs w:val="26"/>
          <w:rtl/>
          <w:lang w:bidi="fa-IR"/>
        </w:rPr>
        <w:t>(</w:t>
      </w:r>
      <w:r w:rsidR="00AF04D9" w:rsidRPr="00A74FD4">
        <w:rPr>
          <w:rFonts w:cs="B Nazanin" w:hint="cs"/>
          <w:color w:val="000000" w:themeColor="text1"/>
          <w:sz w:val="26"/>
          <w:szCs w:val="26"/>
          <w:rtl/>
        </w:rPr>
        <w:t>سیمپسون</w:t>
      </w:r>
      <w:r w:rsidR="00A05D52" w:rsidRPr="00A74FD4">
        <w:rPr>
          <w:rFonts w:cs="B Nazanin" w:hint="cs"/>
          <w:color w:val="000000" w:themeColor="text1"/>
          <w:sz w:val="26"/>
          <w:szCs w:val="26"/>
          <w:rtl/>
        </w:rPr>
        <w:t>،</w:t>
      </w:r>
      <w:r w:rsidR="00A05D52" w:rsidRPr="00A74FD4">
        <w:rPr>
          <w:rFonts w:ascii="Times New Roman" w:eastAsia="Calibri" w:hAnsi="Times New Roman" w:cs="B Nazanin" w:hint="cs"/>
          <w:color w:val="000000" w:themeColor="text1"/>
          <w:sz w:val="26"/>
          <w:szCs w:val="26"/>
          <w:rtl/>
          <w:lang w:bidi="fa-IR"/>
        </w:rPr>
        <w:t xml:space="preserve"> </w:t>
      </w:r>
      <w:r w:rsidR="00AF04D9" w:rsidRPr="00A74FD4">
        <w:rPr>
          <w:rFonts w:ascii="Times New Roman" w:eastAsia="Calibri" w:hAnsi="Times New Roman" w:cs="B Nazanin" w:hint="cs"/>
          <w:color w:val="000000" w:themeColor="text1"/>
          <w:sz w:val="26"/>
          <w:szCs w:val="26"/>
          <w:rtl/>
          <w:lang w:bidi="fa-IR"/>
        </w:rPr>
        <w:t>1357: 277)</w:t>
      </w:r>
      <w:r w:rsidR="00026FA9" w:rsidRPr="00A74FD4">
        <w:rPr>
          <w:rFonts w:ascii="Times New Roman" w:eastAsia="Calibri" w:hAnsi="Times New Roman" w:cs="B Nazanin" w:hint="cs"/>
          <w:color w:val="000000" w:themeColor="text1"/>
          <w:sz w:val="26"/>
          <w:szCs w:val="26"/>
          <w:rtl/>
          <w:lang w:bidi="fa-IR"/>
        </w:rPr>
        <w:t xml:space="preserve">. </w:t>
      </w:r>
      <w:r w:rsidR="006F7A33" w:rsidRPr="00A74FD4">
        <w:rPr>
          <w:rFonts w:ascii="Times New Roman" w:eastAsia="Calibri" w:hAnsi="Times New Roman" w:cs="B Nazanin" w:hint="cs"/>
          <w:color w:val="000000" w:themeColor="text1"/>
          <w:sz w:val="26"/>
          <w:szCs w:val="26"/>
          <w:rtl/>
          <w:lang w:bidi="fa-IR"/>
        </w:rPr>
        <w:t xml:space="preserve">نقطه قوت </w:t>
      </w:r>
      <w:r w:rsidR="00161429" w:rsidRPr="00A74FD4">
        <w:rPr>
          <w:rFonts w:ascii="Times New Roman" w:eastAsia="Calibri" w:hAnsi="Times New Roman" w:cs="B Nazanin" w:hint="cs"/>
          <w:color w:val="000000" w:themeColor="text1"/>
          <w:sz w:val="26"/>
          <w:szCs w:val="26"/>
          <w:rtl/>
          <w:lang w:bidi="fa-IR"/>
        </w:rPr>
        <w:t>اف</w:t>
      </w:r>
      <w:r w:rsidR="00771A64" w:rsidRPr="00A74FD4">
        <w:rPr>
          <w:rFonts w:ascii="Times New Roman" w:eastAsia="Calibri" w:hAnsi="Times New Roman" w:cs="B Nazanin" w:hint="cs"/>
          <w:color w:val="000000" w:themeColor="text1"/>
          <w:sz w:val="26"/>
          <w:szCs w:val="26"/>
          <w:rtl/>
          <w:lang w:bidi="fa-IR"/>
        </w:rPr>
        <w:t xml:space="preserve"> </w:t>
      </w:r>
      <w:r w:rsidR="00161429" w:rsidRPr="00A74FD4">
        <w:rPr>
          <w:rFonts w:ascii="Times New Roman" w:eastAsia="Calibri" w:hAnsi="Times New Roman" w:cs="B Nazanin" w:hint="cs"/>
          <w:color w:val="000000" w:themeColor="text1"/>
          <w:sz w:val="26"/>
          <w:szCs w:val="26"/>
          <w:rtl/>
          <w:lang w:bidi="fa-IR"/>
        </w:rPr>
        <w:t>14</w:t>
      </w:r>
      <w:r w:rsidR="00F40742" w:rsidRPr="00A74FD4">
        <w:rPr>
          <w:rFonts w:ascii="Times New Roman" w:eastAsia="Calibri" w:hAnsi="Times New Roman" w:cs="B Nazanin" w:hint="cs"/>
          <w:color w:val="000000" w:themeColor="text1"/>
          <w:sz w:val="26"/>
          <w:szCs w:val="26"/>
          <w:rtl/>
          <w:lang w:bidi="fa-IR"/>
        </w:rPr>
        <w:t>،</w:t>
      </w:r>
      <w:r w:rsidR="00657CB6" w:rsidRPr="00A74FD4">
        <w:rPr>
          <w:rFonts w:ascii="Times New Roman" w:eastAsia="Calibri" w:hAnsi="Times New Roman" w:cs="B Nazanin" w:hint="cs"/>
          <w:color w:val="000000" w:themeColor="text1"/>
          <w:sz w:val="26"/>
          <w:szCs w:val="26"/>
          <w:rtl/>
          <w:lang w:bidi="fa-IR"/>
        </w:rPr>
        <w:t xml:space="preserve"> برخورداری از </w:t>
      </w:r>
      <w:r w:rsidR="00657CB6" w:rsidRPr="00A74FD4">
        <w:rPr>
          <w:rFonts w:ascii="Tahoma" w:eastAsia="Times New Roman" w:hAnsi="Tahoma" w:cs="B Nazanin" w:hint="cs"/>
          <w:color w:val="000000" w:themeColor="text1"/>
          <w:sz w:val="26"/>
          <w:szCs w:val="26"/>
          <w:rtl/>
          <w:lang w:bidi="fa-IR"/>
        </w:rPr>
        <w:t xml:space="preserve">رادار </w:t>
      </w:r>
      <w:r w:rsidR="005545D6" w:rsidRPr="00A74FD4">
        <w:rPr>
          <w:rFonts w:ascii="Tahoma" w:eastAsia="Times New Roman" w:hAnsi="Tahoma" w:cs="B Nazanin" w:hint="cs"/>
          <w:color w:val="000000" w:themeColor="text1"/>
          <w:sz w:val="26"/>
          <w:szCs w:val="26"/>
          <w:rtl/>
          <w:lang w:bidi="fa-IR"/>
        </w:rPr>
        <w:t>پیشرفت</w:t>
      </w:r>
      <w:r w:rsidR="00F40742" w:rsidRPr="00A74FD4">
        <w:rPr>
          <w:rFonts w:ascii="Tahoma" w:eastAsia="Times New Roman" w:hAnsi="Tahoma" w:cs="B Nazanin" w:hint="cs"/>
          <w:color w:val="000000" w:themeColor="text1"/>
          <w:sz w:val="26"/>
          <w:szCs w:val="26"/>
          <w:rtl/>
          <w:lang w:bidi="fa-IR"/>
        </w:rPr>
        <w:t>ه</w:t>
      </w:r>
      <w:r w:rsidR="006F7A33" w:rsidRPr="00A74FD4">
        <w:rPr>
          <w:rFonts w:ascii="Tahoma" w:eastAsia="Times New Roman" w:hAnsi="Tahoma" w:cs="B Nazanin" w:hint="cs"/>
          <w:color w:val="000000" w:themeColor="text1"/>
          <w:sz w:val="26"/>
          <w:szCs w:val="26"/>
          <w:rtl/>
          <w:lang w:bidi="fa-IR"/>
        </w:rPr>
        <w:t xml:space="preserve"> </w:t>
      </w:r>
      <w:r w:rsidR="00F83F34" w:rsidRPr="00A74FD4">
        <w:rPr>
          <w:rFonts w:ascii="Tahoma" w:eastAsia="Times New Roman" w:hAnsi="Tahoma" w:cs="B Nazanin" w:hint="cs"/>
          <w:color w:val="000000" w:themeColor="text1"/>
          <w:sz w:val="26"/>
          <w:szCs w:val="26"/>
          <w:rtl/>
          <w:lang w:bidi="fa-IR"/>
        </w:rPr>
        <w:t>اِی.</w:t>
      </w:r>
      <w:r w:rsidR="00F40742" w:rsidRPr="00A74FD4">
        <w:rPr>
          <w:rFonts w:ascii="Tahoma" w:eastAsia="Times New Roman" w:hAnsi="Tahoma" w:cs="B Nazanin" w:hint="cs"/>
          <w:color w:val="000000" w:themeColor="text1"/>
          <w:sz w:val="26"/>
          <w:szCs w:val="26"/>
          <w:rtl/>
          <w:lang w:bidi="fa-IR"/>
        </w:rPr>
        <w:t>‌</w:t>
      </w:r>
      <w:r w:rsidR="00F83F34" w:rsidRPr="00A74FD4">
        <w:rPr>
          <w:rFonts w:ascii="Tahoma" w:eastAsia="Times New Roman" w:hAnsi="Tahoma" w:cs="B Nazanin" w:hint="cs"/>
          <w:color w:val="000000" w:themeColor="text1"/>
          <w:sz w:val="26"/>
          <w:szCs w:val="26"/>
          <w:rtl/>
          <w:lang w:bidi="fa-IR"/>
        </w:rPr>
        <w:t>دبلیو.</w:t>
      </w:r>
      <w:r w:rsidR="00F40742" w:rsidRPr="00A74FD4">
        <w:rPr>
          <w:rFonts w:ascii="Tahoma" w:eastAsia="Times New Roman" w:hAnsi="Tahoma" w:cs="B Nazanin"/>
          <w:color w:val="000000" w:themeColor="text1"/>
          <w:sz w:val="26"/>
          <w:szCs w:val="26"/>
          <w:lang w:bidi="fa-IR"/>
        </w:rPr>
        <w:t>‎</w:t>
      </w:r>
      <w:r w:rsidR="00F83F34" w:rsidRPr="00A74FD4">
        <w:rPr>
          <w:rFonts w:ascii="Tahoma" w:eastAsia="Times New Roman" w:hAnsi="Tahoma" w:cs="B Nazanin" w:hint="cs"/>
          <w:color w:val="000000" w:themeColor="text1"/>
          <w:sz w:val="26"/>
          <w:szCs w:val="26"/>
          <w:rtl/>
          <w:lang w:bidi="fa-IR"/>
        </w:rPr>
        <w:t>جی</w:t>
      </w:r>
      <w:r w:rsidR="00367D9F" w:rsidRPr="00A74FD4">
        <w:rPr>
          <w:rFonts w:ascii="Tahoma" w:eastAsia="Times New Roman" w:hAnsi="Tahoma" w:cs="B Nazanin" w:hint="cs"/>
          <w:color w:val="000000" w:themeColor="text1"/>
          <w:sz w:val="26"/>
          <w:szCs w:val="26"/>
          <w:rtl/>
          <w:lang w:bidi="fa-IR"/>
        </w:rPr>
        <w:t xml:space="preserve"> </w:t>
      </w:r>
      <w:r w:rsidR="006F7A33" w:rsidRPr="00A74FD4">
        <w:rPr>
          <w:rFonts w:ascii="Tahoma" w:eastAsia="Times New Roman" w:hAnsi="Tahoma" w:cs="B Nazanin" w:hint="cs"/>
          <w:color w:val="000000" w:themeColor="text1"/>
          <w:sz w:val="26"/>
          <w:szCs w:val="26"/>
          <w:rtl/>
          <w:lang w:bidi="fa-IR"/>
        </w:rPr>
        <w:t>9،</w:t>
      </w:r>
      <w:r w:rsidR="00657CB6" w:rsidRPr="00A74FD4">
        <w:rPr>
          <w:rFonts w:ascii="Tahoma" w:eastAsia="Times New Roman" w:hAnsi="Tahoma" w:cs="B Nazanin" w:hint="cs"/>
          <w:color w:val="000000" w:themeColor="text1"/>
          <w:sz w:val="26"/>
          <w:szCs w:val="26"/>
          <w:rtl/>
          <w:lang w:bidi="fa-IR"/>
        </w:rPr>
        <w:t xml:space="preserve"> است که دارای حالات یا مدهای تپشی یا پالسی و پالس داپلری </w:t>
      </w:r>
      <w:r w:rsidR="00771A64" w:rsidRPr="00A74FD4">
        <w:rPr>
          <w:rFonts w:ascii="Tahoma" w:eastAsia="Times New Roman" w:hAnsi="Tahoma" w:cs="B Nazanin" w:hint="cs"/>
          <w:color w:val="000000" w:themeColor="text1"/>
          <w:sz w:val="26"/>
          <w:szCs w:val="26"/>
          <w:rtl/>
          <w:lang w:bidi="fa-IR"/>
        </w:rPr>
        <w:t>در کاوش</w:t>
      </w:r>
      <w:r w:rsidR="00C0735E" w:rsidRPr="00A74FD4">
        <w:rPr>
          <w:rFonts w:ascii="Tahoma" w:eastAsia="Times New Roman" w:hAnsi="Tahoma" w:cs="B Nazanin" w:hint="cs"/>
          <w:color w:val="000000" w:themeColor="text1"/>
          <w:sz w:val="26"/>
          <w:szCs w:val="26"/>
          <w:rtl/>
          <w:lang w:bidi="fa-IR"/>
        </w:rPr>
        <w:t xml:space="preserve"> </w:t>
      </w:r>
      <w:r w:rsidR="006F7A33" w:rsidRPr="00A74FD4">
        <w:rPr>
          <w:rFonts w:ascii="Tahoma" w:eastAsia="Times New Roman" w:hAnsi="Tahoma" w:cs="B Nazanin" w:hint="cs"/>
          <w:color w:val="000000" w:themeColor="text1"/>
          <w:sz w:val="26"/>
          <w:szCs w:val="26"/>
          <w:rtl/>
          <w:lang w:bidi="fa-IR"/>
        </w:rPr>
        <w:t>و نیز مُد ردیابی حین کاوش،</w:t>
      </w:r>
      <w:r w:rsidR="00C0735E" w:rsidRPr="00A74FD4">
        <w:rPr>
          <w:rFonts w:ascii="Tahoma" w:eastAsia="Times New Roman" w:hAnsi="Tahoma" w:cs="B Nazanin" w:hint="cs"/>
          <w:color w:val="000000" w:themeColor="text1"/>
          <w:sz w:val="26"/>
          <w:szCs w:val="26"/>
          <w:rtl/>
          <w:lang w:bidi="fa-IR"/>
        </w:rPr>
        <w:t xml:space="preserve"> </w:t>
      </w:r>
      <w:r w:rsidR="00657CB6" w:rsidRPr="00A74FD4">
        <w:rPr>
          <w:rFonts w:ascii="Tahoma" w:eastAsia="Times New Roman" w:hAnsi="Tahoma" w:cs="B Nazanin" w:hint="cs"/>
          <w:color w:val="000000" w:themeColor="text1"/>
          <w:sz w:val="26"/>
          <w:szCs w:val="26"/>
          <w:rtl/>
          <w:lang w:bidi="fa-IR"/>
        </w:rPr>
        <w:t>قابلیت مناسبی در جست</w:t>
      </w:r>
      <w:r w:rsidR="00F40742" w:rsidRPr="00A74FD4">
        <w:rPr>
          <w:rFonts w:ascii="Tahoma" w:eastAsia="Times New Roman" w:hAnsi="Tahoma" w:cs="B Nazanin" w:hint="cs"/>
          <w:color w:val="000000" w:themeColor="text1"/>
          <w:sz w:val="26"/>
          <w:szCs w:val="26"/>
          <w:rtl/>
          <w:lang w:bidi="fa-IR"/>
        </w:rPr>
        <w:t>‌</w:t>
      </w:r>
      <w:r w:rsidR="003B4687" w:rsidRPr="00A74FD4">
        <w:rPr>
          <w:rFonts w:ascii="Tahoma" w:eastAsia="Times New Roman" w:hAnsi="Tahoma" w:cs="B Nazanin" w:hint="cs"/>
          <w:color w:val="000000" w:themeColor="text1"/>
          <w:sz w:val="26"/>
          <w:szCs w:val="26"/>
          <w:rtl/>
          <w:lang w:bidi="fa-IR"/>
        </w:rPr>
        <w:t>و</w:t>
      </w:r>
      <w:r w:rsidR="00657CB6" w:rsidRPr="00A74FD4">
        <w:rPr>
          <w:rFonts w:ascii="Tahoma" w:eastAsia="Times New Roman" w:hAnsi="Tahoma" w:cs="B Nazanin" w:hint="cs"/>
          <w:color w:val="000000" w:themeColor="text1"/>
          <w:sz w:val="26"/>
          <w:szCs w:val="26"/>
          <w:rtl/>
          <w:lang w:bidi="fa-IR"/>
        </w:rPr>
        <w:t xml:space="preserve">جو، تعقیب و کسب اطلاعات پروازی از 24 </w:t>
      </w:r>
      <w:r w:rsidR="00C0735E" w:rsidRPr="00A74FD4">
        <w:rPr>
          <w:rFonts w:ascii="Tahoma" w:eastAsia="Times New Roman" w:hAnsi="Tahoma" w:cs="B Nazanin" w:hint="cs"/>
          <w:color w:val="000000" w:themeColor="text1"/>
          <w:sz w:val="26"/>
          <w:szCs w:val="26"/>
          <w:rtl/>
          <w:lang w:bidi="fa-IR"/>
        </w:rPr>
        <w:t>ا</w:t>
      </w:r>
      <w:r w:rsidR="00657CB6" w:rsidRPr="00A74FD4">
        <w:rPr>
          <w:rFonts w:ascii="Tahoma" w:eastAsia="Times New Roman" w:hAnsi="Tahoma" w:cs="B Nazanin" w:hint="cs"/>
          <w:color w:val="000000" w:themeColor="text1"/>
          <w:sz w:val="26"/>
          <w:szCs w:val="26"/>
          <w:rtl/>
          <w:lang w:bidi="fa-IR"/>
        </w:rPr>
        <w:t>هد</w:t>
      </w:r>
      <w:r w:rsidR="00C0735E" w:rsidRPr="00A74FD4">
        <w:rPr>
          <w:rFonts w:ascii="Tahoma" w:eastAsia="Times New Roman" w:hAnsi="Tahoma" w:cs="B Nazanin" w:hint="cs"/>
          <w:color w:val="000000" w:themeColor="text1"/>
          <w:sz w:val="26"/>
          <w:szCs w:val="26"/>
          <w:rtl/>
          <w:lang w:bidi="fa-IR"/>
        </w:rPr>
        <w:t>ا</w:t>
      </w:r>
      <w:r w:rsidR="00657CB6" w:rsidRPr="00A74FD4">
        <w:rPr>
          <w:rFonts w:ascii="Tahoma" w:eastAsia="Times New Roman" w:hAnsi="Tahoma" w:cs="B Nazanin" w:hint="cs"/>
          <w:color w:val="000000" w:themeColor="text1"/>
          <w:sz w:val="26"/>
          <w:szCs w:val="26"/>
          <w:rtl/>
          <w:lang w:bidi="fa-IR"/>
        </w:rPr>
        <w:t>ف مختلف و شلیک هم‏زمان شش</w:t>
      </w:r>
      <w:r w:rsidR="00657CB6" w:rsidRPr="00A74FD4">
        <w:rPr>
          <w:rFonts w:ascii="Tahoma" w:eastAsia="Times New Roman" w:hAnsi="Tahoma" w:cs="B Nazanin"/>
          <w:color w:val="000000" w:themeColor="text1"/>
          <w:sz w:val="26"/>
          <w:szCs w:val="26"/>
          <w:rtl/>
          <w:lang w:bidi="fa-IR"/>
        </w:rPr>
        <w:t xml:space="preserve"> ت</w:t>
      </w:r>
      <w:r w:rsidR="00657CB6" w:rsidRPr="00A74FD4">
        <w:rPr>
          <w:rFonts w:ascii="Tahoma" w:eastAsia="Times New Roman" w:hAnsi="Tahoma" w:cs="B Nazanin" w:hint="cs"/>
          <w:color w:val="000000" w:themeColor="text1"/>
          <w:sz w:val="26"/>
          <w:szCs w:val="26"/>
          <w:rtl/>
          <w:lang w:bidi="fa-IR"/>
        </w:rPr>
        <w:t>ی</w:t>
      </w:r>
      <w:r w:rsidR="00657CB6" w:rsidRPr="00A74FD4">
        <w:rPr>
          <w:rFonts w:ascii="Tahoma" w:eastAsia="Times New Roman" w:hAnsi="Tahoma" w:cs="B Nazanin" w:hint="eastAsia"/>
          <w:color w:val="000000" w:themeColor="text1"/>
          <w:sz w:val="26"/>
          <w:szCs w:val="26"/>
          <w:rtl/>
          <w:lang w:bidi="fa-IR"/>
        </w:rPr>
        <w:t>ر</w:t>
      </w:r>
      <w:r w:rsidR="00367D9F" w:rsidRPr="00A74FD4">
        <w:rPr>
          <w:rFonts w:ascii="Tahoma" w:eastAsia="Times New Roman" w:hAnsi="Tahoma" w:cs="B Nazanin" w:hint="cs"/>
          <w:color w:val="000000" w:themeColor="text1"/>
          <w:sz w:val="26"/>
          <w:szCs w:val="26"/>
          <w:rtl/>
          <w:lang w:bidi="fa-IR"/>
        </w:rPr>
        <w:t xml:space="preserve"> موشک هدایت راداری فونیکس به</w:t>
      </w:r>
      <w:r w:rsidR="00F40742" w:rsidRPr="00A74FD4">
        <w:rPr>
          <w:rFonts w:ascii="Tahoma" w:eastAsia="Times New Roman" w:hAnsi="Tahoma" w:cs="B Nazanin" w:hint="cs"/>
          <w:color w:val="000000" w:themeColor="text1"/>
          <w:sz w:val="26"/>
          <w:szCs w:val="26"/>
          <w:rtl/>
          <w:lang w:bidi="fa-IR"/>
        </w:rPr>
        <w:t>‌</w:t>
      </w:r>
      <w:r w:rsidR="00657CB6" w:rsidRPr="00A74FD4">
        <w:rPr>
          <w:rFonts w:ascii="Tahoma" w:eastAsia="Times New Roman" w:hAnsi="Tahoma" w:cs="B Nazanin" w:hint="cs"/>
          <w:color w:val="000000" w:themeColor="text1"/>
          <w:sz w:val="26"/>
          <w:szCs w:val="26"/>
          <w:rtl/>
          <w:lang w:bidi="fa-IR"/>
        </w:rPr>
        <w:t>سوی شش هدف می‏باشد</w:t>
      </w:r>
      <w:r w:rsidR="0048526C" w:rsidRPr="00A74FD4">
        <w:rPr>
          <w:rFonts w:ascii="Tahoma" w:eastAsia="Times New Roman" w:hAnsi="Tahoma" w:cs="B Nazanin" w:hint="cs"/>
          <w:color w:val="000000" w:themeColor="text1"/>
          <w:sz w:val="26"/>
          <w:szCs w:val="26"/>
          <w:rtl/>
          <w:lang w:bidi="fa-IR"/>
        </w:rPr>
        <w:t>.</w:t>
      </w:r>
      <w:r w:rsidR="00657CB6" w:rsidRPr="00A74FD4">
        <w:rPr>
          <w:rFonts w:ascii="Tahoma" w:eastAsia="Times New Roman" w:hAnsi="Tahoma" w:cs="B Nazanin" w:hint="cs"/>
          <w:color w:val="000000" w:themeColor="text1"/>
          <w:sz w:val="26"/>
          <w:szCs w:val="26"/>
          <w:rtl/>
          <w:lang w:bidi="fa-IR"/>
        </w:rPr>
        <w:t xml:space="preserve"> این ویژگی‏ها</w:t>
      </w:r>
      <w:r w:rsidR="00F40742" w:rsidRPr="00A74FD4">
        <w:rPr>
          <w:rFonts w:ascii="Tahoma" w:eastAsia="Times New Roman" w:hAnsi="Tahoma" w:cs="B Nazanin" w:hint="cs"/>
          <w:color w:val="000000" w:themeColor="text1"/>
          <w:sz w:val="26"/>
          <w:szCs w:val="26"/>
          <w:rtl/>
          <w:lang w:bidi="fa-IR"/>
        </w:rPr>
        <w:t>،</w:t>
      </w:r>
      <w:r w:rsidR="00657CB6" w:rsidRPr="00A74FD4">
        <w:rPr>
          <w:rFonts w:ascii="Tahoma" w:eastAsia="Times New Roman" w:hAnsi="Tahoma" w:cs="B Nazanin" w:hint="cs"/>
          <w:color w:val="000000" w:themeColor="text1"/>
          <w:sz w:val="26"/>
          <w:szCs w:val="26"/>
          <w:rtl/>
          <w:lang w:bidi="fa-IR"/>
        </w:rPr>
        <w:t xml:space="preserve"> هواپیمای </w:t>
      </w:r>
      <w:r w:rsidR="00C0735E" w:rsidRPr="00A74FD4">
        <w:rPr>
          <w:rFonts w:ascii="Tahoma" w:eastAsia="Times New Roman" w:hAnsi="Tahoma" w:cs="B Nazanin" w:hint="cs"/>
          <w:color w:val="000000" w:themeColor="text1"/>
          <w:sz w:val="26"/>
          <w:szCs w:val="26"/>
          <w:rtl/>
          <w:lang w:bidi="fa-IR"/>
        </w:rPr>
        <w:t>شکاری‏</w:t>
      </w:r>
      <w:r w:rsidR="00107EBC" w:rsidRPr="00A74FD4">
        <w:rPr>
          <w:rFonts w:ascii="Tahoma" w:eastAsia="Times New Roman" w:hAnsi="Tahoma" w:cs="B Nazanin" w:hint="cs"/>
          <w:color w:val="000000" w:themeColor="text1"/>
          <w:sz w:val="26"/>
          <w:szCs w:val="26"/>
          <w:rtl/>
          <w:lang w:bidi="fa-IR"/>
        </w:rPr>
        <w:t>ره‌گیر</w:t>
      </w:r>
      <w:r w:rsidR="00C0735E" w:rsidRPr="00A74FD4">
        <w:rPr>
          <w:rFonts w:ascii="Tahoma" w:eastAsia="Times New Roman" w:hAnsi="Tahoma" w:cs="B Nazanin" w:hint="cs"/>
          <w:color w:val="000000" w:themeColor="text1"/>
          <w:sz w:val="26"/>
          <w:szCs w:val="26"/>
          <w:rtl/>
          <w:lang w:bidi="fa-IR"/>
        </w:rPr>
        <w:t xml:space="preserve"> پیشرفت</w:t>
      </w:r>
      <w:r w:rsidR="00F40742" w:rsidRPr="00A74FD4">
        <w:rPr>
          <w:rFonts w:ascii="Tahoma" w:eastAsia="Times New Roman" w:hAnsi="Tahoma" w:cs="B Nazanin" w:hint="cs"/>
          <w:color w:val="000000" w:themeColor="text1"/>
          <w:sz w:val="26"/>
          <w:szCs w:val="26"/>
          <w:rtl/>
          <w:lang w:bidi="fa-IR"/>
        </w:rPr>
        <w:t>ه</w:t>
      </w:r>
      <w:r w:rsidR="00C0735E" w:rsidRPr="00A74FD4">
        <w:rPr>
          <w:rFonts w:ascii="Tahoma" w:eastAsia="Times New Roman" w:hAnsi="Tahoma" w:cs="B Nazanin" w:hint="cs"/>
          <w:color w:val="000000" w:themeColor="text1"/>
          <w:sz w:val="26"/>
          <w:szCs w:val="26"/>
          <w:rtl/>
          <w:lang w:bidi="fa-IR"/>
        </w:rPr>
        <w:t xml:space="preserve"> </w:t>
      </w:r>
      <w:r w:rsidR="00161429" w:rsidRPr="00A74FD4">
        <w:rPr>
          <w:rFonts w:ascii="Tahoma" w:eastAsia="Times New Roman" w:hAnsi="Tahoma" w:cs="B Nazanin" w:hint="cs"/>
          <w:color w:val="000000" w:themeColor="text1"/>
          <w:sz w:val="26"/>
          <w:szCs w:val="26"/>
          <w:rtl/>
          <w:lang w:bidi="fa-IR"/>
        </w:rPr>
        <w:t>اف</w:t>
      </w:r>
      <w:r w:rsidR="00771A64" w:rsidRPr="00A74FD4">
        <w:rPr>
          <w:rFonts w:ascii="Tahoma" w:eastAsia="Times New Roman" w:hAnsi="Tahoma" w:cs="B Nazanin" w:hint="cs"/>
          <w:color w:val="000000" w:themeColor="text1"/>
          <w:sz w:val="26"/>
          <w:szCs w:val="26"/>
          <w:rtl/>
          <w:lang w:bidi="fa-IR"/>
        </w:rPr>
        <w:t xml:space="preserve"> </w:t>
      </w:r>
      <w:r w:rsidR="00161429" w:rsidRPr="00A74FD4">
        <w:rPr>
          <w:rFonts w:ascii="Tahoma" w:eastAsia="Times New Roman" w:hAnsi="Tahoma" w:cs="B Nazanin" w:hint="cs"/>
          <w:color w:val="000000" w:themeColor="text1"/>
          <w:sz w:val="26"/>
          <w:szCs w:val="26"/>
          <w:rtl/>
          <w:lang w:bidi="fa-IR"/>
        </w:rPr>
        <w:t>14</w:t>
      </w:r>
      <w:r w:rsidR="00657CB6" w:rsidRPr="00A74FD4">
        <w:rPr>
          <w:rFonts w:ascii="Tahoma" w:eastAsia="Times New Roman" w:hAnsi="Tahoma" w:cs="B Nazanin" w:hint="cs"/>
          <w:color w:val="000000" w:themeColor="text1"/>
          <w:sz w:val="26"/>
          <w:szCs w:val="26"/>
          <w:rtl/>
          <w:lang w:bidi="fa-IR"/>
        </w:rPr>
        <w:t xml:space="preserve"> را به سامانه‌ای اثرگذار در حلقه دف</w:t>
      </w:r>
      <w:r w:rsidR="00F83F34" w:rsidRPr="00A74FD4">
        <w:rPr>
          <w:rFonts w:ascii="Tahoma" w:eastAsia="Times New Roman" w:hAnsi="Tahoma" w:cs="B Nazanin" w:hint="cs"/>
          <w:color w:val="000000" w:themeColor="text1"/>
          <w:sz w:val="26"/>
          <w:szCs w:val="26"/>
          <w:rtl/>
          <w:lang w:bidi="fa-IR"/>
        </w:rPr>
        <w:t>اع و کسب برتری هوایی تبدیل کرده</w:t>
      </w:r>
      <w:r w:rsidR="006F7A33" w:rsidRPr="00A74FD4">
        <w:rPr>
          <w:rFonts w:ascii="Tahoma" w:eastAsia="Times New Roman" w:hAnsi="Tahoma" w:cs="B Nazanin" w:hint="cs"/>
          <w:color w:val="000000" w:themeColor="text1"/>
          <w:sz w:val="26"/>
          <w:szCs w:val="26"/>
          <w:rtl/>
          <w:lang w:bidi="fa-IR"/>
        </w:rPr>
        <w:t xml:space="preserve"> </w:t>
      </w:r>
      <w:r w:rsidR="00657CB6" w:rsidRPr="00A74FD4">
        <w:rPr>
          <w:rFonts w:ascii="Tahoma" w:eastAsia="Times New Roman" w:hAnsi="Tahoma" w:cs="B Nazanin" w:hint="cs"/>
          <w:color w:val="000000" w:themeColor="text1"/>
          <w:sz w:val="26"/>
          <w:szCs w:val="26"/>
          <w:rtl/>
          <w:lang w:bidi="fa-IR"/>
        </w:rPr>
        <w:t xml:space="preserve">است </w:t>
      </w:r>
      <w:r w:rsidR="00AF04D9" w:rsidRPr="00A74FD4">
        <w:rPr>
          <w:rFonts w:ascii="Calibri" w:eastAsia="Calibri" w:hAnsi="Calibri" w:cs="B Nazanin" w:hint="cs"/>
          <w:color w:val="000000" w:themeColor="text1"/>
          <w:sz w:val="26"/>
          <w:szCs w:val="26"/>
          <w:rtl/>
        </w:rPr>
        <w:t>(</w:t>
      </w:r>
      <w:r w:rsidR="00AF04D9" w:rsidRPr="00A74FD4">
        <w:rPr>
          <w:rFonts w:asciiTheme="majorBidi" w:hAnsiTheme="majorBidi" w:cs="B Nazanin"/>
          <w:color w:val="000000" w:themeColor="text1"/>
          <w:sz w:val="26"/>
          <w:szCs w:val="26"/>
        </w:rPr>
        <w:t>JANES AIR-LUNCHED WEANPOS 1998-1999</w:t>
      </w:r>
      <w:r w:rsidR="00AF04D9" w:rsidRPr="00A74FD4">
        <w:rPr>
          <w:rFonts w:ascii="Calibri" w:eastAsia="Calibri" w:hAnsi="Calibri" w:cs="B Nazanin" w:hint="cs"/>
          <w:color w:val="000000" w:themeColor="text1"/>
          <w:sz w:val="26"/>
          <w:szCs w:val="26"/>
          <w:rtl/>
        </w:rPr>
        <w:t>)</w:t>
      </w:r>
      <w:r w:rsidR="006F7A33" w:rsidRPr="00A74FD4">
        <w:rPr>
          <w:rFonts w:ascii="Calibri" w:eastAsia="Calibri" w:hAnsi="Calibri" w:cs="B Nazanin" w:hint="cs"/>
          <w:color w:val="000000" w:themeColor="text1"/>
          <w:sz w:val="26"/>
          <w:szCs w:val="26"/>
          <w:rtl/>
        </w:rPr>
        <w:t>.</w:t>
      </w:r>
      <w:r w:rsidRPr="00A74FD4">
        <w:rPr>
          <w:rFonts w:cs="B Nazanin" w:hint="cs"/>
          <w:b/>
          <w:bCs/>
          <w:color w:val="000000" w:themeColor="text1"/>
          <w:sz w:val="26"/>
          <w:szCs w:val="26"/>
          <w:rtl/>
          <w:lang w:bidi="fa-IR"/>
        </w:rPr>
        <w:t xml:space="preserve"> </w:t>
      </w:r>
      <w:r w:rsidR="00494132" w:rsidRPr="00A74FD4">
        <w:rPr>
          <w:rFonts w:ascii="Times New Roman" w:eastAsia="Calibri" w:hAnsi="Times New Roman" w:cs="B Nazanin" w:hint="cs"/>
          <w:color w:val="000000" w:themeColor="text1"/>
          <w:sz w:val="26"/>
          <w:szCs w:val="26"/>
          <w:rtl/>
          <w:lang w:bidi="fa-IR"/>
        </w:rPr>
        <w:t xml:space="preserve">نیروی هوایی </w:t>
      </w:r>
      <w:r w:rsidR="00C461CF" w:rsidRPr="00A74FD4">
        <w:rPr>
          <w:rFonts w:eastAsia="Calibri" w:cs="B Nazanin" w:hint="cs"/>
          <w:color w:val="000000" w:themeColor="text1"/>
          <w:sz w:val="26"/>
          <w:szCs w:val="26"/>
          <w:rtl/>
          <w:lang w:bidi="fa-IR"/>
        </w:rPr>
        <w:t>ایران بعد از آمریکا</w:t>
      </w:r>
      <w:r w:rsidR="00F40742" w:rsidRPr="00A74FD4">
        <w:rPr>
          <w:rFonts w:eastAsia="Calibri" w:cs="B Nazanin" w:hint="cs"/>
          <w:color w:val="000000" w:themeColor="text1"/>
          <w:sz w:val="26"/>
          <w:szCs w:val="26"/>
          <w:rtl/>
          <w:lang w:bidi="fa-IR"/>
        </w:rPr>
        <w:t>،</w:t>
      </w:r>
      <w:r w:rsidR="00C461CF" w:rsidRPr="00A74FD4">
        <w:rPr>
          <w:rFonts w:eastAsia="Calibri" w:cs="B Nazanin" w:hint="cs"/>
          <w:color w:val="000000" w:themeColor="text1"/>
          <w:sz w:val="26"/>
          <w:szCs w:val="26"/>
          <w:rtl/>
          <w:lang w:bidi="fa-IR"/>
        </w:rPr>
        <w:t xml:space="preserve"> تنها دارنده هواپیما</w:t>
      </w:r>
      <w:r w:rsidR="006F7A33" w:rsidRPr="00A74FD4">
        <w:rPr>
          <w:rFonts w:eastAsia="Calibri" w:cs="B Nazanin" w:hint="cs"/>
          <w:color w:val="000000" w:themeColor="text1"/>
          <w:sz w:val="26"/>
          <w:szCs w:val="26"/>
          <w:rtl/>
          <w:lang w:bidi="fa-IR"/>
        </w:rPr>
        <w:t xml:space="preserve">ی </w:t>
      </w:r>
      <w:r w:rsidR="00F83F34" w:rsidRPr="00A74FD4">
        <w:rPr>
          <w:rFonts w:eastAsia="Calibri" w:cs="B Nazanin" w:hint="cs"/>
          <w:color w:val="000000" w:themeColor="text1"/>
          <w:sz w:val="26"/>
          <w:szCs w:val="26"/>
          <w:rtl/>
          <w:lang w:bidi="fa-IR"/>
        </w:rPr>
        <w:t>تام</w:t>
      </w:r>
      <w:r w:rsidR="00F40742" w:rsidRPr="00A74FD4">
        <w:rPr>
          <w:rFonts w:eastAsia="Calibri" w:cs="B Nazanin" w:hint="cs"/>
          <w:color w:val="000000" w:themeColor="text1"/>
          <w:sz w:val="26"/>
          <w:szCs w:val="26"/>
          <w:rtl/>
          <w:lang w:bidi="fa-IR"/>
        </w:rPr>
        <w:t>‌</w:t>
      </w:r>
      <w:r w:rsidR="006F7A33" w:rsidRPr="00A74FD4">
        <w:rPr>
          <w:rFonts w:eastAsia="Calibri" w:cs="B Nazanin" w:hint="cs"/>
          <w:color w:val="000000" w:themeColor="text1"/>
          <w:sz w:val="26"/>
          <w:szCs w:val="26"/>
          <w:rtl/>
          <w:lang w:bidi="fa-IR"/>
        </w:rPr>
        <w:t>کَت</w:t>
      </w:r>
      <w:r w:rsidRPr="00A74FD4">
        <w:rPr>
          <w:rFonts w:eastAsia="Calibri" w:cs="B Nazanin" w:hint="cs"/>
          <w:color w:val="000000" w:themeColor="text1"/>
          <w:sz w:val="26"/>
          <w:szCs w:val="26"/>
          <w:rtl/>
          <w:lang w:bidi="fa-IR"/>
        </w:rPr>
        <w:t xml:space="preserve"> در دنیا </w:t>
      </w:r>
      <w:r w:rsidR="00B91D2D" w:rsidRPr="00A74FD4">
        <w:rPr>
          <w:rFonts w:eastAsia="Calibri" w:cs="B Nazanin" w:hint="cs"/>
          <w:color w:val="000000" w:themeColor="text1"/>
          <w:sz w:val="26"/>
          <w:szCs w:val="26"/>
          <w:rtl/>
          <w:lang w:bidi="fa-IR"/>
        </w:rPr>
        <w:t>می‌باشد</w:t>
      </w:r>
      <w:r w:rsidRPr="00A74FD4">
        <w:rPr>
          <w:rFonts w:eastAsia="Calibri" w:cs="B Nazanin" w:hint="cs"/>
          <w:color w:val="000000" w:themeColor="text1"/>
          <w:sz w:val="26"/>
          <w:szCs w:val="26"/>
          <w:rtl/>
          <w:lang w:bidi="fa-IR"/>
        </w:rPr>
        <w:t xml:space="preserve"> و از 1354 تا</w:t>
      </w:r>
      <w:r w:rsidR="00C461CF" w:rsidRPr="00A74FD4">
        <w:rPr>
          <w:rFonts w:eastAsia="Calibri" w:cs="B Nazanin" w:hint="cs"/>
          <w:color w:val="000000" w:themeColor="text1"/>
          <w:sz w:val="26"/>
          <w:szCs w:val="26"/>
          <w:rtl/>
          <w:lang w:bidi="fa-IR"/>
        </w:rPr>
        <w:t xml:space="preserve"> 1357 از </w:t>
      </w:r>
      <w:r w:rsidR="00367D9F" w:rsidRPr="00A74FD4">
        <w:rPr>
          <w:rFonts w:eastAsia="Calibri" w:cs="B Nazanin" w:hint="cs"/>
          <w:color w:val="000000" w:themeColor="text1"/>
          <w:sz w:val="26"/>
          <w:szCs w:val="26"/>
          <w:rtl/>
          <w:lang w:bidi="fa-IR"/>
        </w:rPr>
        <w:t>هشتاد</w:t>
      </w:r>
      <w:r w:rsidR="00C461CF" w:rsidRPr="00A74FD4">
        <w:rPr>
          <w:rFonts w:eastAsia="Calibri" w:cs="B Nazanin" w:hint="cs"/>
          <w:color w:val="000000" w:themeColor="text1"/>
          <w:sz w:val="26"/>
          <w:szCs w:val="26"/>
          <w:rtl/>
          <w:lang w:bidi="fa-IR"/>
        </w:rPr>
        <w:t xml:space="preserve"> فروند هواپیما</w:t>
      </w:r>
      <w:r w:rsidR="00657CB6" w:rsidRPr="00A74FD4">
        <w:rPr>
          <w:rFonts w:eastAsia="Calibri" w:cs="B Nazanin" w:hint="cs"/>
          <w:color w:val="000000" w:themeColor="text1"/>
          <w:sz w:val="26"/>
          <w:szCs w:val="26"/>
          <w:rtl/>
          <w:lang w:bidi="fa-IR"/>
        </w:rPr>
        <w:t xml:space="preserve"> </w:t>
      </w:r>
      <w:r w:rsidR="00367D9F" w:rsidRPr="00A74FD4">
        <w:rPr>
          <w:rFonts w:eastAsia="Calibri" w:cs="B Nazanin" w:hint="cs"/>
          <w:color w:val="000000" w:themeColor="text1"/>
          <w:sz w:val="26"/>
          <w:szCs w:val="26"/>
          <w:rtl/>
          <w:lang w:bidi="fa-IR"/>
        </w:rPr>
        <w:t>خریداری</w:t>
      </w:r>
      <w:r w:rsidR="00F40742" w:rsidRPr="00A74FD4">
        <w:rPr>
          <w:rFonts w:eastAsia="Calibri" w:cs="B Nazanin" w:hint="cs"/>
          <w:color w:val="000000" w:themeColor="text1"/>
          <w:sz w:val="26"/>
          <w:szCs w:val="26"/>
          <w:rtl/>
          <w:lang w:bidi="fa-IR"/>
        </w:rPr>
        <w:t>‌</w:t>
      </w:r>
      <w:r w:rsidR="00367D9F" w:rsidRPr="00A74FD4">
        <w:rPr>
          <w:rFonts w:eastAsia="Calibri" w:cs="B Nazanin" w:hint="cs"/>
          <w:color w:val="000000" w:themeColor="text1"/>
          <w:sz w:val="26"/>
          <w:szCs w:val="26"/>
          <w:rtl/>
          <w:lang w:bidi="fa-IR"/>
        </w:rPr>
        <w:t>شده</w:t>
      </w:r>
      <w:r w:rsidR="00F40742" w:rsidRPr="00A74FD4">
        <w:rPr>
          <w:rFonts w:eastAsia="Calibri" w:cs="B Nazanin" w:hint="cs"/>
          <w:color w:val="000000" w:themeColor="text1"/>
          <w:sz w:val="26"/>
          <w:szCs w:val="26"/>
          <w:rtl/>
          <w:lang w:bidi="fa-IR"/>
        </w:rPr>
        <w:t>،</w:t>
      </w:r>
      <w:r w:rsidR="00367D9F" w:rsidRPr="00A74FD4">
        <w:rPr>
          <w:rFonts w:eastAsia="Calibri" w:cs="B Nazanin" w:hint="cs"/>
          <w:color w:val="000000" w:themeColor="text1"/>
          <w:sz w:val="26"/>
          <w:szCs w:val="26"/>
          <w:rtl/>
          <w:lang w:bidi="fa-IR"/>
        </w:rPr>
        <w:t xml:space="preserve"> به</w:t>
      </w:r>
      <w:r w:rsidR="00F40742" w:rsidRPr="00A74FD4">
        <w:rPr>
          <w:rFonts w:eastAsia="Calibri" w:cs="B Nazanin" w:hint="cs"/>
          <w:color w:val="000000" w:themeColor="text1"/>
          <w:sz w:val="26"/>
          <w:szCs w:val="26"/>
          <w:rtl/>
          <w:lang w:bidi="fa-IR"/>
        </w:rPr>
        <w:t>‌</w:t>
      </w:r>
      <w:r w:rsidR="00C461CF" w:rsidRPr="00A74FD4">
        <w:rPr>
          <w:rFonts w:eastAsia="Calibri" w:cs="B Nazanin" w:hint="cs"/>
          <w:color w:val="000000" w:themeColor="text1"/>
          <w:sz w:val="26"/>
          <w:szCs w:val="26"/>
          <w:rtl/>
          <w:lang w:bidi="fa-IR"/>
        </w:rPr>
        <w:t>تدریج 79 فروند وارد ناوگان نیروی هوایی ایران شد و در پایگاه هشتم شکاری اصفهان گسترش یافت</w:t>
      </w:r>
      <w:r w:rsidR="006F7A33" w:rsidRPr="00A74FD4">
        <w:rPr>
          <w:rFonts w:eastAsia="Calibri" w:cs="B Nazanin" w:hint="cs"/>
          <w:color w:val="000000" w:themeColor="text1"/>
          <w:sz w:val="26"/>
          <w:szCs w:val="26"/>
          <w:rtl/>
          <w:lang w:bidi="fa-IR"/>
        </w:rPr>
        <w:t>.</w:t>
      </w:r>
      <w:r w:rsidR="00C461CF" w:rsidRPr="00A74FD4">
        <w:rPr>
          <w:rFonts w:eastAsia="Calibri" w:cs="B Nazanin" w:hint="cs"/>
          <w:color w:val="000000" w:themeColor="text1"/>
          <w:sz w:val="26"/>
          <w:szCs w:val="26"/>
          <w:rtl/>
          <w:lang w:bidi="fa-IR"/>
        </w:rPr>
        <w:t xml:space="preserve"> دو فروند از این نوع جنگنده</w:t>
      </w:r>
      <w:r w:rsidR="00F40742" w:rsidRPr="00A74FD4">
        <w:rPr>
          <w:rFonts w:eastAsia="Calibri" w:cs="B Nazanin" w:hint="cs"/>
          <w:color w:val="000000" w:themeColor="text1"/>
          <w:sz w:val="26"/>
          <w:szCs w:val="26"/>
          <w:rtl/>
          <w:lang w:bidi="fa-IR"/>
        </w:rPr>
        <w:t>،</w:t>
      </w:r>
      <w:r w:rsidR="00C461CF" w:rsidRPr="00A74FD4">
        <w:rPr>
          <w:rFonts w:eastAsia="Calibri" w:cs="B Nazanin" w:hint="cs"/>
          <w:color w:val="000000" w:themeColor="text1"/>
          <w:sz w:val="26"/>
          <w:szCs w:val="26"/>
          <w:rtl/>
          <w:lang w:bidi="fa-IR"/>
        </w:rPr>
        <w:t xml:space="preserve"> </w:t>
      </w:r>
      <w:r w:rsidR="00F40742" w:rsidRPr="00A74FD4">
        <w:rPr>
          <w:rFonts w:eastAsia="Calibri" w:cs="B Nazanin" w:hint="cs"/>
          <w:color w:val="000000" w:themeColor="text1"/>
          <w:sz w:val="26"/>
          <w:szCs w:val="26"/>
          <w:rtl/>
          <w:lang w:bidi="fa-IR"/>
        </w:rPr>
        <w:t xml:space="preserve">قبل از انقلاب اسلامی </w:t>
      </w:r>
      <w:r w:rsidR="00C461CF" w:rsidRPr="00A74FD4">
        <w:rPr>
          <w:rFonts w:eastAsia="Calibri" w:cs="B Nazanin" w:hint="cs"/>
          <w:color w:val="000000" w:themeColor="text1"/>
          <w:sz w:val="26"/>
          <w:szCs w:val="26"/>
          <w:rtl/>
          <w:lang w:bidi="fa-IR"/>
        </w:rPr>
        <w:t>حین آموزش سقوط کرد</w:t>
      </w:r>
      <w:r w:rsidR="00B91D2D" w:rsidRPr="00A74FD4">
        <w:rPr>
          <w:rFonts w:eastAsia="Calibri" w:cs="B Nazanin" w:hint="cs"/>
          <w:color w:val="000000" w:themeColor="text1"/>
          <w:sz w:val="26"/>
          <w:szCs w:val="26"/>
          <w:rtl/>
          <w:lang w:bidi="fa-IR"/>
        </w:rPr>
        <w:t>ند</w:t>
      </w:r>
      <w:r w:rsidR="00F83F34" w:rsidRPr="00A74FD4">
        <w:rPr>
          <w:rFonts w:eastAsia="Calibri" w:cs="B Nazanin" w:hint="cs"/>
          <w:color w:val="000000" w:themeColor="text1"/>
          <w:sz w:val="26"/>
          <w:szCs w:val="26"/>
          <w:rtl/>
          <w:lang w:bidi="fa-IR"/>
        </w:rPr>
        <w:t>.</w:t>
      </w:r>
      <w:r w:rsidR="00C461CF" w:rsidRPr="00A74FD4">
        <w:rPr>
          <w:rFonts w:eastAsia="Calibri" w:cs="B Nazanin" w:hint="cs"/>
          <w:color w:val="000000" w:themeColor="text1"/>
          <w:sz w:val="26"/>
          <w:szCs w:val="26"/>
          <w:rtl/>
          <w:lang w:bidi="fa-IR"/>
        </w:rPr>
        <w:t xml:space="preserve"> </w:t>
      </w:r>
      <w:r w:rsidR="00C95ADD" w:rsidRPr="00A74FD4">
        <w:rPr>
          <w:rFonts w:eastAsia="Calibri" w:cs="B Nazanin" w:hint="cs"/>
          <w:color w:val="000000" w:themeColor="text1"/>
          <w:sz w:val="26"/>
          <w:szCs w:val="26"/>
          <w:rtl/>
          <w:lang w:bidi="fa-IR"/>
        </w:rPr>
        <w:t>نیروی هوای</w:t>
      </w:r>
      <w:r w:rsidR="00F83F34" w:rsidRPr="00A74FD4">
        <w:rPr>
          <w:rFonts w:eastAsia="Calibri" w:cs="B Nazanin" w:hint="cs"/>
          <w:color w:val="000000" w:themeColor="text1"/>
          <w:sz w:val="26"/>
          <w:szCs w:val="26"/>
          <w:rtl/>
          <w:lang w:bidi="fa-IR"/>
        </w:rPr>
        <w:t>ی</w:t>
      </w:r>
      <w:r w:rsidR="00C95ADD" w:rsidRPr="00A74FD4">
        <w:rPr>
          <w:rFonts w:eastAsia="Calibri" w:cs="B Nazanin" w:hint="cs"/>
          <w:color w:val="000000" w:themeColor="text1"/>
          <w:sz w:val="26"/>
          <w:szCs w:val="26"/>
          <w:rtl/>
          <w:lang w:bidi="fa-IR"/>
        </w:rPr>
        <w:t xml:space="preserve"> ارتش جمهوری اسلامی ایران</w:t>
      </w:r>
      <w:r w:rsidR="00C461CF" w:rsidRPr="00A74FD4">
        <w:rPr>
          <w:rFonts w:eastAsia="Calibri" w:cs="B Nazanin" w:hint="cs"/>
          <w:color w:val="000000" w:themeColor="text1"/>
          <w:sz w:val="26"/>
          <w:szCs w:val="26"/>
          <w:rtl/>
          <w:lang w:bidi="fa-IR"/>
        </w:rPr>
        <w:t xml:space="preserve"> </w:t>
      </w:r>
      <w:r w:rsidR="00F40742" w:rsidRPr="00A74FD4">
        <w:rPr>
          <w:rFonts w:eastAsia="Calibri" w:cs="B Nazanin" w:hint="cs"/>
          <w:color w:val="000000" w:themeColor="text1"/>
          <w:sz w:val="26"/>
          <w:szCs w:val="26"/>
          <w:rtl/>
          <w:lang w:bidi="fa-IR"/>
        </w:rPr>
        <w:t xml:space="preserve">در زمان دفاع مقدس، </w:t>
      </w:r>
      <w:r w:rsidR="00C461CF" w:rsidRPr="00A74FD4">
        <w:rPr>
          <w:rFonts w:eastAsia="Calibri" w:cs="B Nazanin" w:hint="cs"/>
          <w:color w:val="000000" w:themeColor="text1"/>
          <w:sz w:val="26"/>
          <w:szCs w:val="26"/>
          <w:rtl/>
          <w:lang w:bidi="fa-IR"/>
        </w:rPr>
        <w:t>77 فروند از این جنگنده را در اختیار داشت. البته در فروردین</w:t>
      </w:r>
      <w:r w:rsidR="006F7A33" w:rsidRPr="00A74FD4">
        <w:rPr>
          <w:rFonts w:eastAsia="Calibri" w:cs="B Nazanin" w:hint="cs"/>
          <w:color w:val="000000" w:themeColor="text1"/>
          <w:sz w:val="26"/>
          <w:szCs w:val="26"/>
          <w:rtl/>
          <w:lang w:bidi="fa-IR"/>
        </w:rPr>
        <w:t xml:space="preserve"> 1357</w:t>
      </w:r>
      <w:r w:rsidR="00F40742" w:rsidRPr="00A74FD4">
        <w:rPr>
          <w:rFonts w:eastAsia="Calibri" w:cs="B Nazanin" w:hint="cs"/>
          <w:color w:val="000000" w:themeColor="text1"/>
          <w:sz w:val="26"/>
          <w:szCs w:val="26"/>
          <w:rtl/>
          <w:lang w:bidi="fa-IR"/>
        </w:rPr>
        <w:t>،</w:t>
      </w:r>
      <w:r w:rsidR="006F7A33" w:rsidRPr="00A74FD4">
        <w:rPr>
          <w:rFonts w:eastAsia="Calibri" w:cs="B Nazanin" w:hint="cs"/>
          <w:color w:val="000000" w:themeColor="text1"/>
          <w:sz w:val="26"/>
          <w:szCs w:val="26"/>
          <w:rtl/>
          <w:lang w:bidi="fa-IR"/>
        </w:rPr>
        <w:t xml:space="preserve"> یک گردان تاکتیکی اف</w:t>
      </w:r>
      <w:r w:rsidR="00C461CF" w:rsidRPr="00A74FD4">
        <w:rPr>
          <w:rFonts w:eastAsia="Calibri" w:cs="B Nazanin" w:hint="cs"/>
          <w:color w:val="000000" w:themeColor="text1"/>
          <w:sz w:val="26"/>
          <w:szCs w:val="26"/>
          <w:rtl/>
          <w:lang w:bidi="fa-IR"/>
        </w:rPr>
        <w:t xml:space="preserve"> جهت دفاع از جنوب کشور</w:t>
      </w:r>
      <w:r w:rsidR="00F40742" w:rsidRPr="00A74FD4">
        <w:rPr>
          <w:rFonts w:eastAsia="Calibri" w:cs="B Nazanin" w:hint="cs"/>
          <w:color w:val="000000" w:themeColor="text1"/>
          <w:sz w:val="26"/>
          <w:szCs w:val="26"/>
          <w:rtl/>
          <w:lang w:bidi="fa-IR"/>
        </w:rPr>
        <w:t>،</w:t>
      </w:r>
      <w:r w:rsidR="00C461CF" w:rsidRPr="00A74FD4">
        <w:rPr>
          <w:rFonts w:eastAsia="Calibri" w:cs="B Nazanin" w:hint="cs"/>
          <w:color w:val="000000" w:themeColor="text1"/>
          <w:sz w:val="26"/>
          <w:szCs w:val="26"/>
          <w:rtl/>
          <w:lang w:bidi="fa-IR"/>
        </w:rPr>
        <w:t xml:space="preserve"> به پایگاه هفتم شکاری</w:t>
      </w:r>
      <w:r w:rsidR="00796096" w:rsidRPr="00A74FD4">
        <w:rPr>
          <w:rFonts w:eastAsia="Calibri" w:cs="B Nazanin" w:hint="cs"/>
          <w:color w:val="000000" w:themeColor="text1"/>
          <w:sz w:val="26"/>
          <w:szCs w:val="26"/>
          <w:rtl/>
          <w:lang w:bidi="fa-IR"/>
        </w:rPr>
        <w:t xml:space="preserve"> شیراز</w:t>
      </w:r>
      <w:r w:rsidR="008E7574" w:rsidRPr="00A74FD4">
        <w:rPr>
          <w:rFonts w:eastAsia="Calibri" w:cs="B Nazanin" w:hint="cs"/>
          <w:color w:val="000000" w:themeColor="text1"/>
          <w:sz w:val="26"/>
          <w:szCs w:val="26"/>
          <w:rtl/>
          <w:lang w:bidi="fa-IR"/>
        </w:rPr>
        <w:t xml:space="preserve"> </w:t>
      </w:r>
      <w:r w:rsidRPr="00A74FD4">
        <w:rPr>
          <w:rFonts w:eastAsia="Calibri" w:cs="B Nazanin" w:hint="cs"/>
          <w:color w:val="000000" w:themeColor="text1"/>
          <w:sz w:val="26"/>
          <w:szCs w:val="26"/>
          <w:rtl/>
          <w:lang w:bidi="fa-IR"/>
        </w:rPr>
        <w:t>منتقل شد و در</w:t>
      </w:r>
      <w:r w:rsidR="00C461CF" w:rsidRPr="00A74FD4">
        <w:rPr>
          <w:rFonts w:eastAsia="Calibri" w:cs="B Nazanin" w:hint="cs"/>
          <w:color w:val="000000" w:themeColor="text1"/>
          <w:sz w:val="26"/>
          <w:szCs w:val="26"/>
          <w:rtl/>
          <w:lang w:bidi="fa-IR"/>
        </w:rPr>
        <w:t xml:space="preserve"> 1364 </w:t>
      </w:r>
      <w:r w:rsidR="00B91D2D" w:rsidRPr="00A74FD4">
        <w:rPr>
          <w:rFonts w:eastAsia="Calibri" w:cs="B Nazanin" w:hint="cs"/>
          <w:color w:val="000000" w:themeColor="text1"/>
          <w:sz w:val="26"/>
          <w:szCs w:val="26"/>
          <w:rtl/>
          <w:lang w:bidi="fa-IR"/>
        </w:rPr>
        <w:t xml:space="preserve">نیز </w:t>
      </w:r>
      <w:r w:rsidR="00C461CF" w:rsidRPr="00A74FD4">
        <w:rPr>
          <w:rFonts w:eastAsia="Calibri" w:cs="B Nazanin" w:hint="cs"/>
          <w:color w:val="000000" w:themeColor="text1"/>
          <w:sz w:val="26"/>
          <w:szCs w:val="26"/>
          <w:rtl/>
          <w:lang w:bidi="fa-IR"/>
        </w:rPr>
        <w:t>تعدادی از این نوع جنگنده</w:t>
      </w:r>
      <w:r w:rsidR="00762ABA" w:rsidRPr="00A74FD4">
        <w:rPr>
          <w:rFonts w:eastAsia="Calibri" w:cs="B Nazanin" w:hint="cs"/>
          <w:color w:val="000000" w:themeColor="text1"/>
          <w:sz w:val="26"/>
          <w:szCs w:val="26"/>
          <w:rtl/>
          <w:lang w:bidi="fa-IR"/>
        </w:rPr>
        <w:t>‏ها</w:t>
      </w:r>
      <w:r w:rsidR="00C461CF" w:rsidRPr="00A74FD4">
        <w:rPr>
          <w:rFonts w:eastAsia="Calibri" w:cs="B Nazanin" w:hint="cs"/>
          <w:color w:val="000000" w:themeColor="text1"/>
          <w:sz w:val="26"/>
          <w:szCs w:val="26"/>
          <w:rtl/>
          <w:lang w:bidi="fa-IR"/>
        </w:rPr>
        <w:t xml:space="preserve"> به پایگاه </w:t>
      </w:r>
      <w:r w:rsidR="00C95ADD" w:rsidRPr="00A74FD4">
        <w:rPr>
          <w:rFonts w:eastAsia="Calibri" w:cs="B Nazanin" w:hint="cs"/>
          <w:color w:val="000000" w:themeColor="text1"/>
          <w:sz w:val="26"/>
          <w:szCs w:val="26"/>
          <w:rtl/>
          <w:lang w:bidi="fa-IR"/>
        </w:rPr>
        <w:t xml:space="preserve">ششم شکاری </w:t>
      </w:r>
      <w:r w:rsidR="00C461CF" w:rsidRPr="00A74FD4">
        <w:rPr>
          <w:rFonts w:eastAsia="Calibri" w:cs="B Nazanin" w:hint="cs"/>
          <w:color w:val="000000" w:themeColor="text1"/>
          <w:sz w:val="26"/>
          <w:szCs w:val="26"/>
          <w:rtl/>
          <w:lang w:bidi="fa-IR"/>
        </w:rPr>
        <w:t>بوشهر</w:t>
      </w:r>
      <w:r w:rsidR="00796096" w:rsidRPr="00A74FD4">
        <w:rPr>
          <w:rFonts w:eastAsia="Calibri" w:cs="B Nazanin" w:hint="cs"/>
          <w:color w:val="000000" w:themeColor="text1"/>
          <w:sz w:val="26"/>
          <w:szCs w:val="26"/>
          <w:rtl/>
          <w:lang w:bidi="fa-IR"/>
        </w:rPr>
        <w:t xml:space="preserve"> </w:t>
      </w:r>
      <w:r w:rsidR="00762ABA" w:rsidRPr="00A74FD4">
        <w:rPr>
          <w:rFonts w:eastAsia="Calibri" w:cs="B Nazanin" w:hint="cs"/>
          <w:color w:val="000000" w:themeColor="text1"/>
          <w:sz w:val="26"/>
          <w:szCs w:val="26"/>
          <w:rtl/>
          <w:lang w:bidi="fa-IR"/>
        </w:rPr>
        <w:t>و در واپسین روزهای دفاع مقدس</w:t>
      </w:r>
      <w:r w:rsidR="00F40742" w:rsidRPr="00A74FD4">
        <w:rPr>
          <w:rFonts w:eastAsia="Calibri" w:cs="B Nazanin" w:hint="cs"/>
          <w:color w:val="000000" w:themeColor="text1"/>
          <w:sz w:val="26"/>
          <w:szCs w:val="26"/>
          <w:rtl/>
          <w:lang w:bidi="fa-IR"/>
        </w:rPr>
        <w:t>،</w:t>
      </w:r>
      <w:r w:rsidR="00762ABA" w:rsidRPr="00A74FD4">
        <w:rPr>
          <w:rFonts w:eastAsia="Calibri" w:cs="B Nazanin" w:hint="cs"/>
          <w:color w:val="000000" w:themeColor="text1"/>
          <w:sz w:val="26"/>
          <w:szCs w:val="26"/>
          <w:rtl/>
          <w:lang w:bidi="fa-IR"/>
        </w:rPr>
        <w:t xml:space="preserve"> در پایگاه نهم بندر</w:t>
      </w:r>
      <w:r w:rsidR="00F40742" w:rsidRPr="00A74FD4">
        <w:rPr>
          <w:rFonts w:eastAsia="Calibri" w:cs="B Nazanin" w:hint="cs"/>
          <w:color w:val="000000" w:themeColor="text1"/>
          <w:sz w:val="26"/>
          <w:szCs w:val="26"/>
          <w:rtl/>
          <w:lang w:bidi="fa-IR"/>
        </w:rPr>
        <w:t xml:space="preserve"> </w:t>
      </w:r>
      <w:r w:rsidR="00762ABA" w:rsidRPr="00A74FD4">
        <w:rPr>
          <w:rFonts w:eastAsia="Calibri" w:cs="B Nazanin" w:hint="cs"/>
          <w:color w:val="000000" w:themeColor="text1"/>
          <w:sz w:val="26"/>
          <w:szCs w:val="26"/>
          <w:rtl/>
          <w:lang w:bidi="fa-IR"/>
        </w:rPr>
        <w:t xml:space="preserve">عباس </w:t>
      </w:r>
      <w:r w:rsidR="00C461CF" w:rsidRPr="00A74FD4">
        <w:rPr>
          <w:rFonts w:eastAsia="Calibri" w:cs="B Nazanin" w:hint="cs"/>
          <w:color w:val="000000" w:themeColor="text1"/>
          <w:sz w:val="26"/>
          <w:szCs w:val="26"/>
          <w:rtl/>
          <w:lang w:bidi="fa-IR"/>
        </w:rPr>
        <w:t>گسترش یافت</w:t>
      </w:r>
      <w:r w:rsidR="00762ABA" w:rsidRPr="00A74FD4">
        <w:rPr>
          <w:rFonts w:eastAsia="Calibri" w:cs="B Nazanin" w:hint="cs"/>
          <w:color w:val="000000" w:themeColor="text1"/>
          <w:sz w:val="26"/>
          <w:szCs w:val="26"/>
          <w:rtl/>
          <w:lang w:bidi="fa-IR"/>
        </w:rPr>
        <w:t>ند</w:t>
      </w:r>
      <w:r w:rsidR="00C461CF" w:rsidRPr="00A74FD4">
        <w:rPr>
          <w:rFonts w:eastAsia="Calibri" w:cs="B Nazanin" w:hint="cs"/>
          <w:color w:val="000000" w:themeColor="text1"/>
          <w:sz w:val="26"/>
          <w:szCs w:val="26"/>
          <w:rtl/>
          <w:lang w:bidi="fa-IR"/>
        </w:rPr>
        <w:t xml:space="preserve"> </w:t>
      </w:r>
      <w:r w:rsidR="00D1647E" w:rsidRPr="00A74FD4">
        <w:rPr>
          <w:rFonts w:eastAsia="Calibri" w:cs="B Nazanin" w:hint="cs"/>
          <w:color w:val="000000" w:themeColor="text1"/>
          <w:sz w:val="26"/>
          <w:szCs w:val="26"/>
          <w:rtl/>
          <w:lang w:bidi="fa-IR"/>
        </w:rPr>
        <w:t>(خلیلی و دیگران</w:t>
      </w:r>
      <w:r w:rsidR="006F7A33" w:rsidRPr="00A74FD4">
        <w:rPr>
          <w:rFonts w:eastAsia="Calibri" w:cs="B Nazanin" w:hint="cs"/>
          <w:color w:val="000000" w:themeColor="text1"/>
          <w:sz w:val="26"/>
          <w:szCs w:val="26"/>
          <w:rtl/>
          <w:lang w:bidi="fa-IR"/>
        </w:rPr>
        <w:t xml:space="preserve">، </w:t>
      </w:r>
      <w:r w:rsidR="00D1647E" w:rsidRPr="00A74FD4">
        <w:rPr>
          <w:rFonts w:eastAsia="Calibri" w:cs="B Nazanin" w:hint="cs"/>
          <w:color w:val="000000" w:themeColor="text1"/>
          <w:sz w:val="26"/>
          <w:szCs w:val="26"/>
          <w:rtl/>
          <w:lang w:bidi="fa-IR"/>
        </w:rPr>
        <w:t>1398</w:t>
      </w:r>
      <w:r w:rsidR="006F7A33" w:rsidRPr="00A74FD4">
        <w:rPr>
          <w:rFonts w:eastAsia="Calibri" w:cs="B Nazanin" w:hint="cs"/>
          <w:color w:val="000000" w:themeColor="text1"/>
          <w:sz w:val="26"/>
          <w:szCs w:val="26"/>
          <w:rtl/>
          <w:lang w:bidi="fa-IR"/>
        </w:rPr>
        <w:t>،</w:t>
      </w:r>
      <w:r w:rsidR="00D1647E" w:rsidRPr="00A74FD4">
        <w:rPr>
          <w:rFonts w:eastAsia="Calibri" w:cs="B Nazanin" w:hint="cs"/>
          <w:color w:val="000000" w:themeColor="text1"/>
          <w:sz w:val="26"/>
          <w:szCs w:val="26"/>
          <w:rtl/>
          <w:lang w:bidi="fa-IR"/>
        </w:rPr>
        <w:t xml:space="preserve"> ج</w:t>
      </w:r>
      <w:r w:rsidR="006F7A33" w:rsidRPr="00A74FD4">
        <w:rPr>
          <w:rFonts w:eastAsia="Calibri" w:cs="B Nazanin" w:hint="cs"/>
          <w:color w:val="000000" w:themeColor="text1"/>
          <w:sz w:val="26"/>
          <w:szCs w:val="26"/>
          <w:rtl/>
          <w:lang w:bidi="fa-IR"/>
        </w:rPr>
        <w:t xml:space="preserve"> </w:t>
      </w:r>
      <w:r w:rsidR="00D1647E" w:rsidRPr="00A74FD4">
        <w:rPr>
          <w:rFonts w:eastAsia="Calibri" w:cs="B Nazanin" w:hint="cs"/>
          <w:color w:val="000000" w:themeColor="text1"/>
          <w:sz w:val="26"/>
          <w:szCs w:val="26"/>
          <w:rtl/>
          <w:lang w:bidi="fa-IR"/>
        </w:rPr>
        <w:t>5</w:t>
      </w:r>
      <w:r w:rsidR="006F7A33" w:rsidRPr="00A74FD4">
        <w:rPr>
          <w:rFonts w:eastAsia="Calibri" w:cs="B Nazanin" w:hint="cs"/>
          <w:color w:val="000000" w:themeColor="text1"/>
          <w:sz w:val="26"/>
          <w:szCs w:val="26"/>
          <w:rtl/>
          <w:lang w:bidi="fa-IR"/>
        </w:rPr>
        <w:t>:</w:t>
      </w:r>
      <w:r w:rsidR="00D1647E" w:rsidRPr="00A74FD4">
        <w:rPr>
          <w:rFonts w:eastAsia="Calibri" w:cs="B Nazanin" w:hint="cs"/>
          <w:color w:val="000000" w:themeColor="text1"/>
          <w:sz w:val="26"/>
          <w:szCs w:val="26"/>
          <w:rtl/>
          <w:lang w:bidi="fa-IR"/>
        </w:rPr>
        <w:t xml:space="preserve"> 44</w:t>
      </w:r>
      <w:r w:rsidR="00494132" w:rsidRPr="00A74FD4">
        <w:rPr>
          <w:rFonts w:eastAsia="Calibri" w:cs="B Nazanin" w:hint="cs"/>
          <w:color w:val="000000" w:themeColor="text1"/>
          <w:sz w:val="26"/>
          <w:szCs w:val="26"/>
          <w:rtl/>
          <w:lang w:bidi="fa-IR"/>
        </w:rPr>
        <w:t xml:space="preserve"> و</w:t>
      </w:r>
      <w:r w:rsidR="00A05D52" w:rsidRPr="00A74FD4">
        <w:rPr>
          <w:rFonts w:eastAsia="Calibri" w:cs="B Nazanin" w:hint="cs"/>
          <w:color w:val="000000" w:themeColor="text1"/>
          <w:sz w:val="26"/>
          <w:szCs w:val="26"/>
          <w:rtl/>
          <w:lang w:bidi="fa-IR"/>
        </w:rPr>
        <w:t xml:space="preserve"> </w:t>
      </w:r>
      <w:r w:rsidR="00494132" w:rsidRPr="00A74FD4">
        <w:rPr>
          <w:rFonts w:eastAsia="Calibri" w:cs="B Nazanin" w:hint="cs"/>
          <w:color w:val="000000" w:themeColor="text1"/>
          <w:sz w:val="26"/>
          <w:szCs w:val="26"/>
          <w:rtl/>
          <w:lang w:bidi="fa-IR"/>
        </w:rPr>
        <w:t>ج</w:t>
      </w:r>
      <w:r w:rsidR="006F7A33" w:rsidRPr="00A74FD4">
        <w:rPr>
          <w:rFonts w:eastAsia="Calibri" w:cs="B Nazanin" w:hint="cs"/>
          <w:color w:val="000000" w:themeColor="text1"/>
          <w:sz w:val="26"/>
          <w:szCs w:val="26"/>
          <w:rtl/>
          <w:lang w:bidi="fa-IR"/>
        </w:rPr>
        <w:t xml:space="preserve"> </w:t>
      </w:r>
      <w:r w:rsidR="0032126C" w:rsidRPr="00A74FD4">
        <w:rPr>
          <w:rFonts w:eastAsia="Calibri" w:cs="B Nazanin" w:hint="cs"/>
          <w:color w:val="000000" w:themeColor="text1"/>
          <w:sz w:val="26"/>
          <w:szCs w:val="26"/>
          <w:rtl/>
          <w:lang w:bidi="fa-IR"/>
        </w:rPr>
        <w:t>25</w:t>
      </w:r>
      <w:r w:rsidR="006F7A33" w:rsidRPr="00A74FD4">
        <w:rPr>
          <w:rFonts w:eastAsia="Calibri" w:cs="B Nazanin" w:hint="cs"/>
          <w:color w:val="000000" w:themeColor="text1"/>
          <w:sz w:val="26"/>
          <w:szCs w:val="26"/>
          <w:rtl/>
          <w:lang w:bidi="fa-IR"/>
        </w:rPr>
        <w:t>:</w:t>
      </w:r>
      <w:r w:rsidR="0032126C" w:rsidRPr="00A74FD4">
        <w:rPr>
          <w:rFonts w:eastAsia="Calibri" w:cs="B Nazanin" w:hint="cs"/>
          <w:color w:val="000000" w:themeColor="text1"/>
          <w:sz w:val="26"/>
          <w:szCs w:val="26"/>
          <w:rtl/>
          <w:lang w:bidi="fa-IR"/>
        </w:rPr>
        <w:t xml:space="preserve"> </w:t>
      </w:r>
      <w:r w:rsidR="00657CB6" w:rsidRPr="00A74FD4">
        <w:rPr>
          <w:rFonts w:eastAsia="Calibri" w:cs="B Nazanin" w:hint="cs"/>
          <w:color w:val="000000" w:themeColor="text1"/>
          <w:sz w:val="26"/>
          <w:szCs w:val="26"/>
          <w:rtl/>
          <w:lang w:bidi="fa-IR"/>
        </w:rPr>
        <w:t>13</w:t>
      </w:r>
      <w:r w:rsidR="00D1647E" w:rsidRPr="00A74FD4">
        <w:rPr>
          <w:rFonts w:eastAsia="Calibri" w:cs="B Nazanin" w:hint="cs"/>
          <w:color w:val="000000" w:themeColor="text1"/>
          <w:sz w:val="26"/>
          <w:szCs w:val="26"/>
          <w:rtl/>
          <w:lang w:bidi="fa-IR"/>
        </w:rPr>
        <w:t>)</w:t>
      </w:r>
      <w:r w:rsidR="00026FA9" w:rsidRPr="00A74FD4">
        <w:rPr>
          <w:rFonts w:cs="B Nazanin" w:hint="cs"/>
          <w:color w:val="000000" w:themeColor="text1"/>
          <w:sz w:val="26"/>
          <w:szCs w:val="26"/>
          <w:rtl/>
          <w:lang w:bidi="fa-IR"/>
        </w:rPr>
        <w:t>.</w:t>
      </w:r>
      <w:r w:rsidR="00494132" w:rsidRPr="00A74FD4">
        <w:rPr>
          <w:rFonts w:cs="B Nazanin" w:hint="cs"/>
          <w:color w:val="000000" w:themeColor="text1"/>
          <w:sz w:val="26"/>
          <w:szCs w:val="26"/>
          <w:rtl/>
          <w:lang w:bidi="fa-IR"/>
        </w:rPr>
        <w:t xml:space="preserve"> </w:t>
      </w:r>
      <w:r w:rsidR="00890C59" w:rsidRPr="00A74FD4">
        <w:rPr>
          <w:rFonts w:eastAsia="Calibri" w:cs="B Nazanin" w:hint="cs"/>
          <w:color w:val="000000" w:themeColor="text1"/>
          <w:sz w:val="26"/>
          <w:szCs w:val="26"/>
          <w:rtl/>
          <w:lang w:bidi="fa-IR"/>
        </w:rPr>
        <w:t>در</w:t>
      </w:r>
      <w:r w:rsidR="006F7A33" w:rsidRPr="00A74FD4">
        <w:rPr>
          <w:rFonts w:eastAsia="Calibri" w:cs="B Nazanin" w:hint="cs"/>
          <w:color w:val="000000" w:themeColor="text1"/>
          <w:sz w:val="26"/>
          <w:szCs w:val="26"/>
          <w:rtl/>
          <w:lang w:bidi="fa-IR"/>
        </w:rPr>
        <w:t xml:space="preserve"> </w:t>
      </w:r>
      <w:r w:rsidR="00890C59" w:rsidRPr="00A74FD4">
        <w:rPr>
          <w:rFonts w:eastAsia="Calibri" w:cs="B Nazanin" w:hint="cs"/>
          <w:color w:val="000000" w:themeColor="text1"/>
          <w:sz w:val="26"/>
          <w:szCs w:val="26"/>
          <w:rtl/>
          <w:lang w:bidi="fa-IR"/>
        </w:rPr>
        <w:t>آغا</w:t>
      </w:r>
      <w:r w:rsidR="006F7A33" w:rsidRPr="00A74FD4">
        <w:rPr>
          <w:rFonts w:eastAsia="Calibri" w:cs="B Nazanin" w:hint="cs"/>
          <w:color w:val="000000" w:themeColor="text1"/>
          <w:sz w:val="26"/>
          <w:szCs w:val="26"/>
          <w:rtl/>
          <w:lang w:bidi="fa-IR"/>
        </w:rPr>
        <w:t>ز جنگ تحمیلی</w:t>
      </w:r>
      <w:r w:rsidR="00B91D2D" w:rsidRPr="00A74FD4">
        <w:rPr>
          <w:rFonts w:eastAsia="Calibri" w:cs="B Nazanin" w:hint="cs"/>
          <w:color w:val="000000" w:themeColor="text1"/>
          <w:sz w:val="26"/>
          <w:szCs w:val="26"/>
          <w:rtl/>
          <w:lang w:bidi="fa-IR"/>
        </w:rPr>
        <w:t>،</w:t>
      </w:r>
      <w:r w:rsidR="006F7A33" w:rsidRPr="00A74FD4">
        <w:rPr>
          <w:rFonts w:eastAsia="Calibri" w:cs="B Nazanin" w:hint="cs"/>
          <w:color w:val="000000" w:themeColor="text1"/>
          <w:sz w:val="26"/>
          <w:szCs w:val="26"/>
          <w:rtl/>
          <w:lang w:bidi="fa-IR"/>
        </w:rPr>
        <w:t xml:space="preserve"> سه گردان هواپیمای </w:t>
      </w:r>
      <w:r w:rsidR="00161429" w:rsidRPr="00A74FD4">
        <w:rPr>
          <w:rFonts w:eastAsia="Calibri" w:cs="B Nazanin" w:hint="cs"/>
          <w:color w:val="000000" w:themeColor="text1"/>
          <w:sz w:val="26"/>
          <w:szCs w:val="26"/>
          <w:rtl/>
          <w:lang w:bidi="fa-IR"/>
        </w:rPr>
        <w:t>اف</w:t>
      </w:r>
      <w:r w:rsidR="00771A64" w:rsidRPr="00A74FD4">
        <w:rPr>
          <w:rFonts w:eastAsia="Calibri" w:cs="B Nazanin" w:hint="cs"/>
          <w:color w:val="000000" w:themeColor="text1"/>
          <w:sz w:val="26"/>
          <w:szCs w:val="26"/>
          <w:rtl/>
          <w:lang w:bidi="fa-IR"/>
        </w:rPr>
        <w:t xml:space="preserve"> </w:t>
      </w:r>
      <w:r w:rsidR="00161429" w:rsidRPr="00A74FD4">
        <w:rPr>
          <w:rFonts w:eastAsia="Calibri" w:cs="B Nazanin" w:hint="cs"/>
          <w:color w:val="000000" w:themeColor="text1"/>
          <w:sz w:val="26"/>
          <w:szCs w:val="26"/>
          <w:rtl/>
          <w:lang w:bidi="fa-IR"/>
        </w:rPr>
        <w:t>14</w:t>
      </w:r>
      <w:r w:rsidR="00890C59" w:rsidRPr="00A74FD4">
        <w:rPr>
          <w:rFonts w:eastAsia="Calibri" w:cs="B Nazanin" w:hint="cs"/>
          <w:color w:val="000000" w:themeColor="text1"/>
          <w:sz w:val="26"/>
          <w:szCs w:val="26"/>
          <w:rtl/>
          <w:lang w:bidi="fa-IR"/>
        </w:rPr>
        <w:t xml:space="preserve"> در پایگاه‏های </w:t>
      </w:r>
      <w:r w:rsidR="00CA4286" w:rsidRPr="00A74FD4">
        <w:rPr>
          <w:rFonts w:eastAsia="Calibri" w:cs="B Nazanin" w:hint="cs"/>
          <w:color w:val="000000" w:themeColor="text1"/>
          <w:sz w:val="26"/>
          <w:szCs w:val="26"/>
          <w:rtl/>
          <w:lang w:bidi="fa-IR"/>
        </w:rPr>
        <w:t>هشتم</w:t>
      </w:r>
      <w:r w:rsidR="00890C59" w:rsidRPr="00A74FD4">
        <w:rPr>
          <w:rFonts w:eastAsia="Calibri" w:cs="B Nazanin" w:hint="cs"/>
          <w:color w:val="000000" w:themeColor="text1"/>
          <w:sz w:val="26"/>
          <w:szCs w:val="26"/>
          <w:rtl/>
          <w:lang w:bidi="fa-IR"/>
        </w:rPr>
        <w:t xml:space="preserve"> شکاری </w:t>
      </w:r>
      <w:r w:rsidR="00CA4286" w:rsidRPr="00A74FD4">
        <w:rPr>
          <w:rFonts w:eastAsia="Calibri" w:cs="B Nazanin" w:hint="cs"/>
          <w:color w:val="000000" w:themeColor="text1"/>
          <w:sz w:val="26"/>
          <w:szCs w:val="26"/>
          <w:rtl/>
          <w:lang w:bidi="fa-IR"/>
        </w:rPr>
        <w:t>اصفهان</w:t>
      </w:r>
      <w:r w:rsidR="00890C59" w:rsidRPr="00A74FD4">
        <w:rPr>
          <w:rFonts w:eastAsia="Calibri" w:cs="B Nazanin" w:hint="cs"/>
          <w:color w:val="000000" w:themeColor="text1"/>
          <w:sz w:val="26"/>
          <w:szCs w:val="26"/>
          <w:rtl/>
          <w:lang w:bidi="fa-IR"/>
        </w:rPr>
        <w:t xml:space="preserve"> با استعداد </w:t>
      </w:r>
      <w:r w:rsidR="008A1F7E" w:rsidRPr="00A74FD4">
        <w:rPr>
          <w:rFonts w:eastAsia="Calibri" w:cs="B Nazanin" w:hint="cs"/>
          <w:color w:val="000000" w:themeColor="text1"/>
          <w:sz w:val="26"/>
          <w:szCs w:val="26"/>
          <w:rtl/>
          <w:lang w:bidi="fa-IR"/>
        </w:rPr>
        <w:t xml:space="preserve">61 </w:t>
      </w:r>
      <w:r w:rsidR="00890C59" w:rsidRPr="00A74FD4">
        <w:rPr>
          <w:rFonts w:eastAsia="Calibri" w:cs="B Nazanin" w:hint="cs"/>
          <w:color w:val="000000" w:themeColor="text1"/>
          <w:sz w:val="26"/>
          <w:szCs w:val="26"/>
          <w:rtl/>
          <w:lang w:bidi="fa-IR"/>
        </w:rPr>
        <w:t xml:space="preserve">فروند که </w:t>
      </w:r>
      <w:r w:rsidR="008A1F7E" w:rsidRPr="00A74FD4">
        <w:rPr>
          <w:rFonts w:eastAsia="Calibri" w:cs="B Nazanin" w:hint="cs"/>
          <w:color w:val="000000" w:themeColor="text1"/>
          <w:sz w:val="26"/>
          <w:szCs w:val="26"/>
          <w:rtl/>
          <w:lang w:bidi="fa-IR"/>
        </w:rPr>
        <w:t>فقط</w:t>
      </w:r>
      <w:r w:rsidR="00890C59" w:rsidRPr="00A74FD4">
        <w:rPr>
          <w:rFonts w:eastAsia="Calibri" w:cs="B Nazanin" w:hint="cs"/>
          <w:color w:val="000000" w:themeColor="text1"/>
          <w:sz w:val="26"/>
          <w:szCs w:val="26"/>
          <w:rtl/>
          <w:lang w:bidi="fa-IR"/>
        </w:rPr>
        <w:t xml:space="preserve"> </w:t>
      </w:r>
      <w:r w:rsidR="003E08D1" w:rsidRPr="00A74FD4">
        <w:rPr>
          <w:rFonts w:eastAsia="Calibri" w:cs="B Nazanin" w:hint="cs"/>
          <w:color w:val="000000" w:themeColor="text1"/>
          <w:sz w:val="26"/>
          <w:szCs w:val="26"/>
          <w:rtl/>
          <w:lang w:bidi="fa-IR"/>
        </w:rPr>
        <w:t>سیزده</w:t>
      </w:r>
      <w:r w:rsidR="00890C59" w:rsidRPr="00A74FD4">
        <w:rPr>
          <w:rFonts w:eastAsia="Calibri" w:cs="B Nazanin" w:hint="cs"/>
          <w:color w:val="000000" w:themeColor="text1"/>
          <w:sz w:val="26"/>
          <w:szCs w:val="26"/>
          <w:rtl/>
          <w:lang w:bidi="fa-IR"/>
        </w:rPr>
        <w:t xml:space="preserve"> فروند </w:t>
      </w:r>
      <w:r w:rsidR="00F40742" w:rsidRPr="00A74FD4">
        <w:rPr>
          <w:rFonts w:eastAsia="Calibri" w:cs="B Nazanin" w:hint="cs"/>
          <w:color w:val="000000" w:themeColor="text1"/>
          <w:sz w:val="26"/>
          <w:szCs w:val="26"/>
          <w:rtl/>
          <w:lang w:bidi="fa-IR"/>
        </w:rPr>
        <w:t xml:space="preserve">از </w:t>
      </w:r>
      <w:r w:rsidR="00890C59" w:rsidRPr="00A74FD4">
        <w:rPr>
          <w:rFonts w:eastAsia="Calibri" w:cs="B Nazanin" w:hint="cs"/>
          <w:color w:val="000000" w:themeColor="text1"/>
          <w:sz w:val="26"/>
          <w:szCs w:val="26"/>
          <w:rtl/>
          <w:lang w:bidi="fa-IR"/>
        </w:rPr>
        <w:t>آن</w:t>
      </w:r>
      <w:r w:rsidR="00F40742" w:rsidRPr="00A74FD4">
        <w:rPr>
          <w:rFonts w:eastAsia="Calibri" w:cs="B Nazanin" w:hint="cs"/>
          <w:color w:val="000000" w:themeColor="text1"/>
          <w:sz w:val="26"/>
          <w:szCs w:val="26"/>
          <w:rtl/>
          <w:lang w:bidi="fa-IR"/>
        </w:rPr>
        <w:t>‌</w:t>
      </w:r>
      <w:r w:rsidR="008A1F7E" w:rsidRPr="00A74FD4">
        <w:rPr>
          <w:rFonts w:eastAsia="Calibri" w:cs="B Nazanin" w:hint="cs"/>
          <w:color w:val="000000" w:themeColor="text1"/>
          <w:sz w:val="26"/>
          <w:szCs w:val="26"/>
          <w:rtl/>
          <w:lang w:bidi="fa-IR"/>
        </w:rPr>
        <w:t>ها</w:t>
      </w:r>
      <w:r w:rsidR="00890C59" w:rsidRPr="00A74FD4">
        <w:rPr>
          <w:rFonts w:eastAsia="Calibri" w:cs="B Nazanin" w:hint="cs"/>
          <w:color w:val="000000" w:themeColor="text1"/>
          <w:sz w:val="26"/>
          <w:szCs w:val="26"/>
          <w:rtl/>
          <w:lang w:bidi="fa-IR"/>
        </w:rPr>
        <w:t xml:space="preserve"> آماد</w:t>
      </w:r>
      <w:r w:rsidR="00F40742" w:rsidRPr="00A74FD4">
        <w:rPr>
          <w:rFonts w:eastAsia="Calibri" w:cs="B Nazanin" w:hint="cs"/>
          <w:color w:val="000000" w:themeColor="text1"/>
          <w:sz w:val="26"/>
          <w:szCs w:val="26"/>
          <w:rtl/>
          <w:lang w:bidi="fa-IR"/>
        </w:rPr>
        <w:t>گی</w:t>
      </w:r>
      <w:r w:rsidR="00890C59" w:rsidRPr="00A74FD4">
        <w:rPr>
          <w:rFonts w:eastAsia="Calibri" w:cs="B Nazanin" w:hint="cs"/>
          <w:color w:val="000000" w:themeColor="text1"/>
          <w:sz w:val="26"/>
          <w:szCs w:val="26"/>
          <w:rtl/>
          <w:lang w:bidi="fa-IR"/>
        </w:rPr>
        <w:t xml:space="preserve"> </w:t>
      </w:r>
      <w:r w:rsidR="008A1F7E" w:rsidRPr="00A74FD4">
        <w:rPr>
          <w:rFonts w:eastAsia="Calibri" w:cs="B Nazanin" w:hint="cs"/>
          <w:color w:val="000000" w:themeColor="text1"/>
          <w:sz w:val="26"/>
          <w:szCs w:val="26"/>
          <w:rtl/>
          <w:lang w:bidi="fa-IR"/>
        </w:rPr>
        <w:t xml:space="preserve">کامل </w:t>
      </w:r>
      <w:r w:rsidR="00890C59" w:rsidRPr="00A74FD4">
        <w:rPr>
          <w:rFonts w:eastAsia="Calibri" w:cs="B Nazanin" w:hint="cs"/>
          <w:color w:val="000000" w:themeColor="text1"/>
          <w:sz w:val="26"/>
          <w:szCs w:val="26"/>
          <w:rtl/>
          <w:lang w:bidi="fa-IR"/>
        </w:rPr>
        <w:t xml:space="preserve">عملیاتی </w:t>
      </w:r>
      <w:r w:rsidR="00F40742" w:rsidRPr="00A74FD4">
        <w:rPr>
          <w:rFonts w:eastAsia="Calibri" w:cs="B Nazanin" w:hint="cs"/>
          <w:color w:val="000000" w:themeColor="text1"/>
          <w:sz w:val="26"/>
          <w:szCs w:val="26"/>
          <w:rtl/>
          <w:lang w:bidi="fa-IR"/>
        </w:rPr>
        <w:t xml:space="preserve">داشتند </w:t>
      </w:r>
      <w:r w:rsidR="00890C59" w:rsidRPr="00A74FD4">
        <w:rPr>
          <w:rFonts w:eastAsia="Calibri" w:cs="B Nazanin" w:hint="cs"/>
          <w:color w:val="000000" w:themeColor="text1"/>
          <w:sz w:val="26"/>
          <w:szCs w:val="26"/>
          <w:rtl/>
          <w:lang w:bidi="fa-IR"/>
        </w:rPr>
        <w:t xml:space="preserve">و </w:t>
      </w:r>
      <w:r w:rsidR="00CA4286" w:rsidRPr="00A74FD4">
        <w:rPr>
          <w:rFonts w:eastAsia="Calibri" w:cs="B Nazanin" w:hint="cs"/>
          <w:color w:val="000000" w:themeColor="text1"/>
          <w:sz w:val="26"/>
          <w:szCs w:val="26"/>
          <w:rtl/>
          <w:lang w:bidi="fa-IR"/>
        </w:rPr>
        <w:t xml:space="preserve">یک </w:t>
      </w:r>
      <w:r w:rsidR="00890C59" w:rsidRPr="00A74FD4">
        <w:rPr>
          <w:rFonts w:eastAsia="Calibri" w:cs="B Nazanin" w:hint="cs"/>
          <w:color w:val="000000" w:themeColor="text1"/>
          <w:sz w:val="26"/>
          <w:szCs w:val="26"/>
          <w:rtl/>
          <w:lang w:bidi="fa-IR"/>
        </w:rPr>
        <w:t xml:space="preserve">گردان در </w:t>
      </w:r>
      <w:r w:rsidR="008E7574" w:rsidRPr="00A74FD4">
        <w:rPr>
          <w:rFonts w:eastAsia="Calibri" w:cs="B Nazanin" w:hint="cs"/>
          <w:color w:val="000000" w:themeColor="text1"/>
          <w:sz w:val="26"/>
          <w:szCs w:val="26"/>
          <w:rtl/>
          <w:lang w:bidi="fa-IR"/>
        </w:rPr>
        <w:t xml:space="preserve">پایگاه هفتم شکاری </w:t>
      </w:r>
      <w:r w:rsidR="00762ABA" w:rsidRPr="00A74FD4">
        <w:rPr>
          <w:rFonts w:eastAsia="Calibri" w:cs="B Nazanin" w:hint="cs"/>
          <w:color w:val="000000" w:themeColor="text1"/>
          <w:sz w:val="26"/>
          <w:szCs w:val="26"/>
          <w:rtl/>
          <w:lang w:bidi="fa-IR"/>
        </w:rPr>
        <w:t>شیراز (</w:t>
      </w:r>
      <w:r w:rsidR="008E7574" w:rsidRPr="00A74FD4">
        <w:rPr>
          <w:rFonts w:eastAsia="Calibri" w:cs="B Nazanin" w:hint="cs"/>
          <w:color w:val="000000" w:themeColor="text1"/>
          <w:sz w:val="26"/>
          <w:szCs w:val="26"/>
          <w:rtl/>
          <w:lang w:bidi="fa-IR"/>
        </w:rPr>
        <w:t>شهید سرلشکر خلبان عباس دوران</w:t>
      </w:r>
      <w:r w:rsidR="00762ABA" w:rsidRPr="00A74FD4">
        <w:rPr>
          <w:rFonts w:eastAsia="Calibri" w:cs="B Nazanin" w:hint="cs"/>
          <w:color w:val="000000" w:themeColor="text1"/>
          <w:sz w:val="26"/>
          <w:szCs w:val="26"/>
          <w:rtl/>
          <w:lang w:bidi="fa-IR"/>
        </w:rPr>
        <w:t>)</w:t>
      </w:r>
      <w:r w:rsidR="008E7574" w:rsidRPr="00A74FD4">
        <w:rPr>
          <w:rFonts w:eastAsia="Calibri" w:cs="B Nazanin" w:hint="cs"/>
          <w:color w:val="000000" w:themeColor="text1"/>
          <w:sz w:val="26"/>
          <w:szCs w:val="26"/>
          <w:rtl/>
          <w:lang w:bidi="fa-IR"/>
        </w:rPr>
        <w:t xml:space="preserve"> </w:t>
      </w:r>
      <w:r w:rsidR="00890C59" w:rsidRPr="00A74FD4">
        <w:rPr>
          <w:rFonts w:eastAsia="Calibri" w:cs="B Nazanin" w:hint="cs"/>
          <w:color w:val="000000" w:themeColor="text1"/>
          <w:sz w:val="26"/>
          <w:szCs w:val="26"/>
          <w:rtl/>
          <w:lang w:bidi="fa-IR"/>
        </w:rPr>
        <w:t xml:space="preserve">با استعداد </w:t>
      </w:r>
      <w:r w:rsidR="003E08D1" w:rsidRPr="00A74FD4">
        <w:rPr>
          <w:rFonts w:eastAsia="Calibri" w:cs="B Nazanin" w:hint="cs"/>
          <w:color w:val="000000" w:themeColor="text1"/>
          <w:sz w:val="26"/>
          <w:szCs w:val="26"/>
          <w:rtl/>
          <w:lang w:bidi="fa-IR"/>
        </w:rPr>
        <w:t>پانزده</w:t>
      </w:r>
      <w:r w:rsidR="00890C59" w:rsidRPr="00A74FD4">
        <w:rPr>
          <w:rFonts w:eastAsia="Calibri" w:cs="B Nazanin" w:hint="cs"/>
          <w:color w:val="000000" w:themeColor="text1"/>
          <w:sz w:val="26"/>
          <w:szCs w:val="26"/>
          <w:rtl/>
          <w:lang w:bidi="fa-IR"/>
        </w:rPr>
        <w:t xml:space="preserve"> فروند که </w:t>
      </w:r>
      <w:r w:rsidR="008A1F7E" w:rsidRPr="00A74FD4">
        <w:rPr>
          <w:rFonts w:eastAsia="Calibri" w:cs="B Nazanin" w:hint="cs"/>
          <w:color w:val="000000" w:themeColor="text1"/>
          <w:sz w:val="26"/>
          <w:szCs w:val="26"/>
          <w:rtl/>
          <w:lang w:bidi="fa-IR"/>
        </w:rPr>
        <w:t>شش</w:t>
      </w:r>
      <w:r w:rsidR="00890C59" w:rsidRPr="00A74FD4">
        <w:rPr>
          <w:rFonts w:eastAsia="Calibri" w:cs="B Nazanin" w:hint="cs"/>
          <w:color w:val="000000" w:themeColor="text1"/>
          <w:sz w:val="26"/>
          <w:szCs w:val="26"/>
          <w:rtl/>
          <w:lang w:bidi="fa-IR"/>
        </w:rPr>
        <w:t xml:space="preserve"> فروند </w:t>
      </w:r>
      <w:r w:rsidR="008A1F7E" w:rsidRPr="00A74FD4">
        <w:rPr>
          <w:rFonts w:eastAsia="Calibri" w:cs="B Nazanin" w:hint="cs"/>
          <w:color w:val="000000" w:themeColor="text1"/>
          <w:sz w:val="26"/>
          <w:szCs w:val="26"/>
          <w:rtl/>
          <w:lang w:bidi="fa-IR"/>
        </w:rPr>
        <w:t xml:space="preserve">از </w:t>
      </w:r>
      <w:r w:rsidR="00890C59" w:rsidRPr="00A74FD4">
        <w:rPr>
          <w:rFonts w:eastAsia="Calibri" w:cs="B Nazanin" w:hint="cs"/>
          <w:color w:val="000000" w:themeColor="text1"/>
          <w:sz w:val="26"/>
          <w:szCs w:val="26"/>
          <w:rtl/>
          <w:lang w:bidi="fa-IR"/>
        </w:rPr>
        <w:t>آن</w:t>
      </w:r>
      <w:r w:rsidR="00F40742" w:rsidRPr="00A74FD4">
        <w:rPr>
          <w:rFonts w:eastAsia="Calibri" w:cs="B Nazanin" w:hint="cs"/>
          <w:color w:val="000000" w:themeColor="text1"/>
          <w:sz w:val="26"/>
          <w:szCs w:val="26"/>
          <w:rtl/>
          <w:lang w:bidi="fa-IR"/>
        </w:rPr>
        <w:t>‌</w:t>
      </w:r>
      <w:r w:rsidR="008A1F7E" w:rsidRPr="00A74FD4">
        <w:rPr>
          <w:rFonts w:eastAsia="Calibri" w:cs="B Nazanin" w:hint="cs"/>
          <w:color w:val="000000" w:themeColor="text1"/>
          <w:sz w:val="26"/>
          <w:szCs w:val="26"/>
          <w:rtl/>
          <w:lang w:bidi="fa-IR"/>
        </w:rPr>
        <w:t>ها</w:t>
      </w:r>
      <w:r w:rsidR="00890C59" w:rsidRPr="00A74FD4">
        <w:rPr>
          <w:rFonts w:eastAsia="Calibri" w:cs="B Nazanin" w:hint="cs"/>
          <w:color w:val="000000" w:themeColor="text1"/>
          <w:sz w:val="26"/>
          <w:szCs w:val="26"/>
          <w:rtl/>
          <w:lang w:bidi="fa-IR"/>
        </w:rPr>
        <w:t xml:space="preserve"> آماده </w:t>
      </w:r>
      <w:r w:rsidR="00F40742" w:rsidRPr="00A74FD4">
        <w:rPr>
          <w:rFonts w:eastAsia="Calibri" w:cs="B Nazanin" w:hint="cs"/>
          <w:color w:val="000000" w:themeColor="text1"/>
          <w:sz w:val="26"/>
          <w:szCs w:val="26"/>
          <w:rtl/>
          <w:lang w:bidi="fa-IR"/>
        </w:rPr>
        <w:t xml:space="preserve">انجام مأموریت </w:t>
      </w:r>
      <w:r w:rsidR="00890C59" w:rsidRPr="00A74FD4">
        <w:rPr>
          <w:rFonts w:eastAsia="Calibri" w:cs="B Nazanin" w:hint="cs"/>
          <w:color w:val="000000" w:themeColor="text1"/>
          <w:sz w:val="26"/>
          <w:szCs w:val="26"/>
          <w:rtl/>
          <w:lang w:bidi="fa-IR"/>
        </w:rPr>
        <w:t>عملیاتی بودند، استقرار داشتند</w:t>
      </w:r>
      <w:r w:rsidR="00890C59" w:rsidRPr="00A74FD4">
        <w:rPr>
          <w:rFonts w:ascii="Tahoma" w:eastAsia="Times New Roman" w:hAnsi="Tahoma" w:cs="B Nazanin" w:hint="cs"/>
          <w:color w:val="000000" w:themeColor="text1"/>
          <w:sz w:val="26"/>
          <w:szCs w:val="26"/>
          <w:shd w:val="clear" w:color="auto" w:fill="FFFFFF"/>
          <w:rtl/>
        </w:rPr>
        <w:t xml:space="preserve"> (نمکی</w:t>
      </w:r>
      <w:r w:rsidR="00771A64" w:rsidRPr="00A74FD4">
        <w:rPr>
          <w:rFonts w:ascii="Tahoma" w:eastAsia="Times New Roman" w:hAnsi="Tahoma" w:cs="B Nazanin" w:hint="cs"/>
          <w:color w:val="000000" w:themeColor="text1"/>
          <w:sz w:val="26"/>
          <w:szCs w:val="26"/>
          <w:shd w:val="clear" w:color="auto" w:fill="FFFFFF"/>
          <w:rtl/>
        </w:rPr>
        <w:t>‌</w:t>
      </w:r>
      <w:r w:rsidR="00742BA1" w:rsidRPr="00A74FD4">
        <w:rPr>
          <w:rFonts w:ascii="Tahoma" w:eastAsia="Times New Roman" w:hAnsi="Tahoma" w:cs="B Nazanin" w:hint="cs"/>
          <w:color w:val="000000" w:themeColor="text1"/>
          <w:sz w:val="26"/>
          <w:szCs w:val="26"/>
          <w:shd w:val="clear" w:color="auto" w:fill="FFFFFF"/>
          <w:rtl/>
        </w:rPr>
        <w:t xml:space="preserve"> </w:t>
      </w:r>
      <w:r w:rsidR="00771A64" w:rsidRPr="00A74FD4">
        <w:rPr>
          <w:rFonts w:ascii="Tahoma" w:eastAsia="Times New Roman" w:hAnsi="Tahoma" w:cs="B Nazanin" w:hint="cs"/>
          <w:color w:val="000000" w:themeColor="text1"/>
          <w:sz w:val="26"/>
          <w:szCs w:val="26"/>
          <w:shd w:val="clear" w:color="auto" w:fill="FFFFFF"/>
          <w:rtl/>
        </w:rPr>
        <w:t>عراقی</w:t>
      </w:r>
      <w:r w:rsidR="00890C59" w:rsidRPr="00A74FD4">
        <w:rPr>
          <w:rFonts w:ascii="Tahoma" w:eastAsia="Times New Roman" w:hAnsi="Tahoma" w:cs="B Nazanin" w:hint="cs"/>
          <w:color w:val="000000" w:themeColor="text1"/>
          <w:sz w:val="26"/>
          <w:szCs w:val="26"/>
          <w:shd w:val="clear" w:color="auto" w:fill="FFFFFF"/>
          <w:rtl/>
        </w:rPr>
        <w:t xml:space="preserve"> و دیگران</w:t>
      </w:r>
      <w:r w:rsidR="006F7A33" w:rsidRPr="00A74FD4">
        <w:rPr>
          <w:rFonts w:ascii="Tahoma" w:eastAsia="Times New Roman" w:hAnsi="Tahoma" w:cs="B Nazanin" w:hint="cs"/>
          <w:color w:val="000000" w:themeColor="text1"/>
          <w:sz w:val="26"/>
          <w:szCs w:val="26"/>
          <w:shd w:val="clear" w:color="auto" w:fill="FFFFFF"/>
          <w:rtl/>
        </w:rPr>
        <w:t xml:space="preserve">، </w:t>
      </w:r>
      <w:r w:rsidR="00890C59" w:rsidRPr="00A74FD4">
        <w:rPr>
          <w:rFonts w:ascii="Tahoma" w:eastAsia="Times New Roman" w:hAnsi="Tahoma" w:cs="B Nazanin" w:hint="cs"/>
          <w:color w:val="000000" w:themeColor="text1"/>
          <w:sz w:val="26"/>
          <w:szCs w:val="26"/>
          <w:shd w:val="clear" w:color="auto" w:fill="FFFFFF"/>
          <w:rtl/>
        </w:rPr>
        <w:t>1395</w:t>
      </w:r>
      <w:r w:rsidR="006F7A33" w:rsidRPr="00A74FD4">
        <w:rPr>
          <w:rFonts w:ascii="Tahoma" w:eastAsia="Times New Roman" w:hAnsi="Tahoma" w:cs="B Nazanin" w:hint="cs"/>
          <w:color w:val="000000" w:themeColor="text1"/>
          <w:sz w:val="26"/>
          <w:szCs w:val="26"/>
          <w:shd w:val="clear" w:color="auto" w:fill="FFFFFF"/>
          <w:rtl/>
        </w:rPr>
        <w:t>،</w:t>
      </w:r>
      <w:r w:rsidR="00890C59" w:rsidRPr="00A74FD4">
        <w:rPr>
          <w:rFonts w:ascii="Tahoma" w:eastAsia="Times New Roman" w:hAnsi="Tahoma" w:cs="B Nazanin" w:hint="cs"/>
          <w:color w:val="000000" w:themeColor="text1"/>
          <w:sz w:val="26"/>
          <w:szCs w:val="26"/>
          <w:shd w:val="clear" w:color="auto" w:fill="FFFFFF"/>
          <w:rtl/>
        </w:rPr>
        <w:t xml:space="preserve"> ج2</w:t>
      </w:r>
      <w:r w:rsidR="006F7A33" w:rsidRPr="00A74FD4">
        <w:rPr>
          <w:rFonts w:ascii="Tahoma" w:eastAsia="Times New Roman" w:hAnsi="Tahoma" w:cs="B Nazanin" w:hint="cs"/>
          <w:color w:val="000000" w:themeColor="text1"/>
          <w:sz w:val="26"/>
          <w:szCs w:val="26"/>
          <w:shd w:val="clear" w:color="auto" w:fill="FFFFFF"/>
          <w:rtl/>
        </w:rPr>
        <w:t>:</w:t>
      </w:r>
      <w:r w:rsidR="00890C59" w:rsidRPr="00A74FD4">
        <w:rPr>
          <w:rFonts w:ascii="Tahoma" w:eastAsia="Times New Roman" w:hAnsi="Tahoma" w:cs="B Nazanin" w:hint="cs"/>
          <w:color w:val="000000" w:themeColor="text1"/>
          <w:sz w:val="26"/>
          <w:szCs w:val="26"/>
          <w:shd w:val="clear" w:color="auto" w:fill="FFFFFF"/>
          <w:rtl/>
        </w:rPr>
        <w:t xml:space="preserve"> 2</w:t>
      </w:r>
      <w:r w:rsidR="008A1F7E" w:rsidRPr="00A74FD4">
        <w:rPr>
          <w:rFonts w:ascii="Tahoma" w:eastAsia="Times New Roman" w:hAnsi="Tahoma" w:cs="B Nazanin" w:hint="cs"/>
          <w:color w:val="000000" w:themeColor="text1"/>
          <w:sz w:val="26"/>
          <w:szCs w:val="26"/>
          <w:shd w:val="clear" w:color="auto" w:fill="FFFFFF"/>
          <w:rtl/>
        </w:rPr>
        <w:t>60</w:t>
      </w:r>
      <w:r w:rsidR="00201642" w:rsidRPr="00A74FD4">
        <w:rPr>
          <w:rFonts w:ascii="Tahoma" w:eastAsia="Times New Roman" w:hAnsi="Tahoma" w:cs="B Nazanin" w:hint="cs"/>
          <w:color w:val="000000" w:themeColor="text1"/>
          <w:sz w:val="26"/>
          <w:szCs w:val="26"/>
          <w:shd w:val="clear" w:color="auto" w:fill="FFFFFF"/>
          <w:rtl/>
        </w:rPr>
        <w:t>و</w:t>
      </w:r>
      <w:r w:rsidR="00890C59" w:rsidRPr="00A74FD4">
        <w:rPr>
          <w:rFonts w:ascii="Tahoma" w:eastAsia="Times New Roman" w:hAnsi="Tahoma" w:cs="B Nazanin" w:hint="cs"/>
          <w:color w:val="000000" w:themeColor="text1"/>
          <w:sz w:val="26"/>
          <w:szCs w:val="26"/>
          <w:shd w:val="clear" w:color="auto" w:fill="FFFFFF"/>
          <w:rtl/>
        </w:rPr>
        <w:t>26</w:t>
      </w:r>
      <w:r w:rsidR="008A1F7E" w:rsidRPr="00A74FD4">
        <w:rPr>
          <w:rFonts w:ascii="Tahoma" w:eastAsia="Times New Roman" w:hAnsi="Tahoma" w:cs="B Nazanin" w:hint="cs"/>
          <w:color w:val="000000" w:themeColor="text1"/>
          <w:sz w:val="26"/>
          <w:szCs w:val="26"/>
          <w:shd w:val="clear" w:color="auto" w:fill="FFFFFF"/>
          <w:rtl/>
        </w:rPr>
        <w:t>1</w:t>
      </w:r>
      <w:r w:rsidR="00890C59" w:rsidRPr="00A74FD4">
        <w:rPr>
          <w:rFonts w:ascii="Tahoma" w:eastAsia="Times New Roman" w:hAnsi="Tahoma" w:cs="B Nazanin" w:hint="cs"/>
          <w:color w:val="000000" w:themeColor="text1"/>
          <w:sz w:val="26"/>
          <w:szCs w:val="26"/>
          <w:shd w:val="clear" w:color="auto" w:fill="FFFFFF"/>
          <w:rtl/>
        </w:rPr>
        <w:t>)</w:t>
      </w:r>
      <w:r w:rsidR="00026FA9" w:rsidRPr="00A74FD4">
        <w:rPr>
          <w:rFonts w:ascii="Tahoma" w:eastAsia="Times New Roman" w:hAnsi="Tahoma" w:cs="B Nazanin" w:hint="cs"/>
          <w:color w:val="000000" w:themeColor="text1"/>
          <w:sz w:val="26"/>
          <w:szCs w:val="26"/>
          <w:shd w:val="clear" w:color="auto" w:fill="FFFFFF"/>
          <w:rtl/>
        </w:rPr>
        <w:t>.</w:t>
      </w:r>
      <w:r w:rsidR="006F7A33" w:rsidRPr="00A74FD4">
        <w:rPr>
          <w:rFonts w:ascii="Times New Roman" w:eastAsia="Times New Roman" w:hAnsi="Times New Roman" w:cs="B Nazanin" w:hint="cs"/>
          <w:color w:val="000000" w:themeColor="text1"/>
          <w:sz w:val="26"/>
          <w:szCs w:val="26"/>
          <w:rtl/>
          <w:lang w:bidi="fa-IR"/>
        </w:rPr>
        <w:t xml:space="preserve"> </w:t>
      </w:r>
      <w:r w:rsidR="00890C59" w:rsidRPr="00A74FD4">
        <w:rPr>
          <w:rFonts w:ascii="Times New Roman" w:eastAsia="Times New Roman" w:hAnsi="Times New Roman" w:cs="B Nazanin" w:hint="cs"/>
          <w:color w:val="000000" w:themeColor="text1"/>
          <w:sz w:val="26"/>
          <w:szCs w:val="26"/>
          <w:rtl/>
          <w:lang w:bidi="fa-IR"/>
        </w:rPr>
        <w:t>قابل ذکر است که پس از پیروزی انقلاب اسلامی برابر اسناد موجود</w:t>
      </w:r>
      <w:r w:rsidR="006F7A33" w:rsidRPr="00A74FD4">
        <w:rPr>
          <w:rFonts w:ascii="Times New Roman" w:eastAsia="Times New Roman" w:hAnsi="Times New Roman" w:cs="B Nazanin" w:hint="cs"/>
          <w:color w:val="000000" w:themeColor="text1"/>
          <w:sz w:val="26"/>
          <w:szCs w:val="26"/>
          <w:rtl/>
          <w:lang w:bidi="fa-IR"/>
        </w:rPr>
        <w:t>،</w:t>
      </w:r>
      <w:r w:rsidR="00890C59" w:rsidRPr="00A74FD4">
        <w:rPr>
          <w:rFonts w:ascii="Times New Roman" w:eastAsia="Times New Roman" w:hAnsi="Times New Roman" w:cs="B Nazanin" w:hint="cs"/>
          <w:color w:val="000000" w:themeColor="text1"/>
          <w:sz w:val="26"/>
          <w:szCs w:val="26"/>
          <w:rtl/>
          <w:lang w:bidi="fa-IR"/>
        </w:rPr>
        <w:t xml:space="preserve"> اقداماتی برای واگذاری این جنگنده مدرن در زمان دولت موقت معمول </w:t>
      </w:r>
      <w:r w:rsidR="00F40742" w:rsidRPr="00A74FD4">
        <w:rPr>
          <w:rFonts w:ascii="Times New Roman" w:eastAsia="Times New Roman" w:hAnsi="Times New Roman" w:cs="B Nazanin" w:hint="cs"/>
          <w:color w:val="000000" w:themeColor="text1"/>
          <w:sz w:val="26"/>
          <w:szCs w:val="26"/>
          <w:rtl/>
          <w:lang w:bidi="fa-IR"/>
        </w:rPr>
        <w:t>شد</w:t>
      </w:r>
      <w:r w:rsidR="00890C59" w:rsidRPr="00A74FD4">
        <w:rPr>
          <w:rFonts w:ascii="Times New Roman" w:eastAsia="Times New Roman" w:hAnsi="Times New Roman" w:cs="B Nazanin" w:hint="cs"/>
          <w:color w:val="000000" w:themeColor="text1"/>
          <w:sz w:val="26"/>
          <w:szCs w:val="26"/>
          <w:rtl/>
          <w:lang w:bidi="fa-IR"/>
        </w:rPr>
        <w:t xml:space="preserve"> که با پافشاری تعدادی </w:t>
      </w:r>
      <w:r w:rsidR="008E7574" w:rsidRPr="00A74FD4">
        <w:rPr>
          <w:rFonts w:ascii="Times New Roman" w:eastAsia="Times New Roman" w:hAnsi="Times New Roman" w:cs="B Nazanin" w:hint="cs"/>
          <w:color w:val="000000" w:themeColor="text1"/>
          <w:sz w:val="26"/>
          <w:szCs w:val="26"/>
          <w:rtl/>
          <w:lang w:bidi="fa-IR"/>
        </w:rPr>
        <w:t xml:space="preserve">از </w:t>
      </w:r>
      <w:r w:rsidR="00890C59" w:rsidRPr="00A74FD4">
        <w:rPr>
          <w:rFonts w:ascii="Times New Roman" w:eastAsia="Times New Roman" w:hAnsi="Times New Roman" w:cs="B Nazanin" w:hint="cs"/>
          <w:color w:val="000000" w:themeColor="text1"/>
          <w:sz w:val="26"/>
          <w:szCs w:val="26"/>
          <w:rtl/>
          <w:lang w:bidi="fa-IR"/>
        </w:rPr>
        <w:t>خلبانان ا</w:t>
      </w:r>
      <w:r w:rsidR="005545D6" w:rsidRPr="00A74FD4">
        <w:rPr>
          <w:rFonts w:ascii="Times New Roman" w:eastAsia="Times New Roman" w:hAnsi="Times New Roman" w:cs="B Nazanin" w:hint="cs"/>
          <w:color w:val="000000" w:themeColor="text1"/>
          <w:sz w:val="26"/>
          <w:szCs w:val="26"/>
          <w:rtl/>
          <w:lang w:bidi="fa-IR"/>
        </w:rPr>
        <w:t>نقلابی ازجمله شهید بابایی مبنی</w:t>
      </w:r>
      <w:r w:rsidR="00F40742" w:rsidRPr="00A74FD4">
        <w:rPr>
          <w:rFonts w:ascii="Times New Roman" w:eastAsia="Times New Roman" w:hAnsi="Times New Roman" w:cs="B Nazanin" w:hint="cs"/>
          <w:color w:val="000000" w:themeColor="text1"/>
          <w:sz w:val="26"/>
          <w:szCs w:val="26"/>
          <w:rtl/>
          <w:lang w:bidi="fa-IR"/>
        </w:rPr>
        <w:t>‌</w:t>
      </w:r>
      <w:r w:rsidR="00890C59" w:rsidRPr="00A74FD4">
        <w:rPr>
          <w:rFonts w:ascii="Times New Roman" w:eastAsia="Times New Roman" w:hAnsi="Times New Roman" w:cs="B Nazanin" w:hint="cs"/>
          <w:color w:val="000000" w:themeColor="text1"/>
          <w:sz w:val="26"/>
          <w:szCs w:val="26"/>
          <w:rtl/>
          <w:lang w:bidi="fa-IR"/>
        </w:rPr>
        <w:t>بر عدم فروش</w:t>
      </w:r>
      <w:r w:rsidR="00F40742" w:rsidRPr="00A74FD4">
        <w:rPr>
          <w:rFonts w:ascii="Times New Roman" w:eastAsia="Times New Roman" w:hAnsi="Times New Roman" w:cs="B Nazanin" w:hint="cs"/>
          <w:color w:val="000000" w:themeColor="text1"/>
          <w:sz w:val="26"/>
          <w:szCs w:val="26"/>
          <w:rtl/>
          <w:lang w:bidi="fa-IR"/>
        </w:rPr>
        <w:t xml:space="preserve"> آن‌ها‌</w:t>
      </w:r>
      <w:r w:rsidR="00890C59" w:rsidRPr="00A74FD4">
        <w:rPr>
          <w:rFonts w:ascii="Times New Roman" w:eastAsia="Times New Roman" w:hAnsi="Times New Roman" w:cs="B Nazanin" w:hint="cs"/>
          <w:color w:val="000000" w:themeColor="text1"/>
          <w:sz w:val="26"/>
          <w:szCs w:val="26"/>
          <w:rtl/>
          <w:lang w:bidi="fa-IR"/>
        </w:rPr>
        <w:t>، این طرح خوشبختانه به شکست گرا</w:t>
      </w:r>
      <w:r w:rsidR="00F40742" w:rsidRPr="00A74FD4">
        <w:rPr>
          <w:rFonts w:ascii="Times New Roman" w:eastAsia="Times New Roman" w:hAnsi="Times New Roman" w:cs="B Nazanin" w:hint="cs"/>
          <w:color w:val="000000" w:themeColor="text1"/>
          <w:sz w:val="26"/>
          <w:szCs w:val="26"/>
          <w:rtl/>
          <w:lang w:bidi="fa-IR"/>
        </w:rPr>
        <w:t>ئ</w:t>
      </w:r>
      <w:r w:rsidR="00890C59" w:rsidRPr="00A74FD4">
        <w:rPr>
          <w:rFonts w:ascii="Times New Roman" w:eastAsia="Times New Roman" w:hAnsi="Times New Roman" w:cs="B Nazanin" w:hint="cs"/>
          <w:color w:val="000000" w:themeColor="text1"/>
          <w:sz w:val="26"/>
          <w:szCs w:val="26"/>
          <w:rtl/>
          <w:lang w:bidi="fa-IR"/>
        </w:rPr>
        <w:t>ید و این پرنده آهنین</w:t>
      </w:r>
      <w:r w:rsidR="00F40742" w:rsidRPr="00A74FD4">
        <w:rPr>
          <w:rFonts w:ascii="Times New Roman" w:eastAsia="Times New Roman" w:hAnsi="Times New Roman" w:cs="B Nazanin" w:hint="cs"/>
          <w:color w:val="000000" w:themeColor="text1"/>
          <w:sz w:val="26"/>
          <w:szCs w:val="26"/>
          <w:rtl/>
          <w:lang w:bidi="fa-IR"/>
        </w:rPr>
        <w:t>‌</w:t>
      </w:r>
      <w:r w:rsidR="00890C59" w:rsidRPr="00A74FD4">
        <w:rPr>
          <w:rFonts w:ascii="Times New Roman" w:eastAsia="Times New Roman" w:hAnsi="Times New Roman" w:cs="B Nazanin" w:hint="cs"/>
          <w:color w:val="000000" w:themeColor="text1"/>
          <w:sz w:val="26"/>
          <w:szCs w:val="26"/>
          <w:rtl/>
          <w:lang w:bidi="fa-IR"/>
        </w:rPr>
        <w:t xml:space="preserve">بال در اجرای </w:t>
      </w:r>
      <w:r w:rsidR="00890C59" w:rsidRPr="00A74FD4">
        <w:rPr>
          <w:rFonts w:ascii="Times New Roman" w:eastAsia="Times New Roman" w:hAnsi="Times New Roman" w:cs="B Nazanin"/>
          <w:color w:val="000000" w:themeColor="text1"/>
          <w:sz w:val="26"/>
          <w:szCs w:val="26"/>
          <w:rtl/>
          <w:lang w:bidi="fa-IR"/>
        </w:rPr>
        <w:t>مأمور</w:t>
      </w:r>
      <w:r w:rsidR="00890C59" w:rsidRPr="00A74FD4">
        <w:rPr>
          <w:rFonts w:ascii="Times New Roman" w:eastAsia="Times New Roman" w:hAnsi="Times New Roman" w:cs="B Nazanin" w:hint="cs"/>
          <w:color w:val="000000" w:themeColor="text1"/>
          <w:sz w:val="26"/>
          <w:szCs w:val="26"/>
          <w:rtl/>
          <w:lang w:bidi="fa-IR"/>
        </w:rPr>
        <w:t>ی</w:t>
      </w:r>
      <w:r w:rsidR="00890C59" w:rsidRPr="00A74FD4">
        <w:rPr>
          <w:rFonts w:ascii="Times New Roman" w:eastAsia="Times New Roman" w:hAnsi="Times New Roman" w:cs="B Nazanin" w:hint="eastAsia"/>
          <w:color w:val="000000" w:themeColor="text1"/>
          <w:sz w:val="26"/>
          <w:szCs w:val="26"/>
          <w:rtl/>
          <w:lang w:bidi="fa-IR"/>
        </w:rPr>
        <w:t>ت‌ها</w:t>
      </w:r>
      <w:r w:rsidR="00890C59" w:rsidRPr="00A74FD4">
        <w:rPr>
          <w:rFonts w:ascii="Times New Roman" w:eastAsia="Times New Roman" w:hAnsi="Times New Roman" w:cs="B Nazanin" w:hint="cs"/>
          <w:color w:val="000000" w:themeColor="text1"/>
          <w:sz w:val="26"/>
          <w:szCs w:val="26"/>
          <w:rtl/>
          <w:lang w:bidi="fa-IR"/>
        </w:rPr>
        <w:t xml:space="preserve">ی </w:t>
      </w:r>
      <w:r w:rsidR="00890C59" w:rsidRPr="00A74FD4">
        <w:rPr>
          <w:rFonts w:ascii="Times New Roman" w:eastAsia="Times New Roman" w:hAnsi="Times New Roman" w:cs="B Nazanin"/>
          <w:color w:val="000000" w:themeColor="text1"/>
          <w:sz w:val="26"/>
          <w:szCs w:val="26"/>
          <w:rtl/>
          <w:lang w:bidi="fa-IR"/>
        </w:rPr>
        <w:t>ب</w:t>
      </w:r>
      <w:r w:rsidR="00890C59" w:rsidRPr="00A74FD4">
        <w:rPr>
          <w:rFonts w:ascii="Times New Roman" w:eastAsia="Times New Roman" w:hAnsi="Times New Roman" w:cs="B Nazanin" w:hint="cs"/>
          <w:color w:val="000000" w:themeColor="text1"/>
          <w:sz w:val="26"/>
          <w:szCs w:val="26"/>
          <w:rtl/>
          <w:lang w:bidi="fa-IR"/>
        </w:rPr>
        <w:t>ی‌</w:t>
      </w:r>
      <w:r w:rsidR="00890C59" w:rsidRPr="00A74FD4">
        <w:rPr>
          <w:rFonts w:ascii="Times New Roman" w:eastAsia="Times New Roman" w:hAnsi="Times New Roman" w:cs="B Nazanin" w:hint="eastAsia"/>
          <w:color w:val="000000" w:themeColor="text1"/>
          <w:sz w:val="26"/>
          <w:szCs w:val="26"/>
          <w:rtl/>
          <w:lang w:bidi="fa-IR"/>
        </w:rPr>
        <w:t>نظ</w:t>
      </w:r>
      <w:r w:rsidR="00890C59" w:rsidRPr="00A74FD4">
        <w:rPr>
          <w:rFonts w:ascii="Times New Roman" w:eastAsia="Times New Roman" w:hAnsi="Times New Roman" w:cs="B Nazanin" w:hint="cs"/>
          <w:color w:val="000000" w:themeColor="text1"/>
          <w:sz w:val="26"/>
          <w:szCs w:val="26"/>
          <w:rtl/>
          <w:lang w:bidi="fa-IR"/>
        </w:rPr>
        <w:t>ی</w:t>
      </w:r>
      <w:r w:rsidR="00890C59" w:rsidRPr="00A74FD4">
        <w:rPr>
          <w:rFonts w:ascii="Times New Roman" w:eastAsia="Times New Roman" w:hAnsi="Times New Roman" w:cs="B Nazanin" w:hint="eastAsia"/>
          <w:color w:val="000000" w:themeColor="text1"/>
          <w:sz w:val="26"/>
          <w:szCs w:val="26"/>
          <w:rtl/>
          <w:lang w:bidi="fa-IR"/>
        </w:rPr>
        <w:t>ر</w:t>
      </w:r>
      <w:r w:rsidR="00890C59" w:rsidRPr="00A74FD4">
        <w:rPr>
          <w:rFonts w:ascii="Times New Roman" w:eastAsia="Times New Roman" w:hAnsi="Times New Roman" w:cs="B Nazanin" w:hint="cs"/>
          <w:color w:val="000000" w:themeColor="text1"/>
          <w:sz w:val="26"/>
          <w:szCs w:val="26"/>
          <w:rtl/>
          <w:lang w:bidi="fa-IR"/>
        </w:rPr>
        <w:t xml:space="preserve"> خود با توانمندی خلبانان و کارکنان فنی نیروی هوایی</w:t>
      </w:r>
      <w:r w:rsidR="003E08D1" w:rsidRPr="00A74FD4">
        <w:rPr>
          <w:rFonts w:ascii="Times New Roman" w:eastAsia="Times New Roman" w:hAnsi="Times New Roman" w:cs="B Nazanin" w:hint="cs"/>
          <w:color w:val="000000" w:themeColor="text1"/>
          <w:sz w:val="26"/>
          <w:szCs w:val="26"/>
          <w:rtl/>
          <w:lang w:bidi="fa-IR"/>
        </w:rPr>
        <w:t>،</w:t>
      </w:r>
      <w:r w:rsidR="00890C59" w:rsidRPr="00A74FD4">
        <w:rPr>
          <w:rFonts w:ascii="Times New Roman" w:eastAsia="Times New Roman" w:hAnsi="Times New Roman" w:cs="B Nazanin" w:hint="cs"/>
          <w:color w:val="000000" w:themeColor="text1"/>
          <w:sz w:val="26"/>
          <w:szCs w:val="26"/>
          <w:rtl/>
          <w:lang w:bidi="fa-IR"/>
        </w:rPr>
        <w:t xml:space="preserve"> در جنگ به کار گر</w:t>
      </w:r>
      <w:r w:rsidR="00890C59" w:rsidRPr="00A74FD4">
        <w:rPr>
          <w:rFonts w:ascii="Calibri" w:eastAsia="Calibri" w:hAnsi="Calibri" w:cs="B Nazanin" w:hint="cs"/>
          <w:color w:val="000000" w:themeColor="text1"/>
          <w:sz w:val="26"/>
          <w:szCs w:val="26"/>
          <w:rtl/>
          <w:lang w:bidi="fa-IR"/>
        </w:rPr>
        <w:t>ف</w:t>
      </w:r>
      <w:r w:rsidR="00890C59" w:rsidRPr="00A74FD4">
        <w:rPr>
          <w:rFonts w:ascii="Times New Roman" w:eastAsia="Times New Roman" w:hAnsi="Times New Roman" w:cs="B Nazanin" w:hint="cs"/>
          <w:color w:val="000000" w:themeColor="text1"/>
          <w:sz w:val="26"/>
          <w:szCs w:val="26"/>
          <w:rtl/>
          <w:lang w:bidi="fa-IR"/>
        </w:rPr>
        <w:t xml:space="preserve">ته شد </w:t>
      </w:r>
      <w:r w:rsidR="00890C59" w:rsidRPr="00A74FD4">
        <w:rPr>
          <w:rFonts w:cs="B Nazanin" w:hint="cs"/>
          <w:color w:val="000000" w:themeColor="text1"/>
          <w:sz w:val="26"/>
          <w:szCs w:val="26"/>
          <w:rtl/>
          <w:lang w:bidi="fa-IR"/>
        </w:rPr>
        <w:t>(خلیلی و دیگران</w:t>
      </w:r>
      <w:r w:rsidR="006F7A33" w:rsidRPr="00A74FD4">
        <w:rPr>
          <w:rFonts w:cs="B Nazanin" w:hint="cs"/>
          <w:color w:val="000000" w:themeColor="text1"/>
          <w:sz w:val="26"/>
          <w:szCs w:val="26"/>
          <w:rtl/>
          <w:lang w:bidi="fa-IR"/>
        </w:rPr>
        <w:t xml:space="preserve">، </w:t>
      </w:r>
      <w:r w:rsidR="00890C59" w:rsidRPr="00A74FD4">
        <w:rPr>
          <w:rFonts w:cs="B Nazanin" w:hint="cs"/>
          <w:color w:val="000000" w:themeColor="text1"/>
          <w:sz w:val="26"/>
          <w:szCs w:val="26"/>
          <w:rtl/>
          <w:lang w:bidi="fa-IR"/>
        </w:rPr>
        <w:t>1398</w:t>
      </w:r>
      <w:r w:rsidR="006F7A33" w:rsidRPr="00A74FD4">
        <w:rPr>
          <w:rFonts w:cs="B Nazanin" w:hint="cs"/>
          <w:color w:val="000000" w:themeColor="text1"/>
          <w:sz w:val="26"/>
          <w:szCs w:val="26"/>
          <w:rtl/>
          <w:lang w:bidi="fa-IR"/>
        </w:rPr>
        <w:t>،</w:t>
      </w:r>
      <w:r w:rsidR="00890C59" w:rsidRPr="00A74FD4">
        <w:rPr>
          <w:rFonts w:cs="B Nazanin" w:hint="cs"/>
          <w:color w:val="000000" w:themeColor="text1"/>
          <w:sz w:val="26"/>
          <w:szCs w:val="26"/>
          <w:rtl/>
          <w:lang w:bidi="fa-IR"/>
        </w:rPr>
        <w:t xml:space="preserve"> ج</w:t>
      </w:r>
      <w:r w:rsidR="006F7A33" w:rsidRPr="00A74FD4">
        <w:rPr>
          <w:rFonts w:cs="B Nazanin" w:hint="cs"/>
          <w:color w:val="000000" w:themeColor="text1"/>
          <w:sz w:val="26"/>
          <w:szCs w:val="26"/>
          <w:rtl/>
          <w:lang w:bidi="fa-IR"/>
        </w:rPr>
        <w:t xml:space="preserve"> </w:t>
      </w:r>
      <w:r w:rsidR="00890C59" w:rsidRPr="00A74FD4">
        <w:rPr>
          <w:rFonts w:cs="B Nazanin" w:hint="cs"/>
          <w:color w:val="000000" w:themeColor="text1"/>
          <w:sz w:val="26"/>
          <w:szCs w:val="26"/>
          <w:rtl/>
          <w:lang w:bidi="fa-IR"/>
        </w:rPr>
        <w:t>25</w:t>
      </w:r>
      <w:r w:rsidR="006F7A33" w:rsidRPr="00A74FD4">
        <w:rPr>
          <w:rFonts w:cs="B Nazanin" w:hint="cs"/>
          <w:color w:val="000000" w:themeColor="text1"/>
          <w:sz w:val="26"/>
          <w:szCs w:val="26"/>
          <w:rtl/>
          <w:lang w:bidi="fa-IR"/>
        </w:rPr>
        <w:t>:</w:t>
      </w:r>
      <w:r w:rsidR="00890C59" w:rsidRPr="00A74FD4">
        <w:rPr>
          <w:rFonts w:cs="B Nazanin" w:hint="cs"/>
          <w:color w:val="000000" w:themeColor="text1"/>
          <w:sz w:val="26"/>
          <w:szCs w:val="26"/>
          <w:rtl/>
          <w:lang w:bidi="fa-IR"/>
        </w:rPr>
        <w:t xml:space="preserve"> 15</w:t>
      </w:r>
      <w:r w:rsidR="00201642" w:rsidRPr="00A74FD4">
        <w:rPr>
          <w:rFonts w:cs="B Nazanin" w:hint="cs"/>
          <w:color w:val="000000" w:themeColor="text1"/>
          <w:sz w:val="26"/>
          <w:szCs w:val="26"/>
          <w:rtl/>
          <w:lang w:bidi="fa-IR"/>
        </w:rPr>
        <w:t>-</w:t>
      </w:r>
      <w:r w:rsidR="00890C59" w:rsidRPr="00A74FD4">
        <w:rPr>
          <w:rFonts w:cs="B Nazanin" w:hint="cs"/>
          <w:color w:val="000000" w:themeColor="text1"/>
          <w:sz w:val="26"/>
          <w:szCs w:val="26"/>
          <w:rtl/>
          <w:lang w:bidi="fa-IR"/>
        </w:rPr>
        <w:t xml:space="preserve"> 18)</w:t>
      </w:r>
      <w:r w:rsidR="006F7A33" w:rsidRPr="00A74FD4">
        <w:rPr>
          <w:rFonts w:cs="B Nazanin" w:hint="cs"/>
          <w:color w:val="000000" w:themeColor="text1"/>
          <w:sz w:val="26"/>
          <w:szCs w:val="26"/>
          <w:rtl/>
          <w:lang w:bidi="fa-IR"/>
        </w:rPr>
        <w:t>.</w:t>
      </w:r>
      <w:r w:rsidR="0099315B" w:rsidRPr="00A74FD4">
        <w:rPr>
          <w:rFonts w:cs="B Nazanin" w:hint="cs"/>
          <w:color w:val="000000" w:themeColor="text1"/>
          <w:sz w:val="26"/>
          <w:szCs w:val="26"/>
          <w:rtl/>
          <w:lang w:bidi="fa-IR"/>
        </w:rPr>
        <w:t xml:space="preserve"> </w:t>
      </w:r>
      <w:r w:rsidR="0032126C" w:rsidRPr="00A74FD4">
        <w:rPr>
          <w:rFonts w:eastAsia="Calibri" w:cs="B Nazanin" w:hint="cs"/>
          <w:color w:val="000000" w:themeColor="text1"/>
          <w:sz w:val="26"/>
          <w:szCs w:val="26"/>
          <w:rtl/>
          <w:lang w:bidi="fa-IR"/>
        </w:rPr>
        <w:t>هوا</w:t>
      </w:r>
      <w:r w:rsidR="00BC15CA" w:rsidRPr="00A74FD4">
        <w:rPr>
          <w:rFonts w:eastAsia="Calibri" w:cs="B Nazanin" w:hint="cs"/>
          <w:color w:val="000000" w:themeColor="text1"/>
          <w:sz w:val="26"/>
          <w:szCs w:val="26"/>
          <w:rtl/>
          <w:lang w:bidi="fa-IR"/>
        </w:rPr>
        <w:t xml:space="preserve">پیماهای </w:t>
      </w:r>
      <w:r w:rsidR="00161429" w:rsidRPr="00A74FD4">
        <w:rPr>
          <w:rFonts w:eastAsia="Calibri" w:cs="B Nazanin" w:hint="cs"/>
          <w:color w:val="000000" w:themeColor="text1"/>
          <w:sz w:val="26"/>
          <w:szCs w:val="26"/>
          <w:rtl/>
          <w:lang w:bidi="fa-IR"/>
        </w:rPr>
        <w:t>اف</w:t>
      </w:r>
      <w:r w:rsidR="00771A64" w:rsidRPr="00A74FD4">
        <w:rPr>
          <w:rFonts w:eastAsia="Calibri" w:cs="B Nazanin" w:hint="cs"/>
          <w:color w:val="000000" w:themeColor="text1"/>
          <w:sz w:val="26"/>
          <w:szCs w:val="26"/>
          <w:rtl/>
          <w:lang w:bidi="fa-IR"/>
        </w:rPr>
        <w:t xml:space="preserve"> </w:t>
      </w:r>
      <w:r w:rsidR="00161429" w:rsidRPr="00A74FD4">
        <w:rPr>
          <w:rFonts w:eastAsia="Calibri" w:cs="B Nazanin" w:hint="cs"/>
          <w:color w:val="000000" w:themeColor="text1"/>
          <w:sz w:val="26"/>
          <w:szCs w:val="26"/>
          <w:rtl/>
          <w:lang w:bidi="fa-IR"/>
        </w:rPr>
        <w:t>14</w:t>
      </w:r>
      <w:r w:rsidR="00F83F34" w:rsidRPr="00A74FD4">
        <w:rPr>
          <w:rFonts w:eastAsia="Calibri" w:cs="B Nazanin" w:hint="cs"/>
          <w:color w:val="000000" w:themeColor="text1"/>
          <w:sz w:val="26"/>
          <w:szCs w:val="26"/>
          <w:rtl/>
          <w:lang w:bidi="fa-IR"/>
        </w:rPr>
        <w:t xml:space="preserve"> </w:t>
      </w:r>
      <w:r w:rsidR="0048526C" w:rsidRPr="00A74FD4">
        <w:rPr>
          <w:rFonts w:eastAsia="Calibri" w:cs="B Nazanin" w:hint="cs"/>
          <w:color w:val="000000" w:themeColor="text1"/>
          <w:sz w:val="26"/>
          <w:szCs w:val="26"/>
          <w:rtl/>
          <w:lang w:bidi="fa-IR"/>
        </w:rPr>
        <w:t>در طول دفاع مقدس علاوه</w:t>
      </w:r>
      <w:r w:rsidR="008E7574" w:rsidRPr="00A74FD4">
        <w:rPr>
          <w:rFonts w:eastAsia="Calibri" w:cs="B Nazanin" w:hint="cs"/>
          <w:color w:val="000000" w:themeColor="text1"/>
          <w:sz w:val="26"/>
          <w:szCs w:val="26"/>
          <w:rtl/>
          <w:lang w:bidi="fa-IR"/>
        </w:rPr>
        <w:t xml:space="preserve"> </w:t>
      </w:r>
      <w:r w:rsidR="0048526C" w:rsidRPr="00A74FD4">
        <w:rPr>
          <w:rFonts w:eastAsia="Calibri" w:cs="B Nazanin" w:hint="cs"/>
          <w:color w:val="000000" w:themeColor="text1"/>
          <w:sz w:val="26"/>
          <w:szCs w:val="26"/>
          <w:rtl/>
          <w:lang w:bidi="fa-IR"/>
        </w:rPr>
        <w:t xml:space="preserve">‏بر پوشش هوایی </w:t>
      </w:r>
      <w:r w:rsidR="00BC15CA" w:rsidRPr="00A74FD4">
        <w:rPr>
          <w:rFonts w:eastAsia="Calibri" w:cs="B Nazanin" w:hint="cs"/>
          <w:color w:val="000000" w:themeColor="text1"/>
          <w:sz w:val="26"/>
          <w:szCs w:val="26"/>
          <w:rtl/>
          <w:lang w:bidi="fa-IR"/>
        </w:rPr>
        <w:t>یا اسکورت هواپیمای آر.اف</w:t>
      </w:r>
      <w:r w:rsidR="00771A64" w:rsidRPr="00A74FD4">
        <w:rPr>
          <w:rFonts w:eastAsia="Calibri" w:cs="B Nazanin" w:hint="cs"/>
          <w:color w:val="000000" w:themeColor="text1"/>
          <w:sz w:val="26"/>
          <w:szCs w:val="26"/>
          <w:rtl/>
          <w:lang w:bidi="fa-IR"/>
        </w:rPr>
        <w:t xml:space="preserve"> </w:t>
      </w:r>
      <w:r w:rsidR="00BC15CA" w:rsidRPr="00A74FD4">
        <w:rPr>
          <w:rFonts w:eastAsia="Calibri" w:cs="B Nazanin" w:hint="cs"/>
          <w:color w:val="000000" w:themeColor="text1"/>
          <w:sz w:val="26"/>
          <w:szCs w:val="26"/>
          <w:rtl/>
          <w:lang w:bidi="fa-IR"/>
        </w:rPr>
        <w:t>4</w:t>
      </w:r>
      <w:r w:rsidR="00F40742" w:rsidRPr="00A74FD4">
        <w:rPr>
          <w:rFonts w:eastAsia="Calibri" w:cs="B Nazanin" w:hint="cs"/>
          <w:color w:val="000000" w:themeColor="text1"/>
          <w:sz w:val="26"/>
          <w:szCs w:val="26"/>
          <w:rtl/>
          <w:lang w:bidi="fa-IR"/>
        </w:rPr>
        <w:t>،</w:t>
      </w:r>
      <w:r w:rsidR="0032126C" w:rsidRPr="00A74FD4">
        <w:rPr>
          <w:rFonts w:eastAsia="Calibri" w:cs="B Nazanin" w:hint="cs"/>
          <w:color w:val="000000" w:themeColor="text1"/>
          <w:sz w:val="26"/>
          <w:szCs w:val="26"/>
          <w:rtl/>
          <w:lang w:bidi="fa-IR"/>
        </w:rPr>
        <w:t xml:space="preserve"> در اغلب مأموریت‏های عکس‌برداری یا مأموریت‏های جمع‏آوری توسط رادارهای پرند</w:t>
      </w:r>
      <w:r w:rsidR="00F40742" w:rsidRPr="00A74FD4">
        <w:rPr>
          <w:rFonts w:eastAsia="Calibri" w:cs="B Nazanin" w:hint="cs"/>
          <w:color w:val="000000" w:themeColor="text1"/>
          <w:sz w:val="26"/>
          <w:szCs w:val="26"/>
          <w:rtl/>
          <w:lang w:bidi="fa-IR"/>
        </w:rPr>
        <w:t>ه</w:t>
      </w:r>
      <w:r w:rsidR="0032126C" w:rsidRPr="00A74FD4">
        <w:rPr>
          <w:rFonts w:eastAsia="Calibri" w:cs="B Nazanin" w:hint="cs"/>
          <w:color w:val="000000" w:themeColor="text1"/>
          <w:sz w:val="26"/>
          <w:szCs w:val="26"/>
          <w:rtl/>
          <w:lang w:bidi="fa-IR"/>
        </w:rPr>
        <w:t xml:space="preserve"> </w:t>
      </w:r>
      <w:r w:rsidR="00F40742" w:rsidRPr="00A74FD4">
        <w:rPr>
          <w:rFonts w:eastAsia="Calibri" w:cs="B Nazanin" w:hint="cs"/>
          <w:color w:val="000000" w:themeColor="text1"/>
          <w:sz w:val="26"/>
          <w:szCs w:val="26"/>
          <w:rtl/>
          <w:lang w:bidi="fa-IR"/>
        </w:rPr>
        <w:t>سی</w:t>
      </w:r>
      <w:r w:rsidRPr="00A74FD4">
        <w:rPr>
          <w:rFonts w:eastAsia="Calibri" w:cs="B Nazanin" w:hint="cs"/>
          <w:color w:val="000000" w:themeColor="text1"/>
          <w:sz w:val="26"/>
          <w:szCs w:val="26"/>
          <w:rtl/>
          <w:lang w:bidi="fa-IR"/>
        </w:rPr>
        <w:t xml:space="preserve"> </w:t>
      </w:r>
      <w:r w:rsidR="0032126C" w:rsidRPr="00A74FD4">
        <w:rPr>
          <w:rFonts w:eastAsia="Calibri" w:cs="B Nazanin" w:hint="cs"/>
          <w:color w:val="000000" w:themeColor="text1"/>
          <w:sz w:val="26"/>
          <w:szCs w:val="26"/>
          <w:rtl/>
          <w:lang w:bidi="fa-IR"/>
        </w:rPr>
        <w:t>130</w:t>
      </w:r>
      <w:r w:rsidR="00BC15CA" w:rsidRPr="00A74FD4">
        <w:rPr>
          <w:rFonts w:eastAsia="Calibri" w:cs="B Nazanin" w:hint="cs"/>
          <w:color w:val="000000" w:themeColor="text1"/>
          <w:sz w:val="26"/>
          <w:szCs w:val="26"/>
          <w:rtl/>
          <w:lang w:bidi="fa-IR"/>
        </w:rPr>
        <w:t xml:space="preserve"> موسوم به خفاش</w:t>
      </w:r>
      <w:r w:rsidR="0032126C" w:rsidRPr="00A74FD4">
        <w:rPr>
          <w:rFonts w:eastAsia="Calibri" w:cs="B Nazanin" w:hint="cs"/>
          <w:color w:val="000000" w:themeColor="text1"/>
          <w:sz w:val="26"/>
          <w:szCs w:val="26"/>
          <w:rtl/>
          <w:lang w:bidi="fa-IR"/>
        </w:rPr>
        <w:t xml:space="preserve"> به‌منظور کسب اطلاعات از وضعیت طرف مقابل، اسکورت هواپ</w:t>
      </w:r>
      <w:r w:rsidR="005545D6" w:rsidRPr="00A74FD4">
        <w:rPr>
          <w:rFonts w:eastAsia="Calibri" w:cs="B Nazanin" w:hint="cs"/>
          <w:color w:val="000000" w:themeColor="text1"/>
          <w:sz w:val="26"/>
          <w:szCs w:val="26"/>
          <w:rtl/>
          <w:lang w:bidi="fa-IR"/>
        </w:rPr>
        <w:t>یماهای تک‏ور در مأموریت‏های هوا</w:t>
      </w:r>
      <w:r w:rsidR="0032126C" w:rsidRPr="00A74FD4">
        <w:rPr>
          <w:rFonts w:eastAsia="Calibri" w:cs="B Nazanin" w:hint="cs"/>
          <w:color w:val="000000" w:themeColor="text1"/>
          <w:sz w:val="26"/>
          <w:szCs w:val="26"/>
          <w:rtl/>
          <w:lang w:bidi="fa-IR"/>
        </w:rPr>
        <w:t>دریا و جنگ نفت‏کش‏ها</w:t>
      </w:r>
      <w:r w:rsidR="0048526C" w:rsidRPr="00A74FD4">
        <w:rPr>
          <w:rFonts w:eastAsia="Calibri" w:cs="B Nazanin" w:hint="cs"/>
          <w:color w:val="000000" w:themeColor="text1"/>
          <w:sz w:val="26"/>
          <w:szCs w:val="26"/>
          <w:rtl/>
          <w:lang w:bidi="fa-IR"/>
        </w:rPr>
        <w:t>،</w:t>
      </w:r>
      <w:r w:rsidR="0032126C" w:rsidRPr="00A74FD4">
        <w:rPr>
          <w:rFonts w:eastAsia="Calibri" w:cs="B Nazanin" w:hint="cs"/>
          <w:color w:val="000000" w:themeColor="text1"/>
          <w:sz w:val="26"/>
          <w:szCs w:val="26"/>
          <w:rtl/>
          <w:lang w:bidi="fa-IR"/>
        </w:rPr>
        <w:t xml:space="preserve"> حتی اسکورت هواپیماهای حامل شخصیت‏ها در مقاطع مختلف جنگ</w:t>
      </w:r>
      <w:r w:rsidR="005545D6" w:rsidRPr="00A74FD4">
        <w:rPr>
          <w:rFonts w:eastAsia="Calibri" w:cs="B Nazanin" w:hint="cs"/>
          <w:color w:val="000000" w:themeColor="text1"/>
          <w:sz w:val="26"/>
          <w:szCs w:val="26"/>
          <w:rtl/>
          <w:lang w:bidi="fa-IR"/>
        </w:rPr>
        <w:t>،</w:t>
      </w:r>
      <w:r w:rsidR="0032126C" w:rsidRPr="00A74FD4">
        <w:rPr>
          <w:rFonts w:eastAsia="Calibri" w:cs="B Nazanin" w:hint="cs"/>
          <w:color w:val="000000" w:themeColor="text1"/>
          <w:sz w:val="26"/>
          <w:szCs w:val="26"/>
          <w:rtl/>
          <w:lang w:bidi="fa-IR"/>
        </w:rPr>
        <w:t xml:space="preserve"> بسیار با</w:t>
      </w:r>
      <w:r w:rsidR="00F83F34" w:rsidRPr="00A74FD4">
        <w:rPr>
          <w:rFonts w:eastAsia="Calibri" w:cs="B Nazanin" w:hint="cs"/>
          <w:color w:val="000000" w:themeColor="text1"/>
          <w:sz w:val="26"/>
          <w:szCs w:val="26"/>
          <w:rtl/>
          <w:lang w:bidi="fa-IR"/>
        </w:rPr>
        <w:t>اهمیت بوده</w:t>
      </w:r>
      <w:r w:rsidR="00022DE9" w:rsidRPr="00A74FD4">
        <w:rPr>
          <w:rFonts w:eastAsia="Calibri" w:cs="B Nazanin" w:hint="cs"/>
          <w:color w:val="000000" w:themeColor="text1"/>
          <w:sz w:val="26"/>
          <w:szCs w:val="26"/>
          <w:rtl/>
          <w:lang w:bidi="fa-IR"/>
        </w:rPr>
        <w:t>‌اند</w:t>
      </w:r>
      <w:r w:rsidR="0048526C" w:rsidRPr="00A74FD4">
        <w:rPr>
          <w:rFonts w:eastAsia="Calibri" w:cs="B Nazanin" w:hint="cs"/>
          <w:color w:val="000000" w:themeColor="text1"/>
          <w:sz w:val="26"/>
          <w:szCs w:val="26"/>
          <w:rtl/>
          <w:lang w:bidi="fa-IR"/>
        </w:rPr>
        <w:t>.</w:t>
      </w:r>
      <w:r w:rsidR="0032126C" w:rsidRPr="00A74FD4">
        <w:rPr>
          <w:rFonts w:eastAsia="Calibri" w:cs="B Nazanin" w:hint="cs"/>
          <w:color w:val="000000" w:themeColor="text1"/>
          <w:sz w:val="26"/>
          <w:szCs w:val="26"/>
          <w:rtl/>
          <w:lang w:bidi="fa-IR"/>
        </w:rPr>
        <w:t xml:space="preserve"> </w:t>
      </w:r>
      <w:r w:rsidR="00890C59" w:rsidRPr="00A74FD4">
        <w:rPr>
          <w:rFonts w:eastAsia="Calibri" w:cs="B Nazanin" w:hint="cs"/>
          <w:color w:val="000000" w:themeColor="text1"/>
          <w:sz w:val="26"/>
          <w:szCs w:val="26"/>
          <w:rtl/>
          <w:lang w:bidi="fa-IR"/>
        </w:rPr>
        <w:t>این پرنده مدرن</w:t>
      </w:r>
      <w:r w:rsidR="0032126C" w:rsidRPr="00A74FD4">
        <w:rPr>
          <w:rFonts w:eastAsia="Calibri" w:cs="B Nazanin" w:hint="cs"/>
          <w:color w:val="000000" w:themeColor="text1"/>
          <w:sz w:val="26"/>
          <w:szCs w:val="26"/>
          <w:rtl/>
          <w:lang w:bidi="fa-IR"/>
        </w:rPr>
        <w:t xml:space="preserve"> با</w:t>
      </w:r>
      <w:r w:rsidR="008E7574" w:rsidRPr="00A74FD4">
        <w:rPr>
          <w:rFonts w:eastAsia="Calibri" w:cs="B Nazanin" w:hint="cs"/>
          <w:color w:val="000000" w:themeColor="text1"/>
          <w:sz w:val="26"/>
          <w:szCs w:val="26"/>
          <w:rtl/>
          <w:lang w:bidi="fa-IR"/>
        </w:rPr>
        <w:t xml:space="preserve"> </w:t>
      </w:r>
      <w:r w:rsidR="0032126C" w:rsidRPr="00A74FD4">
        <w:rPr>
          <w:rFonts w:eastAsia="Calibri" w:cs="B Nazanin" w:hint="cs"/>
          <w:color w:val="000000" w:themeColor="text1"/>
          <w:sz w:val="26"/>
          <w:szCs w:val="26"/>
          <w:rtl/>
          <w:lang w:bidi="fa-IR"/>
        </w:rPr>
        <w:t>وجود همه محدودیت‏ها و تحریم‏های نظامی به‌صورت تخصصی، به دفاع از مناطق حساس و حیاتی کشور نظیر پایانه نفتی خارک و حتی پوشش هوایی مناطق نبرد در اغلب عملیات‏های مشترک نظیر ثامن‏الائمه</w:t>
      </w:r>
      <w:r w:rsidR="0037690A" w:rsidRPr="00A74FD4">
        <w:rPr>
          <w:rFonts w:eastAsia="Calibri" w:cs="B Nazanin" w:hint="cs"/>
          <w:color w:val="000000" w:themeColor="text1"/>
          <w:sz w:val="26"/>
          <w:szCs w:val="26"/>
          <w:rtl/>
          <w:lang w:bidi="fa-IR"/>
        </w:rPr>
        <w:t xml:space="preserve"> (ع)</w:t>
      </w:r>
      <w:r w:rsidR="0032126C" w:rsidRPr="00A74FD4">
        <w:rPr>
          <w:rFonts w:eastAsia="Calibri" w:cs="B Nazanin" w:hint="cs"/>
          <w:color w:val="000000" w:themeColor="text1"/>
          <w:sz w:val="26"/>
          <w:szCs w:val="26"/>
          <w:rtl/>
          <w:lang w:bidi="fa-IR"/>
        </w:rPr>
        <w:t xml:space="preserve">، طریق‏القدس، فتح‏المبین، بیت‏المقدس، خیبر، </w:t>
      </w:r>
      <w:r w:rsidR="00762ABA" w:rsidRPr="00A74FD4">
        <w:rPr>
          <w:rFonts w:eastAsia="Calibri" w:cs="B Nazanin" w:hint="cs"/>
          <w:color w:val="000000" w:themeColor="text1"/>
          <w:sz w:val="26"/>
          <w:szCs w:val="26"/>
          <w:rtl/>
          <w:lang w:bidi="fa-IR"/>
        </w:rPr>
        <w:t>ب</w:t>
      </w:r>
      <w:r w:rsidR="0032126C" w:rsidRPr="00A74FD4">
        <w:rPr>
          <w:rFonts w:eastAsia="Calibri" w:cs="B Nazanin" w:hint="cs"/>
          <w:color w:val="000000" w:themeColor="text1"/>
          <w:sz w:val="26"/>
          <w:szCs w:val="26"/>
          <w:rtl/>
          <w:lang w:bidi="fa-IR"/>
        </w:rPr>
        <w:t>در، والفجر</w:t>
      </w:r>
      <w:r w:rsidR="00BC15CA" w:rsidRPr="00A74FD4">
        <w:rPr>
          <w:rFonts w:eastAsia="Calibri" w:cs="B Nazanin" w:hint="cs"/>
          <w:color w:val="000000" w:themeColor="text1"/>
          <w:sz w:val="26"/>
          <w:szCs w:val="26"/>
          <w:rtl/>
          <w:lang w:bidi="fa-IR"/>
        </w:rPr>
        <w:t xml:space="preserve"> </w:t>
      </w:r>
      <w:r w:rsidR="0032126C" w:rsidRPr="00A74FD4">
        <w:rPr>
          <w:rFonts w:eastAsia="Calibri" w:cs="B Nazanin" w:hint="cs"/>
          <w:color w:val="000000" w:themeColor="text1"/>
          <w:sz w:val="26"/>
          <w:szCs w:val="26"/>
          <w:rtl/>
          <w:lang w:bidi="fa-IR"/>
        </w:rPr>
        <w:t>‏8</w:t>
      </w:r>
      <w:r w:rsidR="001936F3" w:rsidRPr="00A74FD4">
        <w:rPr>
          <w:rFonts w:eastAsia="Calibri" w:cs="B Nazanin" w:hint="cs"/>
          <w:color w:val="000000" w:themeColor="text1"/>
          <w:sz w:val="26"/>
          <w:szCs w:val="26"/>
          <w:rtl/>
          <w:lang w:bidi="fa-IR"/>
        </w:rPr>
        <w:t xml:space="preserve"> </w:t>
      </w:r>
      <w:r w:rsidR="00BC15CA" w:rsidRPr="00A74FD4">
        <w:rPr>
          <w:rFonts w:eastAsia="Calibri" w:cs="B Nazanin" w:hint="cs"/>
          <w:color w:val="000000" w:themeColor="text1"/>
          <w:sz w:val="26"/>
          <w:szCs w:val="26"/>
          <w:rtl/>
          <w:lang w:bidi="fa-IR"/>
        </w:rPr>
        <w:t>تا مرصاد</w:t>
      </w:r>
      <w:r w:rsidR="001936F3" w:rsidRPr="00A74FD4">
        <w:rPr>
          <w:rFonts w:ascii="Tahoma" w:eastAsia="Times New Roman" w:hAnsi="Tahoma" w:cs="B Nazanin" w:hint="cs"/>
          <w:color w:val="000000" w:themeColor="text1"/>
          <w:sz w:val="26"/>
          <w:szCs w:val="26"/>
          <w:shd w:val="clear" w:color="auto" w:fill="FFFFFF"/>
          <w:rtl/>
        </w:rPr>
        <w:t xml:space="preserve"> </w:t>
      </w:r>
      <w:r w:rsidR="0032126C" w:rsidRPr="00A74FD4">
        <w:rPr>
          <w:rFonts w:eastAsia="Calibri" w:cs="B Nazanin" w:hint="cs"/>
          <w:color w:val="000000" w:themeColor="text1"/>
          <w:sz w:val="26"/>
          <w:szCs w:val="26"/>
          <w:rtl/>
          <w:lang w:bidi="fa-IR"/>
        </w:rPr>
        <w:t>‌پرداختند و حتی در عملیات‏های مشترک کربلای</w:t>
      </w:r>
      <w:r w:rsidR="00BC15CA" w:rsidRPr="00A74FD4">
        <w:rPr>
          <w:rFonts w:eastAsia="Calibri" w:cs="B Nazanin" w:hint="cs"/>
          <w:color w:val="000000" w:themeColor="text1"/>
          <w:sz w:val="26"/>
          <w:szCs w:val="26"/>
          <w:rtl/>
          <w:lang w:bidi="fa-IR"/>
        </w:rPr>
        <w:t xml:space="preserve"> </w:t>
      </w:r>
      <w:r w:rsidR="0032126C" w:rsidRPr="00A74FD4">
        <w:rPr>
          <w:rFonts w:eastAsia="Calibri" w:cs="B Nazanin" w:hint="cs"/>
          <w:color w:val="000000" w:themeColor="text1"/>
          <w:sz w:val="26"/>
          <w:szCs w:val="26"/>
          <w:rtl/>
          <w:lang w:bidi="fa-IR"/>
        </w:rPr>
        <w:t xml:space="preserve">‏5 و والفجر‏10 از این جنگنده به‌صورت ابتکاری و بسیار محدود در انهدام </w:t>
      </w:r>
      <w:r w:rsidR="0032126C" w:rsidRPr="00A74FD4">
        <w:rPr>
          <w:rFonts w:eastAsia="Calibri" w:cs="B Nazanin" w:hint="cs"/>
          <w:color w:val="000000" w:themeColor="text1"/>
          <w:sz w:val="26"/>
          <w:szCs w:val="26"/>
          <w:rtl/>
          <w:lang w:bidi="fa-IR"/>
        </w:rPr>
        <w:lastRenderedPageBreak/>
        <w:t>تأسیسات نظامی-</w:t>
      </w:r>
      <w:r w:rsidR="00F83F34" w:rsidRPr="00A74FD4">
        <w:rPr>
          <w:rFonts w:eastAsia="Calibri" w:cs="B Nazanin" w:hint="cs"/>
          <w:color w:val="000000" w:themeColor="text1"/>
          <w:sz w:val="26"/>
          <w:szCs w:val="26"/>
          <w:rtl/>
          <w:lang w:bidi="fa-IR"/>
        </w:rPr>
        <w:t xml:space="preserve"> </w:t>
      </w:r>
      <w:r w:rsidR="00BC15CA" w:rsidRPr="00A74FD4">
        <w:rPr>
          <w:rFonts w:eastAsia="Calibri" w:cs="B Nazanin" w:hint="cs"/>
          <w:color w:val="000000" w:themeColor="text1"/>
          <w:sz w:val="26"/>
          <w:szCs w:val="26"/>
          <w:rtl/>
          <w:lang w:bidi="fa-IR"/>
        </w:rPr>
        <w:t>اقتصادی دشمن استفاده شد</w:t>
      </w:r>
      <w:r w:rsidR="0032126C" w:rsidRPr="00A74FD4">
        <w:rPr>
          <w:rFonts w:eastAsia="Calibri" w:cs="B Nazanin" w:hint="cs"/>
          <w:color w:val="000000" w:themeColor="text1"/>
          <w:sz w:val="26"/>
          <w:szCs w:val="26"/>
          <w:rtl/>
          <w:lang w:bidi="fa-IR"/>
        </w:rPr>
        <w:t xml:space="preserve"> </w:t>
      </w:r>
      <w:r w:rsidR="0032126C" w:rsidRPr="00A74FD4">
        <w:rPr>
          <w:rFonts w:cs="B Nazanin" w:hint="cs"/>
          <w:color w:val="000000" w:themeColor="text1"/>
          <w:sz w:val="26"/>
          <w:szCs w:val="26"/>
          <w:rtl/>
          <w:lang w:bidi="fa-IR"/>
        </w:rPr>
        <w:t>(</w:t>
      </w:r>
      <w:r w:rsidR="00742BA1" w:rsidRPr="00A74FD4">
        <w:rPr>
          <w:rFonts w:cs="B Nazanin" w:hint="cs"/>
          <w:color w:val="000000" w:themeColor="text1"/>
          <w:sz w:val="26"/>
          <w:szCs w:val="26"/>
          <w:rtl/>
          <w:lang w:bidi="fa-IR"/>
        </w:rPr>
        <w:t>همان:</w:t>
      </w:r>
      <w:r w:rsidR="0032126C" w:rsidRPr="00A74FD4">
        <w:rPr>
          <w:rFonts w:cs="B Nazanin" w:hint="cs"/>
          <w:color w:val="000000" w:themeColor="text1"/>
          <w:sz w:val="26"/>
          <w:szCs w:val="26"/>
          <w:rtl/>
          <w:lang w:bidi="fa-IR"/>
        </w:rPr>
        <w:t xml:space="preserve"> 1</w:t>
      </w:r>
      <w:r w:rsidR="00201642" w:rsidRPr="00A74FD4">
        <w:rPr>
          <w:rFonts w:cs="B Nazanin" w:hint="cs"/>
          <w:color w:val="000000" w:themeColor="text1"/>
          <w:sz w:val="26"/>
          <w:szCs w:val="26"/>
          <w:rtl/>
          <w:lang w:bidi="fa-IR"/>
        </w:rPr>
        <w:t>-</w:t>
      </w:r>
      <w:r w:rsidR="00BC15CA" w:rsidRPr="00A74FD4">
        <w:rPr>
          <w:rFonts w:cs="B Nazanin" w:hint="cs"/>
          <w:color w:val="000000" w:themeColor="text1"/>
          <w:sz w:val="26"/>
          <w:szCs w:val="26"/>
          <w:rtl/>
          <w:lang w:bidi="fa-IR"/>
        </w:rPr>
        <w:t xml:space="preserve"> </w:t>
      </w:r>
      <w:r w:rsidR="00870353" w:rsidRPr="00A74FD4">
        <w:rPr>
          <w:rFonts w:cs="B Nazanin" w:hint="cs"/>
          <w:color w:val="000000" w:themeColor="text1"/>
          <w:sz w:val="26"/>
          <w:szCs w:val="26"/>
          <w:rtl/>
          <w:lang w:bidi="fa-IR"/>
        </w:rPr>
        <w:t>15</w:t>
      </w:r>
      <w:r w:rsidR="0032126C" w:rsidRPr="00A74FD4">
        <w:rPr>
          <w:rFonts w:cs="B Nazanin" w:hint="cs"/>
          <w:color w:val="000000" w:themeColor="text1"/>
          <w:sz w:val="26"/>
          <w:szCs w:val="26"/>
          <w:rtl/>
          <w:lang w:bidi="fa-IR"/>
        </w:rPr>
        <w:t>)</w:t>
      </w:r>
      <w:r w:rsidR="00BC15CA" w:rsidRPr="00A74FD4">
        <w:rPr>
          <w:rFonts w:cs="B Nazanin" w:hint="cs"/>
          <w:color w:val="000000" w:themeColor="text1"/>
          <w:sz w:val="26"/>
          <w:szCs w:val="26"/>
          <w:rtl/>
          <w:lang w:bidi="fa-IR"/>
        </w:rPr>
        <w:t>.</w:t>
      </w:r>
      <w:r w:rsidR="0032126C" w:rsidRPr="00A74FD4">
        <w:rPr>
          <w:rFonts w:cs="B Nazanin" w:hint="cs"/>
          <w:color w:val="000000" w:themeColor="text1"/>
          <w:sz w:val="26"/>
          <w:szCs w:val="26"/>
          <w:rtl/>
          <w:lang w:bidi="fa-IR"/>
        </w:rPr>
        <w:t xml:space="preserve"> </w:t>
      </w:r>
      <w:r w:rsidR="00890C59" w:rsidRPr="00A74FD4">
        <w:rPr>
          <w:rFonts w:cs="B Nazanin" w:hint="cs"/>
          <w:color w:val="000000" w:themeColor="text1"/>
          <w:sz w:val="26"/>
          <w:szCs w:val="26"/>
          <w:rtl/>
          <w:lang w:bidi="fa-IR"/>
        </w:rPr>
        <w:t xml:space="preserve">به طور خلاصه با </w:t>
      </w:r>
      <w:r w:rsidR="0000027E" w:rsidRPr="00A74FD4">
        <w:rPr>
          <w:rFonts w:cs="B Nazanin"/>
          <w:color w:val="000000" w:themeColor="text1"/>
          <w:sz w:val="26"/>
          <w:szCs w:val="26"/>
          <w:rtl/>
        </w:rPr>
        <w:t>طول</w:t>
      </w:r>
      <w:r w:rsidR="00890C59" w:rsidRPr="00A74FD4">
        <w:rPr>
          <w:rFonts w:cs="B Nazanin" w:hint="cs"/>
          <w:color w:val="000000" w:themeColor="text1"/>
          <w:sz w:val="26"/>
          <w:szCs w:val="26"/>
          <w:rtl/>
        </w:rPr>
        <w:t>انی</w:t>
      </w:r>
      <w:r w:rsidR="00F40742" w:rsidRPr="00A74FD4">
        <w:rPr>
          <w:rFonts w:cs="B Nazanin" w:hint="cs"/>
          <w:color w:val="000000" w:themeColor="text1"/>
          <w:sz w:val="26"/>
          <w:szCs w:val="26"/>
          <w:rtl/>
        </w:rPr>
        <w:t>‌</w:t>
      </w:r>
      <w:r w:rsidR="00890C59" w:rsidRPr="00A74FD4">
        <w:rPr>
          <w:rFonts w:cs="B Nazanin" w:hint="cs"/>
          <w:color w:val="000000" w:themeColor="text1"/>
          <w:sz w:val="26"/>
          <w:szCs w:val="26"/>
          <w:rtl/>
        </w:rPr>
        <w:t>شدن</w:t>
      </w:r>
      <w:r w:rsidR="0000027E" w:rsidRPr="00A74FD4">
        <w:rPr>
          <w:rFonts w:cs="B Nazanin"/>
          <w:color w:val="000000" w:themeColor="text1"/>
          <w:sz w:val="26"/>
          <w:szCs w:val="26"/>
          <w:rtl/>
        </w:rPr>
        <w:t xml:space="preserve"> جنگ، ارزش </w:t>
      </w:r>
      <w:r w:rsidR="0000027E" w:rsidRPr="00A74FD4">
        <w:rPr>
          <w:rFonts w:cs="B Nazanin" w:hint="cs"/>
          <w:color w:val="000000" w:themeColor="text1"/>
          <w:sz w:val="26"/>
          <w:szCs w:val="26"/>
          <w:rtl/>
        </w:rPr>
        <w:t>هواپیماهای</w:t>
      </w:r>
      <w:r w:rsidR="008E7574" w:rsidRPr="00A74FD4">
        <w:rPr>
          <w:rFonts w:cs="B Nazanin" w:hint="cs"/>
          <w:b/>
          <w:bCs/>
          <w:color w:val="000000" w:themeColor="text1"/>
          <w:sz w:val="26"/>
          <w:szCs w:val="26"/>
          <w:rtl/>
          <w:lang w:bidi="fa-IR"/>
        </w:rPr>
        <w:t xml:space="preserve"> </w:t>
      </w:r>
      <w:r w:rsidR="008E7574" w:rsidRPr="00A74FD4">
        <w:rPr>
          <w:rFonts w:cs="B Nazanin" w:hint="cs"/>
          <w:color w:val="000000" w:themeColor="text1"/>
          <w:sz w:val="26"/>
          <w:szCs w:val="26"/>
          <w:rtl/>
        </w:rPr>
        <w:t xml:space="preserve">شکاری‏ </w:t>
      </w:r>
      <w:r w:rsidR="00107EBC" w:rsidRPr="00A74FD4">
        <w:rPr>
          <w:rFonts w:cs="B Nazanin" w:hint="cs"/>
          <w:color w:val="000000" w:themeColor="text1"/>
          <w:sz w:val="26"/>
          <w:szCs w:val="26"/>
          <w:rtl/>
        </w:rPr>
        <w:t>ر</w:t>
      </w:r>
      <w:r w:rsidR="00022DE9" w:rsidRPr="00A74FD4">
        <w:rPr>
          <w:rFonts w:cs="B Nazanin" w:hint="cs"/>
          <w:color w:val="000000" w:themeColor="text1"/>
          <w:sz w:val="26"/>
          <w:szCs w:val="26"/>
          <w:rtl/>
        </w:rPr>
        <w:t>هگی</w:t>
      </w:r>
      <w:r w:rsidR="00107EBC" w:rsidRPr="00A74FD4">
        <w:rPr>
          <w:rFonts w:cs="B Nazanin" w:hint="cs"/>
          <w:color w:val="000000" w:themeColor="text1"/>
          <w:sz w:val="26"/>
          <w:szCs w:val="26"/>
          <w:rtl/>
        </w:rPr>
        <w:t>ر</w:t>
      </w:r>
      <w:r w:rsidR="00BC15CA" w:rsidRPr="00A74FD4">
        <w:rPr>
          <w:rFonts w:cs="B Nazanin" w:hint="cs"/>
          <w:color w:val="000000" w:themeColor="text1"/>
          <w:sz w:val="26"/>
          <w:szCs w:val="26"/>
          <w:rtl/>
        </w:rPr>
        <w:t xml:space="preserve"> </w:t>
      </w:r>
      <w:r w:rsidR="00161429" w:rsidRPr="00A74FD4">
        <w:rPr>
          <w:rFonts w:cs="B Nazanin" w:hint="cs"/>
          <w:color w:val="000000" w:themeColor="text1"/>
          <w:sz w:val="26"/>
          <w:szCs w:val="26"/>
          <w:rtl/>
        </w:rPr>
        <w:t>اف</w:t>
      </w:r>
      <w:r w:rsidR="00771A64" w:rsidRPr="00A74FD4">
        <w:rPr>
          <w:rFonts w:cs="B Nazanin" w:hint="cs"/>
          <w:color w:val="000000" w:themeColor="text1"/>
          <w:sz w:val="26"/>
          <w:szCs w:val="26"/>
          <w:rtl/>
        </w:rPr>
        <w:t xml:space="preserve"> </w:t>
      </w:r>
      <w:r w:rsidR="00161429" w:rsidRPr="00A74FD4">
        <w:rPr>
          <w:rFonts w:cs="B Nazanin" w:hint="cs"/>
          <w:color w:val="000000" w:themeColor="text1"/>
          <w:sz w:val="26"/>
          <w:szCs w:val="26"/>
          <w:rtl/>
        </w:rPr>
        <w:t>14</w:t>
      </w:r>
      <w:r w:rsidR="0000027E" w:rsidRPr="00A74FD4">
        <w:rPr>
          <w:rFonts w:cs="B Nazanin" w:hint="cs"/>
          <w:color w:val="000000" w:themeColor="text1"/>
          <w:sz w:val="26"/>
          <w:szCs w:val="26"/>
          <w:rtl/>
        </w:rPr>
        <w:t xml:space="preserve"> در پشتیبانی از عملیات جنگنده‏ها و پوشش هوایی مناطق حیاتی کشور و منطقه عملیات‏های مشترک سرنوشت‏ساز </w:t>
      </w:r>
      <w:r w:rsidR="003E08D1" w:rsidRPr="00A74FD4">
        <w:rPr>
          <w:rFonts w:cs="B Nazanin" w:hint="cs"/>
          <w:color w:val="000000" w:themeColor="text1"/>
          <w:sz w:val="26"/>
          <w:szCs w:val="26"/>
          <w:rtl/>
        </w:rPr>
        <w:t>بیشتر نمایان شد؛</w:t>
      </w:r>
      <w:r w:rsidR="0000027E" w:rsidRPr="00A74FD4">
        <w:rPr>
          <w:rFonts w:cs="B Nazanin"/>
          <w:color w:val="000000" w:themeColor="text1"/>
          <w:sz w:val="26"/>
          <w:szCs w:val="26"/>
          <w:rtl/>
        </w:rPr>
        <w:t xml:space="preserve"> زیرا با توجه به کمک‌ها</w:t>
      </w:r>
      <w:r w:rsidR="0000027E" w:rsidRPr="00A74FD4">
        <w:rPr>
          <w:rFonts w:cs="B Nazanin" w:hint="cs"/>
          <w:color w:val="000000" w:themeColor="text1"/>
          <w:sz w:val="26"/>
          <w:szCs w:val="26"/>
          <w:rtl/>
        </w:rPr>
        <w:t>ی</w:t>
      </w:r>
      <w:r w:rsidR="0000027E" w:rsidRPr="00A74FD4">
        <w:rPr>
          <w:rFonts w:cs="B Nazanin"/>
          <w:color w:val="000000" w:themeColor="text1"/>
          <w:sz w:val="26"/>
          <w:szCs w:val="26"/>
          <w:rtl/>
        </w:rPr>
        <w:t xml:space="preserve"> اقتصادی، نظامی و حما</w:t>
      </w:r>
      <w:r w:rsidR="0000027E" w:rsidRPr="00A74FD4">
        <w:rPr>
          <w:rFonts w:cs="B Nazanin" w:hint="cs"/>
          <w:color w:val="000000" w:themeColor="text1"/>
          <w:sz w:val="26"/>
          <w:szCs w:val="26"/>
          <w:rtl/>
        </w:rPr>
        <w:t>ی</w:t>
      </w:r>
      <w:r w:rsidR="0000027E" w:rsidRPr="00A74FD4">
        <w:rPr>
          <w:rFonts w:cs="B Nazanin" w:hint="eastAsia"/>
          <w:color w:val="000000" w:themeColor="text1"/>
          <w:sz w:val="26"/>
          <w:szCs w:val="26"/>
          <w:rtl/>
        </w:rPr>
        <w:t>ت‌ها</w:t>
      </w:r>
      <w:r w:rsidR="0000027E" w:rsidRPr="00A74FD4">
        <w:rPr>
          <w:rFonts w:cs="B Nazanin" w:hint="cs"/>
          <w:color w:val="000000" w:themeColor="text1"/>
          <w:sz w:val="26"/>
          <w:szCs w:val="26"/>
          <w:rtl/>
        </w:rPr>
        <w:t>ی</w:t>
      </w:r>
      <w:r w:rsidR="0000027E" w:rsidRPr="00A74FD4">
        <w:rPr>
          <w:rFonts w:cs="B Nazanin"/>
          <w:color w:val="000000" w:themeColor="text1"/>
          <w:sz w:val="26"/>
          <w:szCs w:val="26"/>
          <w:rtl/>
        </w:rPr>
        <w:t xml:space="preserve"> سیاسی کشورهای گوناگون از رژیم صدام، نیروهای مسلح </w:t>
      </w:r>
      <w:r w:rsidR="0000027E" w:rsidRPr="00A74FD4">
        <w:rPr>
          <w:rFonts w:cs="B Nazanin" w:hint="cs"/>
          <w:color w:val="000000" w:themeColor="text1"/>
          <w:sz w:val="26"/>
          <w:szCs w:val="26"/>
          <w:rtl/>
        </w:rPr>
        <w:t>ایران</w:t>
      </w:r>
      <w:r w:rsidR="0000027E" w:rsidRPr="00A74FD4">
        <w:rPr>
          <w:rFonts w:cs="B Nazanin"/>
          <w:color w:val="000000" w:themeColor="text1"/>
          <w:sz w:val="26"/>
          <w:szCs w:val="26"/>
          <w:rtl/>
        </w:rPr>
        <w:t xml:space="preserve"> در تنگنا قرار</w:t>
      </w:r>
      <w:r w:rsidR="00BC15CA" w:rsidRPr="00A74FD4">
        <w:rPr>
          <w:rFonts w:cs="B Nazanin" w:hint="cs"/>
          <w:color w:val="000000" w:themeColor="text1"/>
          <w:sz w:val="26"/>
          <w:szCs w:val="26"/>
          <w:rtl/>
        </w:rPr>
        <w:t xml:space="preserve"> </w:t>
      </w:r>
      <w:r w:rsidR="0000027E" w:rsidRPr="00A74FD4">
        <w:rPr>
          <w:rFonts w:cs="B Nazanin"/>
          <w:color w:val="000000" w:themeColor="text1"/>
          <w:sz w:val="26"/>
          <w:szCs w:val="26"/>
          <w:rtl/>
        </w:rPr>
        <w:t>گرفت</w:t>
      </w:r>
      <w:r w:rsidR="00F40742" w:rsidRPr="00A74FD4">
        <w:rPr>
          <w:rFonts w:cs="B Nazanin" w:hint="cs"/>
          <w:color w:val="000000" w:themeColor="text1"/>
          <w:sz w:val="26"/>
          <w:szCs w:val="26"/>
          <w:rtl/>
        </w:rPr>
        <w:t>ند</w:t>
      </w:r>
      <w:r w:rsidR="0000027E" w:rsidRPr="00A74FD4">
        <w:rPr>
          <w:rFonts w:cs="B Nazanin"/>
          <w:color w:val="000000" w:themeColor="text1"/>
          <w:sz w:val="26"/>
          <w:szCs w:val="26"/>
          <w:rtl/>
        </w:rPr>
        <w:t xml:space="preserve"> و به‌مرور</w:t>
      </w:r>
      <w:r w:rsidR="0000027E" w:rsidRPr="00A74FD4">
        <w:rPr>
          <w:rFonts w:cs="B Nazanin" w:hint="cs"/>
          <w:color w:val="000000" w:themeColor="text1"/>
          <w:sz w:val="26"/>
          <w:szCs w:val="26"/>
          <w:rtl/>
        </w:rPr>
        <w:t xml:space="preserve"> </w:t>
      </w:r>
      <w:r w:rsidR="0000027E" w:rsidRPr="00A74FD4">
        <w:rPr>
          <w:rFonts w:cs="B Nazanin"/>
          <w:color w:val="000000" w:themeColor="text1"/>
          <w:sz w:val="26"/>
          <w:szCs w:val="26"/>
          <w:rtl/>
        </w:rPr>
        <w:t>ذخا</w:t>
      </w:r>
      <w:r w:rsidR="0000027E" w:rsidRPr="00A74FD4">
        <w:rPr>
          <w:rFonts w:cs="B Nazanin" w:hint="cs"/>
          <w:color w:val="000000" w:themeColor="text1"/>
          <w:sz w:val="26"/>
          <w:szCs w:val="26"/>
          <w:rtl/>
        </w:rPr>
        <w:t>ی</w:t>
      </w:r>
      <w:r w:rsidR="0000027E" w:rsidRPr="00A74FD4">
        <w:rPr>
          <w:rFonts w:cs="B Nazanin" w:hint="eastAsia"/>
          <w:color w:val="000000" w:themeColor="text1"/>
          <w:sz w:val="26"/>
          <w:szCs w:val="26"/>
          <w:rtl/>
        </w:rPr>
        <w:t>ر</w:t>
      </w:r>
      <w:r w:rsidR="0000027E" w:rsidRPr="00A74FD4">
        <w:rPr>
          <w:rFonts w:cs="B Nazanin"/>
          <w:color w:val="000000" w:themeColor="text1"/>
          <w:sz w:val="26"/>
          <w:szCs w:val="26"/>
          <w:rtl/>
        </w:rPr>
        <w:t xml:space="preserve"> تسلیحاتی</w:t>
      </w:r>
      <w:r w:rsidR="0000027E" w:rsidRPr="00A74FD4">
        <w:rPr>
          <w:rFonts w:cs="B Nazanin" w:hint="cs"/>
          <w:color w:val="000000" w:themeColor="text1"/>
          <w:sz w:val="26"/>
          <w:szCs w:val="26"/>
          <w:rtl/>
        </w:rPr>
        <w:t>‌شان</w:t>
      </w:r>
      <w:r w:rsidR="0000027E" w:rsidRPr="00A74FD4">
        <w:rPr>
          <w:rFonts w:cs="B Nazanin"/>
          <w:color w:val="000000" w:themeColor="text1"/>
          <w:sz w:val="26"/>
          <w:szCs w:val="26"/>
          <w:rtl/>
        </w:rPr>
        <w:t>، نسبت به عراق تحلیل م</w:t>
      </w:r>
      <w:r w:rsidR="0000027E" w:rsidRPr="00A74FD4">
        <w:rPr>
          <w:rFonts w:cs="B Nazanin" w:hint="cs"/>
          <w:color w:val="000000" w:themeColor="text1"/>
          <w:sz w:val="26"/>
          <w:szCs w:val="26"/>
          <w:rtl/>
        </w:rPr>
        <w:t>ی‌</w:t>
      </w:r>
      <w:r w:rsidR="0000027E" w:rsidRPr="00A74FD4">
        <w:rPr>
          <w:rFonts w:cs="B Nazanin" w:hint="eastAsia"/>
          <w:color w:val="000000" w:themeColor="text1"/>
          <w:sz w:val="26"/>
          <w:szCs w:val="26"/>
          <w:rtl/>
        </w:rPr>
        <w:t>رفت</w:t>
      </w:r>
      <w:r w:rsidR="0000027E" w:rsidRPr="00A74FD4">
        <w:rPr>
          <w:rFonts w:cs="B Nazanin"/>
          <w:color w:val="000000" w:themeColor="text1"/>
          <w:sz w:val="26"/>
          <w:szCs w:val="26"/>
          <w:rtl/>
        </w:rPr>
        <w:t>.</w:t>
      </w:r>
      <w:r w:rsidR="003E08D1" w:rsidRPr="00A74FD4">
        <w:rPr>
          <w:rFonts w:cs="B Nazanin" w:hint="cs"/>
          <w:color w:val="000000" w:themeColor="text1"/>
          <w:sz w:val="26"/>
          <w:szCs w:val="26"/>
          <w:rtl/>
        </w:rPr>
        <w:t xml:space="preserve"> بااین</w:t>
      </w:r>
      <w:r w:rsidR="00F40742" w:rsidRPr="00A74FD4">
        <w:rPr>
          <w:rFonts w:cs="B Nazanin" w:hint="cs"/>
          <w:color w:val="000000" w:themeColor="text1"/>
          <w:sz w:val="26"/>
          <w:szCs w:val="26"/>
          <w:rtl/>
        </w:rPr>
        <w:t>‌</w:t>
      </w:r>
      <w:r w:rsidR="0000027E" w:rsidRPr="00A74FD4">
        <w:rPr>
          <w:rFonts w:cs="B Nazanin" w:hint="cs"/>
          <w:color w:val="000000" w:themeColor="text1"/>
          <w:sz w:val="26"/>
          <w:szCs w:val="26"/>
          <w:rtl/>
        </w:rPr>
        <w:t xml:space="preserve">وجود هواپیماهای </w:t>
      </w:r>
      <w:r w:rsidR="005545D6" w:rsidRPr="00A74FD4">
        <w:rPr>
          <w:rFonts w:cs="B Nazanin" w:hint="cs"/>
          <w:color w:val="000000" w:themeColor="text1"/>
          <w:sz w:val="26"/>
          <w:szCs w:val="26"/>
          <w:rtl/>
        </w:rPr>
        <w:t>شکاری‏</w:t>
      </w:r>
      <w:r w:rsidR="00B91D2D" w:rsidRPr="00A74FD4">
        <w:rPr>
          <w:rFonts w:cs="B Nazanin" w:hint="cs"/>
          <w:color w:val="000000" w:themeColor="text1"/>
          <w:sz w:val="26"/>
          <w:szCs w:val="26"/>
          <w:rtl/>
        </w:rPr>
        <w:t xml:space="preserve"> </w:t>
      </w:r>
      <w:r w:rsidR="00107EBC" w:rsidRPr="00A74FD4">
        <w:rPr>
          <w:rFonts w:cs="B Nazanin" w:hint="cs"/>
          <w:color w:val="000000" w:themeColor="text1"/>
          <w:sz w:val="26"/>
          <w:szCs w:val="26"/>
          <w:rtl/>
        </w:rPr>
        <w:t>ر</w:t>
      </w:r>
      <w:r w:rsidR="00022DE9" w:rsidRPr="00A74FD4">
        <w:rPr>
          <w:rFonts w:cs="B Nazanin" w:hint="cs"/>
          <w:color w:val="000000" w:themeColor="text1"/>
          <w:sz w:val="26"/>
          <w:szCs w:val="26"/>
          <w:rtl/>
        </w:rPr>
        <w:t>هگی</w:t>
      </w:r>
      <w:r w:rsidR="00107EBC" w:rsidRPr="00A74FD4">
        <w:rPr>
          <w:rFonts w:cs="B Nazanin" w:hint="cs"/>
          <w:color w:val="000000" w:themeColor="text1"/>
          <w:sz w:val="26"/>
          <w:szCs w:val="26"/>
          <w:rtl/>
        </w:rPr>
        <w:t>ر</w:t>
      </w:r>
      <w:r w:rsidR="00BC15CA" w:rsidRPr="00A74FD4">
        <w:rPr>
          <w:rFonts w:cs="B Nazanin" w:hint="cs"/>
          <w:color w:val="000000" w:themeColor="text1"/>
          <w:sz w:val="26"/>
          <w:szCs w:val="26"/>
          <w:rtl/>
        </w:rPr>
        <w:t xml:space="preserve"> </w:t>
      </w:r>
      <w:r w:rsidR="00161429" w:rsidRPr="00A74FD4">
        <w:rPr>
          <w:rFonts w:cs="B Nazanin" w:hint="cs"/>
          <w:color w:val="000000" w:themeColor="text1"/>
          <w:sz w:val="26"/>
          <w:szCs w:val="26"/>
          <w:rtl/>
        </w:rPr>
        <w:t>اف</w:t>
      </w:r>
      <w:r w:rsidR="00771A64" w:rsidRPr="00A74FD4">
        <w:rPr>
          <w:rFonts w:cs="B Nazanin" w:hint="cs"/>
          <w:color w:val="000000" w:themeColor="text1"/>
          <w:sz w:val="26"/>
          <w:szCs w:val="26"/>
          <w:rtl/>
        </w:rPr>
        <w:t xml:space="preserve"> </w:t>
      </w:r>
      <w:r w:rsidR="00161429" w:rsidRPr="00A74FD4">
        <w:rPr>
          <w:rFonts w:cs="B Nazanin" w:hint="cs"/>
          <w:color w:val="000000" w:themeColor="text1"/>
          <w:sz w:val="26"/>
          <w:szCs w:val="26"/>
          <w:rtl/>
        </w:rPr>
        <w:t>14</w:t>
      </w:r>
      <w:r w:rsidR="000D6A92" w:rsidRPr="00A74FD4">
        <w:rPr>
          <w:rFonts w:cs="B Nazanin" w:hint="cs"/>
          <w:color w:val="000000" w:themeColor="text1"/>
          <w:sz w:val="26"/>
          <w:szCs w:val="26"/>
          <w:rtl/>
        </w:rPr>
        <w:t xml:space="preserve"> </w:t>
      </w:r>
      <w:r w:rsidR="00D15A93" w:rsidRPr="00A74FD4">
        <w:rPr>
          <w:rFonts w:cs="B Nazanin" w:hint="cs"/>
          <w:color w:val="000000" w:themeColor="text1"/>
          <w:sz w:val="26"/>
          <w:szCs w:val="26"/>
          <w:rtl/>
        </w:rPr>
        <w:t>علاوه بر موشک‏های فونیکس و</w:t>
      </w:r>
      <w:r w:rsidR="003B4687" w:rsidRPr="00A74FD4">
        <w:rPr>
          <w:rFonts w:cs="B Nazanin" w:hint="cs"/>
          <w:color w:val="000000" w:themeColor="text1"/>
          <w:sz w:val="26"/>
          <w:szCs w:val="26"/>
          <w:rtl/>
        </w:rPr>
        <w:t xml:space="preserve"> ساید</w:t>
      </w:r>
      <w:r w:rsidR="00F40742" w:rsidRPr="00A74FD4">
        <w:rPr>
          <w:rFonts w:cs="B Nazanin" w:hint="cs"/>
          <w:color w:val="000000" w:themeColor="text1"/>
          <w:sz w:val="26"/>
          <w:szCs w:val="26"/>
          <w:rtl/>
        </w:rPr>
        <w:t xml:space="preserve"> </w:t>
      </w:r>
      <w:r w:rsidR="003B4687" w:rsidRPr="00A74FD4">
        <w:rPr>
          <w:rFonts w:cs="B Nazanin" w:hint="cs"/>
          <w:color w:val="000000" w:themeColor="text1"/>
          <w:sz w:val="26"/>
          <w:szCs w:val="26"/>
          <w:rtl/>
        </w:rPr>
        <w:t>وایندر</w:t>
      </w:r>
      <w:r w:rsidR="00F40742" w:rsidRPr="00A74FD4">
        <w:rPr>
          <w:rFonts w:cs="B Nazanin" w:hint="cs"/>
          <w:color w:val="000000" w:themeColor="text1"/>
          <w:sz w:val="26"/>
          <w:szCs w:val="26"/>
          <w:rtl/>
        </w:rPr>
        <w:t>،</w:t>
      </w:r>
      <w:r w:rsidR="003B4687" w:rsidRPr="00A74FD4">
        <w:rPr>
          <w:rFonts w:cs="B Nazanin" w:hint="cs"/>
          <w:color w:val="000000" w:themeColor="text1"/>
          <w:sz w:val="26"/>
          <w:szCs w:val="26"/>
          <w:rtl/>
        </w:rPr>
        <w:t xml:space="preserve"> به موشک اسپارو نوع ی</w:t>
      </w:r>
      <w:r w:rsidR="00D15A93" w:rsidRPr="00A74FD4">
        <w:rPr>
          <w:rFonts w:cs="B Nazanin" w:hint="cs"/>
          <w:color w:val="000000" w:themeColor="text1"/>
          <w:sz w:val="26"/>
          <w:szCs w:val="26"/>
          <w:rtl/>
        </w:rPr>
        <w:t>ی</w:t>
      </w:r>
      <w:r w:rsidR="00771A64" w:rsidRPr="00A74FD4">
        <w:rPr>
          <w:rFonts w:asciiTheme="majorBidi" w:hAnsiTheme="majorBidi" w:cstheme="majorBidi" w:hint="cs"/>
          <w:color w:val="000000" w:themeColor="text1"/>
          <w:sz w:val="26"/>
          <w:szCs w:val="26"/>
          <w:rtl/>
        </w:rPr>
        <w:t xml:space="preserve"> </w:t>
      </w:r>
      <w:r w:rsidR="00D15A93" w:rsidRPr="00A74FD4">
        <w:rPr>
          <w:rFonts w:cs="B Nazanin" w:hint="cs"/>
          <w:color w:val="000000" w:themeColor="text1"/>
          <w:sz w:val="26"/>
          <w:szCs w:val="26"/>
          <w:rtl/>
        </w:rPr>
        <w:t>و موشک ها</w:t>
      </w:r>
      <w:r w:rsidR="00F40742" w:rsidRPr="00A74FD4">
        <w:rPr>
          <w:rFonts w:cs="B Nazanin" w:hint="cs"/>
          <w:color w:val="000000" w:themeColor="text1"/>
          <w:sz w:val="26"/>
          <w:szCs w:val="26"/>
          <w:rtl/>
        </w:rPr>
        <w:t>ک</w:t>
      </w:r>
      <w:r w:rsidR="00D15A93" w:rsidRPr="00A74FD4">
        <w:rPr>
          <w:rFonts w:cs="B Nazanin" w:hint="cs"/>
          <w:color w:val="000000" w:themeColor="text1"/>
          <w:sz w:val="26"/>
          <w:szCs w:val="26"/>
          <w:rtl/>
        </w:rPr>
        <w:t xml:space="preserve"> موسوم به پروژه سجیل مجهز شدند و </w:t>
      </w:r>
      <w:r w:rsidR="0000027E" w:rsidRPr="00A74FD4">
        <w:rPr>
          <w:rFonts w:cs="B Nazanin" w:hint="cs"/>
          <w:color w:val="000000" w:themeColor="text1"/>
          <w:sz w:val="26"/>
          <w:szCs w:val="26"/>
          <w:rtl/>
        </w:rPr>
        <w:t xml:space="preserve">تا ساعات پایانی جنگ توانستند </w:t>
      </w:r>
      <w:r w:rsidR="00DF0B11" w:rsidRPr="00A74FD4">
        <w:rPr>
          <w:rFonts w:cs="B Nazanin" w:hint="cs"/>
          <w:color w:val="000000" w:themeColor="text1"/>
          <w:sz w:val="26"/>
          <w:szCs w:val="26"/>
          <w:rtl/>
        </w:rPr>
        <w:t xml:space="preserve">با انجام </w:t>
      </w:r>
      <w:r w:rsidR="00DF0B11" w:rsidRPr="00A74FD4">
        <w:rPr>
          <w:rFonts w:cs="B Nazanin"/>
          <w:color w:val="000000" w:themeColor="text1"/>
          <w:sz w:val="26"/>
          <w:szCs w:val="26"/>
          <w:rtl/>
          <w:lang w:bidi="fa-IR"/>
        </w:rPr>
        <w:t>21536</w:t>
      </w:r>
      <w:r w:rsidR="00DF0B11" w:rsidRPr="00A74FD4">
        <w:rPr>
          <w:rFonts w:cs="B Nazanin" w:hint="cs"/>
          <w:color w:val="000000" w:themeColor="text1"/>
          <w:sz w:val="26"/>
          <w:szCs w:val="26"/>
          <w:rtl/>
          <w:lang w:bidi="fa-IR"/>
        </w:rPr>
        <w:t>پرانه</w:t>
      </w:r>
      <w:r w:rsidR="00C0735E" w:rsidRPr="00A74FD4">
        <w:rPr>
          <w:rFonts w:cs="B Nazanin" w:hint="cs"/>
          <w:color w:val="000000" w:themeColor="text1"/>
          <w:sz w:val="26"/>
          <w:szCs w:val="26"/>
          <w:rtl/>
          <w:lang w:bidi="fa-IR"/>
        </w:rPr>
        <w:t xml:space="preserve"> </w:t>
      </w:r>
      <w:r w:rsidR="000D6A92" w:rsidRPr="00A74FD4">
        <w:rPr>
          <w:rFonts w:cs="B Nazanin" w:hint="cs"/>
          <w:color w:val="000000" w:themeColor="text1"/>
          <w:sz w:val="26"/>
          <w:szCs w:val="26"/>
          <w:rtl/>
          <w:lang w:bidi="fa-IR"/>
        </w:rPr>
        <w:t>(</w:t>
      </w:r>
      <w:r w:rsidR="000D6A92" w:rsidRPr="00A74FD4">
        <w:rPr>
          <w:rFonts w:cs="B Nazanin" w:hint="cs"/>
          <w:color w:val="000000" w:themeColor="text1"/>
          <w:sz w:val="26"/>
          <w:szCs w:val="26"/>
          <w:rtl/>
        </w:rPr>
        <w:t>سورتی</w:t>
      </w:r>
      <w:r w:rsidR="000D6A92" w:rsidRPr="00A74FD4">
        <w:rPr>
          <w:rFonts w:cs="B Nazanin" w:hint="cs"/>
          <w:color w:val="000000" w:themeColor="text1"/>
          <w:sz w:val="26"/>
          <w:szCs w:val="26"/>
          <w:rtl/>
          <w:lang w:bidi="fa-IR"/>
        </w:rPr>
        <w:t>)</w:t>
      </w:r>
      <w:r w:rsidR="00DF0B11" w:rsidRPr="00A74FD4">
        <w:rPr>
          <w:rFonts w:cs="B Nazanin" w:hint="cs"/>
          <w:color w:val="000000" w:themeColor="text1"/>
          <w:sz w:val="26"/>
          <w:szCs w:val="26"/>
          <w:rtl/>
          <w:lang w:bidi="fa-IR"/>
        </w:rPr>
        <w:t xml:space="preserve"> و</w:t>
      </w:r>
      <w:r w:rsidR="00DF0B11" w:rsidRPr="00A74FD4">
        <w:rPr>
          <w:rFonts w:ascii="Calibri" w:eastAsia="Calibri" w:hAnsi="Calibri" w:cs="B Nazanin" w:hint="cs"/>
          <w:color w:val="000000" w:themeColor="text1"/>
          <w:sz w:val="26"/>
          <w:szCs w:val="26"/>
          <w:rtl/>
          <w:lang w:bidi="fa-IR"/>
        </w:rPr>
        <w:t xml:space="preserve"> 68035 ساعت پرواز</w:t>
      </w:r>
      <w:r w:rsidR="00F40742" w:rsidRPr="00A74FD4">
        <w:rPr>
          <w:rFonts w:ascii="Calibri" w:eastAsia="Calibri" w:hAnsi="Calibri" w:cs="B Nazanin" w:hint="cs"/>
          <w:color w:val="000000" w:themeColor="text1"/>
          <w:sz w:val="26"/>
          <w:szCs w:val="26"/>
          <w:rtl/>
          <w:lang w:bidi="fa-IR"/>
        </w:rPr>
        <w:t>،</w:t>
      </w:r>
      <w:r w:rsidR="00DF0B11" w:rsidRPr="00A74FD4">
        <w:rPr>
          <w:rFonts w:ascii="Calibri" w:eastAsia="Calibri" w:hAnsi="Calibri" w:cs="B Nazanin" w:hint="cs"/>
          <w:color w:val="000000" w:themeColor="text1"/>
          <w:sz w:val="26"/>
          <w:szCs w:val="26"/>
          <w:rtl/>
          <w:lang w:bidi="fa-IR"/>
        </w:rPr>
        <w:t xml:space="preserve"> </w:t>
      </w:r>
      <w:r w:rsidR="003E08D1" w:rsidRPr="00A74FD4">
        <w:rPr>
          <w:rFonts w:ascii="Calibri" w:eastAsia="Calibri" w:hAnsi="Calibri" w:cs="B Nazanin" w:hint="cs"/>
          <w:color w:val="000000" w:themeColor="text1"/>
          <w:sz w:val="26"/>
          <w:szCs w:val="26"/>
          <w:rtl/>
          <w:lang w:bidi="fa-IR"/>
        </w:rPr>
        <w:t>به</w:t>
      </w:r>
      <w:r w:rsidR="00F40742" w:rsidRPr="00A74FD4">
        <w:rPr>
          <w:rFonts w:ascii="Calibri" w:eastAsia="Calibri" w:hAnsi="Calibri" w:cs="B Nazanin" w:hint="cs"/>
          <w:color w:val="000000" w:themeColor="text1"/>
          <w:sz w:val="26"/>
          <w:szCs w:val="26"/>
          <w:rtl/>
          <w:lang w:bidi="fa-IR"/>
        </w:rPr>
        <w:t>‌</w:t>
      </w:r>
      <w:r w:rsidR="003E08D1" w:rsidRPr="00A74FD4">
        <w:rPr>
          <w:rFonts w:ascii="Calibri" w:eastAsia="Calibri" w:hAnsi="Calibri" w:cs="B Nazanin" w:hint="cs"/>
          <w:color w:val="000000" w:themeColor="text1"/>
          <w:sz w:val="26"/>
          <w:szCs w:val="26"/>
          <w:rtl/>
          <w:lang w:bidi="fa-IR"/>
        </w:rPr>
        <w:t>عنوان یکی از اثرگذ</w:t>
      </w:r>
      <w:r w:rsidR="00B903E8" w:rsidRPr="00A74FD4">
        <w:rPr>
          <w:rFonts w:ascii="Calibri" w:eastAsia="Calibri" w:hAnsi="Calibri" w:cs="B Nazanin" w:hint="cs"/>
          <w:color w:val="000000" w:themeColor="text1"/>
          <w:sz w:val="26"/>
          <w:szCs w:val="26"/>
          <w:rtl/>
          <w:lang w:bidi="fa-IR"/>
        </w:rPr>
        <w:t xml:space="preserve">ارترین جنگنده‏ها در نبردهای هوایی </w:t>
      </w:r>
      <w:r w:rsidR="00B7796F" w:rsidRPr="00A74FD4">
        <w:rPr>
          <w:rFonts w:ascii="Calibri" w:eastAsia="Calibri" w:hAnsi="Calibri" w:cs="B Nazanin" w:hint="cs"/>
          <w:color w:val="000000" w:themeColor="text1"/>
          <w:sz w:val="26"/>
          <w:szCs w:val="26"/>
          <w:rtl/>
          <w:lang w:bidi="fa-IR"/>
        </w:rPr>
        <w:t xml:space="preserve">سال‏های </w:t>
      </w:r>
      <w:r w:rsidR="00B903E8" w:rsidRPr="00A74FD4">
        <w:rPr>
          <w:rFonts w:ascii="Calibri" w:eastAsia="Calibri" w:hAnsi="Calibri" w:cs="B Nazanin" w:hint="cs"/>
          <w:color w:val="000000" w:themeColor="text1"/>
          <w:sz w:val="26"/>
          <w:szCs w:val="26"/>
          <w:rtl/>
          <w:lang w:bidi="fa-IR"/>
        </w:rPr>
        <w:t>دفاع مقدس ظاهر شوند که مراتب در نمودار</w:t>
      </w:r>
      <w:r w:rsidR="00B7796F" w:rsidRPr="00A74FD4">
        <w:rPr>
          <w:rFonts w:ascii="Calibri" w:eastAsia="Calibri" w:hAnsi="Calibri" w:cs="B Nazanin" w:hint="cs"/>
          <w:color w:val="000000" w:themeColor="text1"/>
          <w:sz w:val="26"/>
          <w:szCs w:val="26"/>
          <w:rtl/>
          <w:lang w:bidi="fa-IR"/>
        </w:rPr>
        <w:t>های</w:t>
      </w:r>
      <w:r w:rsidR="00F83F34" w:rsidRPr="00A74FD4">
        <w:rPr>
          <w:rFonts w:ascii="Calibri" w:eastAsia="Calibri" w:hAnsi="Calibri" w:cs="B Nazanin" w:hint="cs"/>
          <w:color w:val="000000" w:themeColor="text1"/>
          <w:sz w:val="26"/>
          <w:szCs w:val="26"/>
          <w:rtl/>
          <w:lang w:bidi="fa-IR"/>
        </w:rPr>
        <w:t xml:space="preserve"> زیر نشان داده شده</w:t>
      </w:r>
      <w:r w:rsidR="00BC15CA" w:rsidRPr="00A74FD4">
        <w:rPr>
          <w:rFonts w:ascii="Calibri" w:eastAsia="Calibri" w:hAnsi="Calibri" w:cs="B Nazanin" w:hint="cs"/>
          <w:color w:val="000000" w:themeColor="text1"/>
          <w:sz w:val="26"/>
          <w:szCs w:val="26"/>
          <w:rtl/>
          <w:lang w:bidi="fa-IR"/>
        </w:rPr>
        <w:t xml:space="preserve"> </w:t>
      </w:r>
      <w:r w:rsidR="00B903E8" w:rsidRPr="00A74FD4">
        <w:rPr>
          <w:rFonts w:ascii="Calibri" w:eastAsia="Calibri" w:hAnsi="Calibri" w:cs="B Nazanin" w:hint="cs"/>
          <w:color w:val="000000" w:themeColor="text1"/>
          <w:sz w:val="26"/>
          <w:szCs w:val="26"/>
          <w:rtl/>
          <w:lang w:bidi="fa-IR"/>
        </w:rPr>
        <w:t xml:space="preserve">است </w:t>
      </w:r>
      <w:r w:rsidR="00B7796F" w:rsidRPr="00A74FD4">
        <w:rPr>
          <w:rFonts w:ascii="Calibri" w:eastAsia="Calibri" w:hAnsi="Calibri" w:cs="B Nazanin" w:hint="cs"/>
          <w:color w:val="000000" w:themeColor="text1"/>
          <w:sz w:val="26"/>
          <w:szCs w:val="26"/>
          <w:rtl/>
          <w:lang w:bidi="fa-IR"/>
        </w:rPr>
        <w:t>(</w:t>
      </w:r>
      <w:r w:rsidR="00742BA1" w:rsidRPr="00A74FD4">
        <w:rPr>
          <w:rFonts w:ascii="Calibri" w:eastAsia="Calibri" w:hAnsi="Calibri" w:cs="B Nazanin" w:hint="cs"/>
          <w:color w:val="000000" w:themeColor="text1"/>
          <w:sz w:val="26"/>
          <w:szCs w:val="26"/>
          <w:rtl/>
          <w:lang w:bidi="fa-IR"/>
        </w:rPr>
        <w:t>همان،</w:t>
      </w:r>
      <w:r w:rsidR="00192471" w:rsidRPr="00A74FD4">
        <w:rPr>
          <w:rFonts w:ascii="Calibri" w:eastAsia="Calibri" w:hAnsi="Calibri" w:cs="B Nazanin" w:hint="cs"/>
          <w:color w:val="000000" w:themeColor="text1"/>
          <w:sz w:val="26"/>
          <w:szCs w:val="26"/>
          <w:rtl/>
          <w:lang w:bidi="fa-IR"/>
        </w:rPr>
        <w:t xml:space="preserve"> </w:t>
      </w:r>
      <w:r w:rsidR="00B7796F" w:rsidRPr="00A74FD4">
        <w:rPr>
          <w:rFonts w:ascii="Calibri" w:eastAsia="Calibri" w:hAnsi="Calibri" w:cs="B Nazanin" w:hint="cs"/>
          <w:color w:val="000000" w:themeColor="text1"/>
          <w:sz w:val="26"/>
          <w:szCs w:val="26"/>
          <w:rtl/>
          <w:lang w:bidi="fa-IR"/>
        </w:rPr>
        <w:t>ج</w:t>
      </w:r>
      <w:r w:rsidR="00192471" w:rsidRPr="00A74FD4">
        <w:rPr>
          <w:rFonts w:ascii="Calibri" w:eastAsia="Calibri" w:hAnsi="Calibri" w:cs="B Nazanin" w:hint="cs"/>
          <w:color w:val="000000" w:themeColor="text1"/>
          <w:sz w:val="26"/>
          <w:szCs w:val="26"/>
          <w:rtl/>
          <w:lang w:bidi="fa-IR"/>
        </w:rPr>
        <w:t xml:space="preserve"> </w:t>
      </w:r>
      <w:r w:rsidR="00B7796F" w:rsidRPr="00A74FD4">
        <w:rPr>
          <w:rFonts w:ascii="Calibri" w:eastAsia="Calibri" w:hAnsi="Calibri" w:cs="B Nazanin" w:hint="cs"/>
          <w:color w:val="000000" w:themeColor="text1"/>
          <w:sz w:val="26"/>
          <w:szCs w:val="26"/>
          <w:rtl/>
          <w:lang w:bidi="fa-IR"/>
        </w:rPr>
        <w:t>20</w:t>
      </w:r>
      <w:r w:rsidR="00BC15CA" w:rsidRPr="00A74FD4">
        <w:rPr>
          <w:rFonts w:ascii="Calibri" w:eastAsia="Calibri" w:hAnsi="Calibri" w:cs="B Nazanin" w:hint="cs"/>
          <w:color w:val="000000" w:themeColor="text1"/>
          <w:sz w:val="26"/>
          <w:szCs w:val="26"/>
          <w:rtl/>
          <w:lang w:bidi="fa-IR"/>
        </w:rPr>
        <w:t>:</w:t>
      </w:r>
      <w:r w:rsidR="00B7796F" w:rsidRPr="00A74FD4">
        <w:rPr>
          <w:rFonts w:ascii="Calibri" w:eastAsia="Calibri" w:hAnsi="Calibri" w:cs="B Nazanin" w:hint="cs"/>
          <w:color w:val="000000" w:themeColor="text1"/>
          <w:sz w:val="26"/>
          <w:szCs w:val="26"/>
          <w:rtl/>
          <w:lang w:bidi="fa-IR"/>
        </w:rPr>
        <w:t xml:space="preserve"> </w:t>
      </w:r>
      <w:r w:rsidR="00BD7723" w:rsidRPr="00A74FD4">
        <w:rPr>
          <w:rFonts w:ascii="Calibri" w:eastAsia="Calibri" w:hAnsi="Calibri" w:cs="B Nazanin" w:hint="cs"/>
          <w:color w:val="000000" w:themeColor="text1"/>
          <w:sz w:val="26"/>
          <w:szCs w:val="26"/>
          <w:rtl/>
          <w:lang w:bidi="fa-IR"/>
        </w:rPr>
        <w:t>126</w:t>
      </w:r>
      <w:r w:rsidR="00B7796F" w:rsidRPr="00A74FD4">
        <w:rPr>
          <w:rFonts w:ascii="Calibri" w:eastAsia="Calibri" w:hAnsi="Calibri" w:cs="B Nazanin" w:hint="cs"/>
          <w:color w:val="000000" w:themeColor="text1"/>
          <w:sz w:val="26"/>
          <w:szCs w:val="26"/>
          <w:rtl/>
          <w:lang w:bidi="fa-IR"/>
        </w:rPr>
        <w:t>)</w:t>
      </w:r>
      <w:r w:rsidR="00BC15CA" w:rsidRPr="00A74FD4">
        <w:rPr>
          <w:rFonts w:ascii="Calibri" w:eastAsia="Calibri" w:hAnsi="Calibri" w:cs="B Nazanin" w:hint="cs"/>
          <w:color w:val="000000" w:themeColor="text1"/>
          <w:sz w:val="26"/>
          <w:szCs w:val="26"/>
          <w:rtl/>
          <w:lang w:bidi="fa-IR"/>
        </w:rPr>
        <w:t>.</w:t>
      </w:r>
      <w:r w:rsidRPr="00A74FD4">
        <w:rPr>
          <w:rFonts w:ascii="Calibri" w:eastAsia="Calibri" w:hAnsi="Calibri" w:cs="B Nazanin" w:hint="cs"/>
          <w:color w:val="000000" w:themeColor="text1"/>
          <w:sz w:val="26"/>
          <w:szCs w:val="26"/>
          <w:rtl/>
          <w:lang w:bidi="fa-IR"/>
        </w:rPr>
        <w:t xml:space="preserve"> خلبانان هواپیماهای </w:t>
      </w:r>
      <w:r w:rsidR="00107EBC" w:rsidRPr="00A74FD4">
        <w:rPr>
          <w:rFonts w:ascii="Calibri" w:eastAsia="Calibri" w:hAnsi="Calibri" w:cs="B Nazanin" w:hint="cs"/>
          <w:color w:val="000000" w:themeColor="text1"/>
          <w:sz w:val="26"/>
          <w:szCs w:val="26"/>
          <w:rtl/>
          <w:lang w:bidi="fa-IR"/>
        </w:rPr>
        <w:t>رهگیر</w:t>
      </w:r>
      <w:r w:rsidRPr="00A74FD4">
        <w:rPr>
          <w:rFonts w:ascii="Calibri" w:eastAsia="Calibri" w:hAnsi="Calibri" w:cs="B Nazanin" w:hint="cs"/>
          <w:color w:val="000000" w:themeColor="text1"/>
          <w:sz w:val="26"/>
          <w:szCs w:val="26"/>
          <w:rtl/>
          <w:lang w:bidi="fa-IR"/>
        </w:rPr>
        <w:t xml:space="preserve"> </w:t>
      </w:r>
      <w:r w:rsidR="00161429" w:rsidRPr="00A74FD4">
        <w:rPr>
          <w:rFonts w:ascii="Calibri" w:eastAsia="Calibri" w:hAnsi="Calibri" w:cs="B Nazanin" w:hint="cs"/>
          <w:color w:val="000000" w:themeColor="text1"/>
          <w:sz w:val="26"/>
          <w:szCs w:val="26"/>
          <w:rtl/>
          <w:lang w:bidi="fa-IR"/>
        </w:rPr>
        <w:t>اف</w:t>
      </w:r>
      <w:r w:rsidR="00771A64" w:rsidRPr="00A74FD4">
        <w:rPr>
          <w:rFonts w:ascii="Calibri" w:eastAsia="Calibri" w:hAnsi="Calibri" w:cs="B Nazanin" w:hint="cs"/>
          <w:color w:val="000000" w:themeColor="text1"/>
          <w:sz w:val="26"/>
          <w:szCs w:val="26"/>
          <w:rtl/>
          <w:lang w:bidi="fa-IR"/>
        </w:rPr>
        <w:t xml:space="preserve"> </w:t>
      </w:r>
      <w:r w:rsidR="00F40742" w:rsidRPr="00A74FD4">
        <w:rPr>
          <w:rFonts w:ascii="Calibri" w:eastAsia="Calibri" w:hAnsi="Calibri" w:cs="B Nazanin" w:hint="cs"/>
          <w:color w:val="000000" w:themeColor="text1"/>
          <w:sz w:val="26"/>
          <w:szCs w:val="26"/>
          <w:rtl/>
          <w:lang w:bidi="fa-IR"/>
        </w:rPr>
        <w:t xml:space="preserve">14 طی این مأموریت‏ها، </w:t>
      </w:r>
      <w:r w:rsidR="005545D6" w:rsidRPr="00A74FD4">
        <w:rPr>
          <w:rFonts w:ascii="Calibri" w:eastAsia="Calibri" w:hAnsi="Calibri" w:cs="B Nazanin" w:hint="cs"/>
          <w:color w:val="000000" w:themeColor="text1"/>
          <w:sz w:val="26"/>
          <w:szCs w:val="26"/>
          <w:rtl/>
          <w:lang w:bidi="fa-IR"/>
        </w:rPr>
        <w:t>با شلیک 169 تیر انواع موشک به</w:t>
      </w:r>
      <w:r w:rsidR="00F40742" w:rsidRPr="00A74FD4">
        <w:rPr>
          <w:rFonts w:ascii="Calibri" w:eastAsia="Calibri" w:hAnsi="Calibri" w:cs="B Nazanin" w:hint="cs"/>
          <w:color w:val="000000" w:themeColor="text1"/>
          <w:sz w:val="26"/>
          <w:szCs w:val="26"/>
          <w:rtl/>
          <w:lang w:bidi="fa-IR"/>
        </w:rPr>
        <w:t>‌</w:t>
      </w:r>
      <w:r w:rsidRPr="00A74FD4">
        <w:rPr>
          <w:rFonts w:ascii="Calibri" w:eastAsia="Calibri" w:hAnsi="Calibri" w:cs="B Nazanin" w:hint="cs"/>
          <w:color w:val="000000" w:themeColor="text1"/>
          <w:sz w:val="26"/>
          <w:szCs w:val="26"/>
          <w:rtl/>
          <w:lang w:bidi="fa-IR"/>
        </w:rPr>
        <w:t>سوی انواع هواپی</w:t>
      </w:r>
      <w:r w:rsidR="003E08D1" w:rsidRPr="00A74FD4">
        <w:rPr>
          <w:rFonts w:ascii="Calibri" w:eastAsia="Calibri" w:hAnsi="Calibri" w:cs="B Nazanin" w:hint="cs"/>
          <w:color w:val="000000" w:themeColor="text1"/>
          <w:sz w:val="26"/>
          <w:szCs w:val="26"/>
          <w:rtl/>
          <w:lang w:bidi="fa-IR"/>
        </w:rPr>
        <w:t xml:space="preserve">ماهای </w:t>
      </w:r>
      <w:r w:rsidR="00107EBC" w:rsidRPr="00A74FD4">
        <w:rPr>
          <w:rFonts w:ascii="Calibri" w:eastAsia="Calibri" w:hAnsi="Calibri" w:cs="B Nazanin" w:hint="cs"/>
          <w:color w:val="000000" w:themeColor="text1"/>
          <w:sz w:val="26"/>
          <w:szCs w:val="26"/>
          <w:rtl/>
          <w:lang w:bidi="fa-IR"/>
        </w:rPr>
        <w:t>رهگیر</w:t>
      </w:r>
      <w:r w:rsidR="003E08D1" w:rsidRPr="00A74FD4">
        <w:rPr>
          <w:rFonts w:ascii="Calibri" w:eastAsia="Calibri" w:hAnsi="Calibri" w:cs="B Nazanin" w:hint="cs"/>
          <w:color w:val="000000" w:themeColor="text1"/>
          <w:sz w:val="26"/>
          <w:szCs w:val="26"/>
          <w:rtl/>
          <w:lang w:bidi="fa-IR"/>
        </w:rPr>
        <w:t>ی</w:t>
      </w:r>
      <w:r w:rsidR="00F40742" w:rsidRPr="00A74FD4">
        <w:rPr>
          <w:rFonts w:ascii="Calibri" w:eastAsia="Calibri" w:hAnsi="Calibri" w:cs="B Nazanin" w:hint="cs"/>
          <w:color w:val="000000" w:themeColor="text1"/>
          <w:sz w:val="26"/>
          <w:szCs w:val="26"/>
          <w:rtl/>
          <w:lang w:bidi="fa-IR"/>
        </w:rPr>
        <w:t>‌</w:t>
      </w:r>
      <w:r w:rsidRPr="00A74FD4">
        <w:rPr>
          <w:rFonts w:ascii="Calibri" w:eastAsia="Calibri" w:hAnsi="Calibri" w:cs="B Nazanin" w:hint="cs"/>
          <w:color w:val="000000" w:themeColor="text1"/>
          <w:sz w:val="26"/>
          <w:szCs w:val="26"/>
          <w:rtl/>
          <w:lang w:bidi="fa-IR"/>
        </w:rPr>
        <w:t>شده عراقی و سرنگونی بسیاری از آن</w:t>
      </w:r>
      <w:r w:rsidR="00F40742" w:rsidRPr="00A74FD4">
        <w:rPr>
          <w:rFonts w:ascii="Calibri" w:eastAsia="Calibri" w:hAnsi="Calibri" w:cs="B Nazanin" w:hint="cs"/>
          <w:color w:val="000000" w:themeColor="text1"/>
          <w:sz w:val="26"/>
          <w:szCs w:val="26"/>
          <w:rtl/>
          <w:lang w:bidi="fa-IR"/>
        </w:rPr>
        <w:t>‌</w:t>
      </w:r>
      <w:r w:rsidRPr="00A74FD4">
        <w:rPr>
          <w:rFonts w:ascii="Calibri" w:eastAsia="Calibri" w:hAnsi="Calibri" w:cs="B Nazanin" w:hint="cs"/>
          <w:color w:val="000000" w:themeColor="text1"/>
          <w:sz w:val="26"/>
          <w:szCs w:val="26"/>
          <w:rtl/>
          <w:lang w:bidi="fa-IR"/>
        </w:rPr>
        <w:t xml:space="preserve">ها، </w:t>
      </w:r>
      <w:r w:rsidRPr="00A74FD4">
        <w:rPr>
          <w:rFonts w:cs="B Nazanin" w:hint="cs"/>
          <w:color w:val="000000" w:themeColor="text1"/>
          <w:sz w:val="26"/>
          <w:szCs w:val="26"/>
          <w:rtl/>
        </w:rPr>
        <w:t>نقشی بی‏بدیل ایفا کردند</w:t>
      </w:r>
      <w:r w:rsidR="0037690A" w:rsidRPr="00A74FD4">
        <w:rPr>
          <w:rFonts w:cs="B Nazanin" w:hint="cs"/>
          <w:color w:val="000000" w:themeColor="text1"/>
          <w:sz w:val="26"/>
          <w:szCs w:val="26"/>
          <w:rtl/>
        </w:rPr>
        <w:t>؛</w:t>
      </w:r>
      <w:r w:rsidRPr="00A74FD4">
        <w:rPr>
          <w:rFonts w:cs="B Nazanin" w:hint="cs"/>
          <w:color w:val="000000" w:themeColor="text1"/>
          <w:sz w:val="26"/>
          <w:szCs w:val="26"/>
          <w:rtl/>
        </w:rPr>
        <w:t xml:space="preserve"> البته </w:t>
      </w:r>
      <w:r w:rsidRPr="00A74FD4">
        <w:rPr>
          <w:rFonts w:ascii="Calibri" w:eastAsia="Calibri" w:hAnsi="Calibri" w:cs="B Nazanin" w:hint="cs"/>
          <w:color w:val="000000" w:themeColor="text1"/>
          <w:sz w:val="26"/>
          <w:szCs w:val="26"/>
          <w:rtl/>
          <w:lang w:bidi="fa-IR"/>
        </w:rPr>
        <w:t>در اجرای این مأموریت‏های خطیر</w:t>
      </w:r>
      <w:r w:rsidR="00F40742" w:rsidRPr="00A74FD4">
        <w:rPr>
          <w:rFonts w:ascii="Calibri" w:eastAsia="Calibri" w:hAnsi="Calibri" w:cs="B Nazanin" w:hint="cs"/>
          <w:color w:val="000000" w:themeColor="text1"/>
          <w:sz w:val="26"/>
          <w:szCs w:val="26"/>
          <w:rtl/>
          <w:lang w:bidi="fa-IR"/>
        </w:rPr>
        <w:t>،</w:t>
      </w:r>
      <w:r w:rsidRPr="00A74FD4">
        <w:rPr>
          <w:rFonts w:ascii="Calibri" w:eastAsia="Calibri" w:hAnsi="Calibri" w:cs="B Nazanin" w:hint="cs"/>
          <w:color w:val="000000" w:themeColor="text1"/>
          <w:sz w:val="26"/>
          <w:szCs w:val="26"/>
          <w:rtl/>
          <w:lang w:bidi="fa-IR"/>
        </w:rPr>
        <w:t xml:space="preserve"> شش فروند از آن‌ها توسط هواپیماهای عراقی ساقط و همین تعداد در حین مأموریت‏ها دچار سانحه شدند</w:t>
      </w:r>
      <w:r w:rsidR="003E08D1" w:rsidRPr="00A74FD4">
        <w:rPr>
          <w:rFonts w:ascii="Calibri" w:eastAsia="Calibri" w:hAnsi="Calibri" w:cs="B Nazanin" w:hint="cs"/>
          <w:color w:val="000000" w:themeColor="text1"/>
          <w:sz w:val="26"/>
          <w:szCs w:val="26"/>
          <w:rtl/>
          <w:lang w:bidi="fa-IR"/>
        </w:rPr>
        <w:t>. از این تعداد هواپیماهای سانحه</w:t>
      </w:r>
      <w:r w:rsidR="00F40742" w:rsidRPr="00A74FD4">
        <w:rPr>
          <w:rFonts w:ascii="Calibri" w:eastAsia="Calibri" w:hAnsi="Calibri" w:cs="B Nazanin" w:hint="cs"/>
          <w:color w:val="000000" w:themeColor="text1"/>
          <w:sz w:val="26"/>
          <w:szCs w:val="26"/>
          <w:rtl/>
          <w:lang w:bidi="fa-IR"/>
        </w:rPr>
        <w:t>‌</w:t>
      </w:r>
      <w:r w:rsidRPr="00A74FD4">
        <w:rPr>
          <w:rFonts w:ascii="Calibri" w:eastAsia="Calibri" w:hAnsi="Calibri" w:cs="B Nazanin" w:hint="cs"/>
          <w:color w:val="000000" w:themeColor="text1"/>
          <w:sz w:val="26"/>
          <w:szCs w:val="26"/>
          <w:rtl/>
          <w:lang w:bidi="fa-IR"/>
        </w:rPr>
        <w:t xml:space="preserve">دیده، شش نفر از خلبانان آن شهید، یک تن اسیر، </w:t>
      </w:r>
      <w:r w:rsidR="003E08D1" w:rsidRPr="00A74FD4">
        <w:rPr>
          <w:rFonts w:ascii="Calibri" w:eastAsia="Calibri" w:hAnsi="Calibri" w:cs="B Nazanin" w:hint="cs"/>
          <w:color w:val="000000" w:themeColor="text1"/>
          <w:sz w:val="26"/>
          <w:szCs w:val="26"/>
          <w:rtl/>
          <w:lang w:bidi="fa-IR"/>
        </w:rPr>
        <w:t>شانزده</w:t>
      </w:r>
      <w:r w:rsidRPr="00A74FD4">
        <w:rPr>
          <w:rFonts w:ascii="Calibri" w:eastAsia="Calibri" w:hAnsi="Calibri" w:cs="B Nazanin" w:hint="cs"/>
          <w:color w:val="000000" w:themeColor="text1"/>
          <w:sz w:val="26"/>
          <w:szCs w:val="26"/>
          <w:rtl/>
          <w:lang w:bidi="fa-IR"/>
        </w:rPr>
        <w:t xml:space="preserve"> خلبان ترک هواپیما </w:t>
      </w:r>
      <w:r w:rsidR="00F40742" w:rsidRPr="00A74FD4">
        <w:rPr>
          <w:rFonts w:ascii="Calibri" w:eastAsia="Calibri" w:hAnsi="Calibri" w:cs="B Nazanin" w:hint="cs"/>
          <w:color w:val="000000" w:themeColor="text1"/>
          <w:sz w:val="26"/>
          <w:szCs w:val="26"/>
          <w:rtl/>
          <w:lang w:bidi="fa-IR"/>
        </w:rPr>
        <w:t>کر</w:t>
      </w:r>
      <w:r w:rsidRPr="00A74FD4">
        <w:rPr>
          <w:rFonts w:ascii="Calibri" w:eastAsia="Calibri" w:hAnsi="Calibri" w:cs="B Nazanin" w:hint="cs"/>
          <w:color w:val="000000" w:themeColor="text1"/>
          <w:sz w:val="26"/>
          <w:szCs w:val="26"/>
          <w:rtl/>
          <w:lang w:bidi="fa-IR"/>
        </w:rPr>
        <w:t>دند و یک تن نیز در اجرای مأموریت پاسوری یا اسکورت کشتی‌های تجاری</w:t>
      </w:r>
      <w:r w:rsidR="00F40742" w:rsidRPr="00A74FD4">
        <w:rPr>
          <w:rFonts w:ascii="Calibri" w:eastAsia="Calibri" w:hAnsi="Calibri" w:cs="B Nazanin" w:hint="cs"/>
          <w:color w:val="000000" w:themeColor="text1"/>
          <w:sz w:val="26"/>
          <w:szCs w:val="26"/>
          <w:rtl/>
          <w:lang w:bidi="fa-IR"/>
        </w:rPr>
        <w:t>،</w:t>
      </w:r>
      <w:r w:rsidRPr="00A74FD4">
        <w:rPr>
          <w:rFonts w:ascii="Calibri" w:eastAsia="Calibri" w:hAnsi="Calibri" w:cs="B Nazanin" w:hint="cs"/>
          <w:color w:val="000000" w:themeColor="text1"/>
          <w:sz w:val="26"/>
          <w:szCs w:val="26"/>
          <w:rtl/>
          <w:lang w:bidi="fa-IR"/>
        </w:rPr>
        <w:t xml:space="preserve"> در شمال</w:t>
      </w:r>
      <w:r w:rsidR="003E08D1" w:rsidRPr="00A74FD4">
        <w:rPr>
          <w:rFonts w:ascii="Calibri" w:eastAsia="Calibri" w:hAnsi="Calibri" w:cs="B Nazanin" w:hint="cs"/>
          <w:color w:val="000000" w:themeColor="text1"/>
          <w:sz w:val="26"/>
          <w:szCs w:val="26"/>
          <w:rtl/>
          <w:lang w:bidi="fa-IR"/>
        </w:rPr>
        <w:t xml:space="preserve"> </w:t>
      </w:r>
      <w:r w:rsidRPr="00A74FD4">
        <w:rPr>
          <w:rFonts w:ascii="Calibri" w:eastAsia="Calibri" w:hAnsi="Calibri" w:cs="B Nazanin" w:hint="cs"/>
          <w:color w:val="000000" w:themeColor="text1"/>
          <w:sz w:val="26"/>
          <w:szCs w:val="26"/>
          <w:rtl/>
          <w:lang w:bidi="fa-IR"/>
        </w:rPr>
        <w:t>‏غرب خلیج</w:t>
      </w:r>
      <w:r w:rsidR="003E08D1" w:rsidRPr="00A74FD4">
        <w:rPr>
          <w:rFonts w:ascii="Calibri" w:eastAsia="Calibri" w:hAnsi="Calibri" w:cs="B Nazanin" w:hint="cs"/>
          <w:color w:val="000000" w:themeColor="text1"/>
          <w:sz w:val="26"/>
          <w:szCs w:val="26"/>
          <w:rtl/>
          <w:lang w:bidi="fa-IR"/>
        </w:rPr>
        <w:t xml:space="preserve"> </w:t>
      </w:r>
      <w:r w:rsidRPr="00A74FD4">
        <w:rPr>
          <w:rFonts w:ascii="Calibri" w:eastAsia="Calibri" w:hAnsi="Calibri" w:cs="B Nazanin" w:hint="cs"/>
          <w:color w:val="000000" w:themeColor="text1"/>
          <w:sz w:val="26"/>
          <w:szCs w:val="26"/>
          <w:rtl/>
          <w:lang w:bidi="fa-IR"/>
        </w:rPr>
        <w:t xml:space="preserve">‌فارس مفقودالاثر </w:t>
      </w:r>
      <w:r w:rsidR="00F40742" w:rsidRPr="00A74FD4">
        <w:rPr>
          <w:rFonts w:ascii="Calibri" w:eastAsia="Calibri" w:hAnsi="Calibri" w:cs="B Nazanin" w:hint="cs"/>
          <w:color w:val="000000" w:themeColor="text1"/>
          <w:sz w:val="26"/>
          <w:szCs w:val="26"/>
          <w:rtl/>
          <w:lang w:bidi="fa-IR"/>
        </w:rPr>
        <w:t>ش</w:t>
      </w:r>
      <w:r w:rsidRPr="00A74FD4">
        <w:rPr>
          <w:rFonts w:ascii="Calibri" w:eastAsia="Calibri" w:hAnsi="Calibri" w:cs="B Nazanin" w:hint="cs"/>
          <w:color w:val="000000" w:themeColor="text1"/>
          <w:sz w:val="26"/>
          <w:szCs w:val="26"/>
          <w:rtl/>
          <w:lang w:bidi="fa-IR"/>
        </w:rPr>
        <w:t>د</w:t>
      </w:r>
      <w:r w:rsidRPr="00A74FD4">
        <w:rPr>
          <w:rFonts w:cs="B Nazanin" w:hint="cs"/>
          <w:color w:val="000000" w:themeColor="text1"/>
          <w:sz w:val="26"/>
          <w:szCs w:val="26"/>
          <w:rtl/>
          <w:lang w:bidi="fa-IR"/>
        </w:rPr>
        <w:t xml:space="preserve"> (</w:t>
      </w:r>
      <w:r w:rsidR="00742BA1" w:rsidRPr="00A74FD4">
        <w:rPr>
          <w:rFonts w:cs="B Nazanin" w:hint="cs"/>
          <w:color w:val="000000" w:themeColor="text1"/>
          <w:sz w:val="26"/>
          <w:szCs w:val="26"/>
          <w:rtl/>
          <w:lang w:bidi="fa-IR"/>
        </w:rPr>
        <w:t>همان،</w:t>
      </w:r>
      <w:r w:rsidRPr="00A74FD4">
        <w:rPr>
          <w:rFonts w:cs="B Nazanin" w:hint="cs"/>
          <w:color w:val="000000" w:themeColor="text1"/>
          <w:sz w:val="26"/>
          <w:szCs w:val="26"/>
          <w:rtl/>
          <w:lang w:bidi="fa-IR"/>
        </w:rPr>
        <w:t xml:space="preserve"> ج 20: 222</w:t>
      </w:r>
      <w:r w:rsidR="00F40742" w:rsidRPr="00A74FD4">
        <w:rPr>
          <w:rFonts w:cs="B Nazanin" w:hint="cs"/>
          <w:color w:val="000000" w:themeColor="text1"/>
          <w:sz w:val="26"/>
          <w:szCs w:val="26"/>
          <w:rtl/>
          <w:lang w:bidi="fa-IR"/>
        </w:rPr>
        <w:t>-</w:t>
      </w:r>
      <w:r w:rsidRPr="00A74FD4">
        <w:rPr>
          <w:rFonts w:cs="B Nazanin" w:hint="cs"/>
          <w:color w:val="000000" w:themeColor="text1"/>
          <w:sz w:val="26"/>
          <w:szCs w:val="26"/>
          <w:rtl/>
          <w:lang w:bidi="fa-IR"/>
        </w:rPr>
        <w:t xml:space="preserve"> 224). </w:t>
      </w:r>
      <w:r w:rsidRPr="00A74FD4">
        <w:rPr>
          <w:rFonts w:ascii="Tahoma" w:eastAsia="Times New Roman" w:hAnsi="Tahoma" w:cs="B Nazanin" w:hint="cs"/>
          <w:color w:val="000000" w:themeColor="text1"/>
          <w:sz w:val="26"/>
          <w:szCs w:val="26"/>
          <w:shd w:val="clear" w:color="auto" w:fill="FFFFFF"/>
          <w:rtl/>
        </w:rPr>
        <w:t>فرماندهان و خلبانان بزرگی چون شهیدان: سرلشکر عباس بابایی، سرتیپ هاشم آل‏آقا، سرهنگ علی</w:t>
      </w:r>
      <w:r w:rsidR="00F40742" w:rsidRPr="00A74FD4">
        <w:rPr>
          <w:rFonts w:ascii="Tahoma" w:eastAsia="Times New Roman" w:hAnsi="Tahoma" w:cs="B Nazanin" w:hint="cs"/>
          <w:color w:val="000000" w:themeColor="text1"/>
          <w:sz w:val="26"/>
          <w:szCs w:val="26"/>
          <w:shd w:val="clear" w:color="auto" w:fill="FFFFFF"/>
          <w:rtl/>
        </w:rPr>
        <w:t>‌</w:t>
      </w:r>
      <w:r w:rsidRPr="00A74FD4">
        <w:rPr>
          <w:rFonts w:ascii="Tahoma" w:eastAsia="Times New Roman" w:hAnsi="Tahoma" w:cs="B Nazanin" w:hint="cs"/>
          <w:color w:val="000000" w:themeColor="text1"/>
          <w:sz w:val="26"/>
          <w:szCs w:val="26"/>
          <w:shd w:val="clear" w:color="auto" w:fill="FFFFFF"/>
          <w:rtl/>
        </w:rPr>
        <w:t>رضا بی</w:t>
      </w:r>
      <w:r w:rsidR="00F40742" w:rsidRPr="00A74FD4">
        <w:rPr>
          <w:rFonts w:ascii="Tahoma" w:eastAsia="Times New Roman" w:hAnsi="Tahoma" w:cs="B Nazanin" w:hint="cs"/>
          <w:color w:val="000000" w:themeColor="text1"/>
          <w:sz w:val="26"/>
          <w:szCs w:val="26"/>
          <w:shd w:val="clear" w:color="auto" w:fill="FFFFFF"/>
          <w:rtl/>
        </w:rPr>
        <w:t>‌</w:t>
      </w:r>
      <w:r w:rsidRPr="00A74FD4">
        <w:rPr>
          <w:rFonts w:ascii="Tahoma" w:eastAsia="Times New Roman" w:hAnsi="Tahoma" w:cs="B Nazanin" w:hint="cs"/>
          <w:color w:val="000000" w:themeColor="text1"/>
          <w:sz w:val="26"/>
          <w:szCs w:val="26"/>
          <w:shd w:val="clear" w:color="auto" w:fill="FFFFFF"/>
          <w:rtl/>
        </w:rPr>
        <w:t>طرف، سرتیپ غلام</w:t>
      </w:r>
      <w:r w:rsidR="00F40742" w:rsidRPr="00A74FD4">
        <w:rPr>
          <w:rFonts w:ascii="Tahoma" w:eastAsia="Times New Roman" w:hAnsi="Tahoma" w:cs="B Nazanin" w:hint="cs"/>
          <w:color w:val="000000" w:themeColor="text1"/>
          <w:sz w:val="26"/>
          <w:szCs w:val="26"/>
          <w:shd w:val="clear" w:color="auto" w:fill="FFFFFF"/>
          <w:rtl/>
        </w:rPr>
        <w:t>‌</w:t>
      </w:r>
      <w:r w:rsidRPr="00A74FD4">
        <w:rPr>
          <w:rFonts w:ascii="Tahoma" w:eastAsia="Times New Roman" w:hAnsi="Tahoma" w:cs="B Nazanin" w:hint="cs"/>
          <w:color w:val="000000" w:themeColor="text1"/>
          <w:sz w:val="26"/>
          <w:szCs w:val="26"/>
          <w:shd w:val="clear" w:color="auto" w:fill="FFFFFF"/>
          <w:rtl/>
        </w:rPr>
        <w:t>رضا خورشیدی، سرگرد رضا اصل</w:t>
      </w:r>
      <w:r w:rsidR="00F40742" w:rsidRPr="00A74FD4">
        <w:rPr>
          <w:rFonts w:ascii="Tahoma" w:eastAsia="Times New Roman" w:hAnsi="Tahoma" w:cs="B Nazanin" w:hint="cs"/>
          <w:color w:val="000000" w:themeColor="text1"/>
          <w:sz w:val="26"/>
          <w:szCs w:val="26"/>
          <w:shd w:val="clear" w:color="auto" w:fill="FFFFFF"/>
          <w:rtl/>
        </w:rPr>
        <w:t xml:space="preserve"> </w:t>
      </w:r>
      <w:r w:rsidRPr="00A74FD4">
        <w:rPr>
          <w:rFonts w:ascii="Tahoma" w:eastAsia="Times New Roman" w:hAnsi="Tahoma" w:cs="B Nazanin" w:hint="cs"/>
          <w:color w:val="000000" w:themeColor="text1"/>
          <w:sz w:val="26"/>
          <w:szCs w:val="26"/>
          <w:shd w:val="clear" w:color="auto" w:fill="FFFFFF"/>
          <w:rtl/>
        </w:rPr>
        <w:t>داوطلب و فرماندهانی همچون سرتیپ شهرام رستمی، سرتیپ احمد میقانی، سرتیپ عزیز نصیرزاده، سرتیپ روح‏الدین ابوطالبی، سرتیپ علی</w:t>
      </w:r>
      <w:r w:rsidR="00F40742" w:rsidRPr="00A74FD4">
        <w:rPr>
          <w:rFonts w:ascii="Tahoma" w:eastAsia="Times New Roman" w:hAnsi="Tahoma" w:cs="B Nazanin" w:hint="cs"/>
          <w:color w:val="000000" w:themeColor="text1"/>
          <w:sz w:val="26"/>
          <w:szCs w:val="26"/>
          <w:shd w:val="clear" w:color="auto" w:fill="FFFFFF"/>
          <w:rtl/>
        </w:rPr>
        <w:t>‌</w:t>
      </w:r>
      <w:r w:rsidRPr="00A74FD4">
        <w:rPr>
          <w:rFonts w:ascii="Tahoma" w:eastAsia="Times New Roman" w:hAnsi="Tahoma" w:cs="B Nazanin" w:hint="cs"/>
          <w:color w:val="000000" w:themeColor="text1"/>
          <w:sz w:val="26"/>
          <w:szCs w:val="26"/>
          <w:shd w:val="clear" w:color="auto" w:fill="FFFFFF"/>
          <w:rtl/>
        </w:rPr>
        <w:t>رضا برخور، سرتیپ اسماعیل پیروان، سرتیپ</w:t>
      </w:r>
      <w:r w:rsidR="00F40742" w:rsidRPr="00A74FD4">
        <w:rPr>
          <w:rFonts w:ascii="Tahoma" w:eastAsia="Times New Roman" w:hAnsi="Tahoma" w:cs="B Nazanin" w:hint="cs"/>
          <w:color w:val="000000" w:themeColor="text1"/>
          <w:sz w:val="26"/>
          <w:szCs w:val="26"/>
          <w:shd w:val="clear" w:color="auto" w:fill="FFFFFF"/>
          <w:rtl/>
        </w:rPr>
        <w:t>‌</w:t>
      </w:r>
      <w:r w:rsidR="005B4C94" w:rsidRPr="00A74FD4">
        <w:rPr>
          <w:rFonts w:ascii="Tahoma" w:eastAsia="Times New Roman" w:hAnsi="Tahoma" w:cs="B Nazanin" w:hint="cs"/>
          <w:color w:val="000000" w:themeColor="text1"/>
          <w:sz w:val="26"/>
          <w:szCs w:val="26"/>
          <w:shd w:val="clear" w:color="auto" w:fill="FFFFFF"/>
          <w:rtl/>
        </w:rPr>
        <w:t>دوم</w:t>
      </w:r>
      <w:r w:rsidRPr="00A74FD4">
        <w:rPr>
          <w:rFonts w:ascii="Tahoma" w:eastAsia="Times New Roman" w:hAnsi="Tahoma" w:cs="B Nazanin" w:hint="cs"/>
          <w:color w:val="000000" w:themeColor="text1"/>
          <w:sz w:val="26"/>
          <w:szCs w:val="26"/>
          <w:shd w:val="clear" w:color="auto" w:fill="FFFFFF"/>
          <w:vertAlign w:val="superscript"/>
          <w:rtl/>
        </w:rPr>
        <w:t xml:space="preserve"> </w:t>
      </w:r>
      <w:r w:rsidRPr="00A74FD4">
        <w:rPr>
          <w:rFonts w:ascii="Tahoma" w:eastAsia="Times New Roman" w:hAnsi="Tahoma" w:cs="B Nazanin" w:hint="cs"/>
          <w:color w:val="000000" w:themeColor="text1"/>
          <w:sz w:val="26"/>
          <w:szCs w:val="26"/>
          <w:shd w:val="clear" w:color="auto" w:fill="FFFFFF"/>
          <w:rtl/>
        </w:rPr>
        <w:t>محمدرضا عطایی، سرتیپ‌دوم</w:t>
      </w:r>
      <w:r w:rsidRPr="00A74FD4">
        <w:rPr>
          <w:rFonts w:ascii="Tahoma" w:eastAsia="Times New Roman" w:hAnsi="Tahoma" w:cs="B Nazanin" w:hint="cs"/>
          <w:color w:val="000000" w:themeColor="text1"/>
          <w:sz w:val="26"/>
          <w:szCs w:val="26"/>
          <w:shd w:val="clear" w:color="auto" w:fill="FFFFFF"/>
          <w:vertAlign w:val="superscript"/>
          <w:rtl/>
        </w:rPr>
        <w:t xml:space="preserve"> </w:t>
      </w:r>
      <w:r w:rsidRPr="00A74FD4">
        <w:rPr>
          <w:rFonts w:ascii="Tahoma" w:eastAsia="Times New Roman" w:hAnsi="Tahoma" w:cs="B Nazanin" w:hint="cs"/>
          <w:color w:val="000000" w:themeColor="text1"/>
          <w:sz w:val="26"/>
          <w:szCs w:val="26"/>
          <w:shd w:val="clear" w:color="auto" w:fill="FFFFFF"/>
          <w:rtl/>
        </w:rPr>
        <w:t>یدال</w:t>
      </w:r>
      <w:r w:rsidR="00F40742" w:rsidRPr="00A74FD4">
        <w:rPr>
          <w:rFonts w:ascii="Tahoma" w:eastAsia="Times New Roman" w:hAnsi="Tahoma" w:cs="B Nazanin" w:hint="cs"/>
          <w:color w:val="000000" w:themeColor="text1"/>
          <w:sz w:val="26"/>
          <w:szCs w:val="26"/>
          <w:shd w:val="clear" w:color="auto" w:fill="FFFFFF"/>
          <w:rtl/>
        </w:rPr>
        <w:t>ل</w:t>
      </w:r>
      <w:r w:rsidRPr="00A74FD4">
        <w:rPr>
          <w:rFonts w:ascii="Tahoma" w:eastAsia="Times New Roman" w:hAnsi="Tahoma" w:cs="B Nazanin" w:hint="cs"/>
          <w:color w:val="000000" w:themeColor="text1"/>
          <w:sz w:val="26"/>
          <w:szCs w:val="26"/>
          <w:shd w:val="clear" w:color="auto" w:fill="FFFFFF"/>
          <w:rtl/>
        </w:rPr>
        <w:t>ه خلیلی، سرتیپ‌دوم</w:t>
      </w:r>
      <w:r w:rsidRPr="00A74FD4">
        <w:rPr>
          <w:rFonts w:ascii="Tahoma" w:eastAsia="Times New Roman" w:hAnsi="Tahoma" w:cs="B Nazanin" w:hint="cs"/>
          <w:color w:val="000000" w:themeColor="text1"/>
          <w:sz w:val="26"/>
          <w:szCs w:val="26"/>
          <w:shd w:val="clear" w:color="auto" w:fill="FFFFFF"/>
          <w:vertAlign w:val="superscript"/>
          <w:rtl/>
        </w:rPr>
        <w:t xml:space="preserve"> </w:t>
      </w:r>
      <w:r w:rsidRPr="00A74FD4">
        <w:rPr>
          <w:rFonts w:ascii="Tahoma" w:eastAsia="Times New Roman" w:hAnsi="Tahoma" w:cs="B Nazanin" w:hint="cs"/>
          <w:color w:val="000000" w:themeColor="text1"/>
          <w:sz w:val="26"/>
          <w:szCs w:val="26"/>
          <w:shd w:val="clear" w:color="auto" w:fill="FFFFFF"/>
          <w:rtl/>
        </w:rPr>
        <w:t>عباس حزین،</w:t>
      </w:r>
      <w:r w:rsidRPr="00A74FD4">
        <w:rPr>
          <w:rFonts w:ascii="Tahoma" w:eastAsia="Times New Roman" w:hAnsi="Tahoma" w:cs="B Nazanin" w:hint="cs"/>
          <w:color w:val="000000" w:themeColor="text1"/>
          <w:sz w:val="26"/>
          <w:szCs w:val="26"/>
          <w:shd w:val="clear" w:color="auto" w:fill="FFFFFF"/>
          <w:vertAlign w:val="superscript"/>
          <w:rtl/>
        </w:rPr>
        <w:t xml:space="preserve"> </w:t>
      </w:r>
      <w:r w:rsidRPr="00A74FD4">
        <w:rPr>
          <w:rFonts w:ascii="Tahoma" w:eastAsia="Times New Roman" w:hAnsi="Tahoma" w:cs="B Nazanin" w:hint="cs"/>
          <w:color w:val="000000" w:themeColor="text1"/>
          <w:sz w:val="26"/>
          <w:szCs w:val="26"/>
          <w:shd w:val="clear" w:color="auto" w:fill="FFFFFF"/>
          <w:rtl/>
        </w:rPr>
        <w:t>سرتیپ‌دوم</w:t>
      </w:r>
      <w:r w:rsidRPr="00A74FD4">
        <w:rPr>
          <w:rFonts w:ascii="Tahoma" w:eastAsia="Times New Roman" w:hAnsi="Tahoma" w:cs="B Nazanin" w:hint="cs"/>
          <w:color w:val="000000" w:themeColor="text1"/>
          <w:sz w:val="26"/>
          <w:szCs w:val="26"/>
          <w:shd w:val="clear" w:color="auto" w:fill="FFFFFF"/>
          <w:vertAlign w:val="superscript"/>
          <w:rtl/>
        </w:rPr>
        <w:t xml:space="preserve"> </w:t>
      </w:r>
      <w:r w:rsidRPr="00A74FD4">
        <w:rPr>
          <w:rFonts w:ascii="Tahoma" w:eastAsia="Times New Roman" w:hAnsi="Tahoma" w:cs="B Nazanin" w:hint="cs"/>
          <w:color w:val="000000" w:themeColor="text1"/>
          <w:sz w:val="26"/>
          <w:szCs w:val="26"/>
          <w:shd w:val="clear" w:color="auto" w:fill="FFFFFF"/>
          <w:rtl/>
        </w:rPr>
        <w:t>جلیل زندی،</w:t>
      </w:r>
      <w:r w:rsidRPr="00A74FD4">
        <w:rPr>
          <w:rFonts w:ascii="Tahoma" w:eastAsia="Times New Roman" w:hAnsi="Tahoma" w:cs="B Nazanin" w:hint="cs"/>
          <w:color w:val="000000" w:themeColor="text1"/>
          <w:sz w:val="26"/>
          <w:szCs w:val="26"/>
          <w:shd w:val="clear" w:color="auto" w:fill="FFFFFF"/>
          <w:vertAlign w:val="superscript"/>
          <w:rtl/>
        </w:rPr>
        <w:t xml:space="preserve"> </w:t>
      </w:r>
      <w:r w:rsidRPr="00A74FD4">
        <w:rPr>
          <w:rFonts w:ascii="Tahoma" w:eastAsia="Times New Roman" w:hAnsi="Tahoma" w:cs="B Nazanin" w:hint="cs"/>
          <w:color w:val="000000" w:themeColor="text1"/>
          <w:sz w:val="26"/>
          <w:szCs w:val="26"/>
          <w:shd w:val="clear" w:color="auto" w:fill="FFFFFF"/>
          <w:rtl/>
        </w:rPr>
        <w:t>سرتیپ‌دوم</w:t>
      </w:r>
      <w:r w:rsidRPr="00A74FD4">
        <w:rPr>
          <w:rFonts w:ascii="Tahoma" w:eastAsia="Times New Roman" w:hAnsi="Tahoma" w:cs="B Nazanin" w:hint="cs"/>
          <w:color w:val="000000" w:themeColor="text1"/>
          <w:sz w:val="26"/>
          <w:szCs w:val="26"/>
          <w:shd w:val="clear" w:color="auto" w:fill="FFFFFF"/>
          <w:vertAlign w:val="superscript"/>
          <w:rtl/>
        </w:rPr>
        <w:t xml:space="preserve"> </w:t>
      </w:r>
      <w:r w:rsidRPr="00A74FD4">
        <w:rPr>
          <w:rFonts w:ascii="Tahoma" w:eastAsia="Times New Roman" w:hAnsi="Tahoma" w:cs="B Nazanin" w:hint="cs"/>
          <w:color w:val="000000" w:themeColor="text1"/>
          <w:sz w:val="26"/>
          <w:szCs w:val="26"/>
          <w:shd w:val="clear" w:color="auto" w:fill="FFFFFF"/>
          <w:rtl/>
        </w:rPr>
        <w:t>فضل‏ال</w:t>
      </w:r>
      <w:r w:rsidR="00E2098A" w:rsidRPr="00A74FD4">
        <w:rPr>
          <w:rFonts w:ascii="Tahoma" w:eastAsia="Times New Roman" w:hAnsi="Tahoma" w:cs="B Nazanin" w:hint="cs"/>
          <w:color w:val="000000" w:themeColor="text1"/>
          <w:sz w:val="26"/>
          <w:szCs w:val="26"/>
          <w:shd w:val="clear" w:color="auto" w:fill="FFFFFF"/>
          <w:rtl/>
        </w:rPr>
        <w:t>ل</w:t>
      </w:r>
      <w:r w:rsidRPr="00A74FD4">
        <w:rPr>
          <w:rFonts w:ascii="Tahoma" w:eastAsia="Times New Roman" w:hAnsi="Tahoma" w:cs="B Nazanin" w:hint="cs"/>
          <w:color w:val="000000" w:themeColor="text1"/>
          <w:sz w:val="26"/>
          <w:szCs w:val="26"/>
          <w:shd w:val="clear" w:color="auto" w:fill="FFFFFF"/>
          <w:rtl/>
        </w:rPr>
        <w:t>ه جاویدنیا، سرتیپ‌دوم رضا رمضانی و سرتیپ</w:t>
      </w:r>
      <w:r w:rsidR="00F40742" w:rsidRPr="00A74FD4">
        <w:rPr>
          <w:rFonts w:ascii="Tahoma" w:eastAsia="Times New Roman" w:hAnsi="Tahoma" w:cs="B Nazanin" w:hint="cs"/>
          <w:color w:val="000000" w:themeColor="text1"/>
          <w:sz w:val="26"/>
          <w:szCs w:val="26"/>
          <w:shd w:val="clear" w:color="auto" w:fill="FFFFFF"/>
          <w:rtl/>
        </w:rPr>
        <w:t>‌</w:t>
      </w:r>
      <w:r w:rsidRPr="00A74FD4">
        <w:rPr>
          <w:rFonts w:ascii="Tahoma" w:eastAsia="Times New Roman" w:hAnsi="Tahoma" w:cs="B Nazanin" w:hint="cs"/>
          <w:color w:val="000000" w:themeColor="text1"/>
          <w:sz w:val="26"/>
          <w:szCs w:val="26"/>
          <w:shd w:val="clear" w:color="auto" w:fill="FFFFFF"/>
          <w:rtl/>
        </w:rPr>
        <w:t>دوم</w:t>
      </w:r>
      <w:r w:rsidR="005545D6" w:rsidRPr="00A74FD4">
        <w:rPr>
          <w:rFonts w:ascii="Tahoma" w:eastAsia="Times New Roman" w:hAnsi="Tahoma" w:cs="B Nazanin" w:hint="cs"/>
          <w:color w:val="000000" w:themeColor="text1"/>
          <w:sz w:val="26"/>
          <w:szCs w:val="26"/>
          <w:shd w:val="clear" w:color="auto" w:fill="FFFFFF"/>
          <w:rtl/>
        </w:rPr>
        <w:t xml:space="preserve"> حسین خلیلی و ... از معلم</w:t>
      </w:r>
      <w:r w:rsidR="00F40742" w:rsidRPr="00A74FD4">
        <w:rPr>
          <w:rFonts w:ascii="Tahoma" w:eastAsia="Times New Roman" w:hAnsi="Tahoma" w:cs="B Nazanin" w:hint="cs"/>
          <w:color w:val="000000" w:themeColor="text1"/>
          <w:sz w:val="26"/>
          <w:szCs w:val="26"/>
          <w:shd w:val="clear" w:color="auto" w:fill="FFFFFF"/>
          <w:rtl/>
        </w:rPr>
        <w:t>‌</w:t>
      </w:r>
      <w:r w:rsidRPr="00A74FD4">
        <w:rPr>
          <w:rFonts w:ascii="Tahoma" w:eastAsia="Times New Roman" w:hAnsi="Tahoma" w:cs="B Nazanin" w:hint="cs"/>
          <w:color w:val="000000" w:themeColor="text1"/>
          <w:sz w:val="26"/>
          <w:szCs w:val="26"/>
          <w:shd w:val="clear" w:color="auto" w:fill="FFFFFF"/>
          <w:rtl/>
        </w:rPr>
        <w:t>خلبانان حاذق</w:t>
      </w:r>
      <w:r w:rsidRPr="00A74FD4">
        <w:rPr>
          <w:rFonts w:cs="B Nazanin" w:hint="cs"/>
          <w:color w:val="000000" w:themeColor="text1"/>
          <w:sz w:val="26"/>
          <w:szCs w:val="26"/>
          <w:rtl/>
        </w:rPr>
        <w:t xml:space="preserve"> هواپیمای شکاری‏ </w:t>
      </w:r>
      <w:r w:rsidR="00107EBC" w:rsidRPr="00A74FD4">
        <w:rPr>
          <w:rFonts w:cs="B Nazanin" w:hint="cs"/>
          <w:color w:val="000000" w:themeColor="text1"/>
          <w:sz w:val="26"/>
          <w:szCs w:val="26"/>
          <w:rtl/>
        </w:rPr>
        <w:t>ره‌گیر</w:t>
      </w:r>
      <w:r w:rsidRPr="00A74FD4">
        <w:rPr>
          <w:rFonts w:ascii="Tahoma" w:eastAsia="Times New Roman" w:hAnsi="Tahoma" w:cs="B Nazanin" w:hint="cs"/>
          <w:color w:val="000000" w:themeColor="text1"/>
          <w:sz w:val="26"/>
          <w:szCs w:val="26"/>
          <w:shd w:val="clear" w:color="auto" w:fill="FFFFFF"/>
          <w:rtl/>
        </w:rPr>
        <w:t xml:space="preserve"> اف</w:t>
      </w:r>
      <w:r w:rsidR="00771A64" w:rsidRPr="00A74FD4">
        <w:rPr>
          <w:rFonts w:ascii="Tahoma" w:eastAsia="Times New Roman" w:hAnsi="Tahoma" w:cs="B Nazanin" w:hint="cs"/>
          <w:color w:val="000000" w:themeColor="text1"/>
          <w:sz w:val="26"/>
          <w:szCs w:val="26"/>
          <w:shd w:val="clear" w:color="auto" w:fill="FFFFFF"/>
          <w:rtl/>
        </w:rPr>
        <w:t xml:space="preserve"> </w:t>
      </w:r>
      <w:r w:rsidRPr="00A74FD4">
        <w:rPr>
          <w:rFonts w:ascii="Tahoma" w:eastAsia="Times New Roman" w:hAnsi="Tahoma" w:cs="B Nazanin" w:hint="cs"/>
          <w:color w:val="000000" w:themeColor="text1"/>
          <w:sz w:val="26"/>
          <w:szCs w:val="26"/>
          <w:shd w:val="clear" w:color="auto" w:fill="FFFFFF"/>
          <w:rtl/>
        </w:rPr>
        <w:t xml:space="preserve">14 بوده‏اند </w:t>
      </w:r>
      <w:r w:rsidRPr="00A74FD4">
        <w:rPr>
          <w:rFonts w:cs="B Nazanin" w:hint="cs"/>
          <w:color w:val="000000" w:themeColor="text1"/>
          <w:sz w:val="26"/>
          <w:szCs w:val="26"/>
          <w:rtl/>
          <w:lang w:bidi="fa-IR"/>
        </w:rPr>
        <w:t>(</w:t>
      </w:r>
      <w:r w:rsidR="00742BA1" w:rsidRPr="00A74FD4">
        <w:rPr>
          <w:rFonts w:cs="B Nazanin" w:hint="cs"/>
          <w:color w:val="000000" w:themeColor="text1"/>
          <w:sz w:val="26"/>
          <w:szCs w:val="26"/>
          <w:rtl/>
          <w:lang w:bidi="fa-IR"/>
        </w:rPr>
        <w:t>همان،</w:t>
      </w:r>
      <w:r w:rsidRPr="00A74FD4">
        <w:rPr>
          <w:rFonts w:cs="B Nazanin" w:hint="cs"/>
          <w:color w:val="000000" w:themeColor="text1"/>
          <w:sz w:val="26"/>
          <w:szCs w:val="26"/>
          <w:rtl/>
          <w:lang w:bidi="fa-IR"/>
        </w:rPr>
        <w:t xml:space="preserve"> ج 5: 116)</w:t>
      </w:r>
      <w:r w:rsidRPr="00A74FD4">
        <w:rPr>
          <w:rFonts w:ascii="Tahoma" w:eastAsia="Times New Roman" w:hAnsi="Tahoma" w:cs="B Nazanin" w:hint="cs"/>
          <w:color w:val="000000" w:themeColor="text1"/>
          <w:sz w:val="26"/>
          <w:szCs w:val="26"/>
          <w:shd w:val="clear" w:color="auto" w:fill="FFFFFF"/>
          <w:rtl/>
        </w:rPr>
        <w:t>.</w:t>
      </w:r>
      <w:r w:rsidRPr="00D63D29">
        <w:rPr>
          <w:rFonts w:ascii="Tahoma" w:eastAsia="Times New Roman" w:hAnsi="Tahoma" w:cs="B Nazanin" w:hint="cs"/>
          <w:color w:val="000000" w:themeColor="text1"/>
          <w:sz w:val="24"/>
          <w:szCs w:val="24"/>
          <w:shd w:val="clear" w:color="auto" w:fill="FFFFFF"/>
          <w:rtl/>
        </w:rPr>
        <w:t xml:space="preserve"> </w:t>
      </w:r>
      <w:r w:rsidR="00354DCE" w:rsidRPr="00354DCE">
        <w:rPr>
          <w:rFonts w:eastAsia="Calibri" w:cs="B Nazanin"/>
          <w:b/>
          <w:bCs/>
          <w:color w:val="000000" w:themeColor="text1"/>
          <w:sz w:val="28"/>
          <w:szCs w:val="28"/>
          <w:rtl/>
        </w:rPr>
        <w:t>مآخذ</w:t>
      </w:r>
      <w:r w:rsidRPr="00D63D29">
        <w:rPr>
          <w:rFonts w:eastAsia="Calibri" w:cs="B Nazanin" w:hint="cs"/>
          <w:b/>
          <w:bCs/>
          <w:color w:val="000000" w:themeColor="text1"/>
          <w:sz w:val="28"/>
          <w:szCs w:val="28"/>
          <w:rtl/>
        </w:rPr>
        <w:t>:</w:t>
      </w:r>
      <w:r w:rsidRPr="00D63D29">
        <w:rPr>
          <w:rFonts w:eastAsia="Calibri" w:cs="B Lotus" w:hint="cs"/>
          <w:b/>
          <w:bCs/>
          <w:color w:val="000000" w:themeColor="text1"/>
          <w:sz w:val="28"/>
          <w:szCs w:val="28"/>
          <w:rtl/>
        </w:rPr>
        <w:t xml:space="preserve"> </w:t>
      </w:r>
      <w:r w:rsidRPr="00A74FD4">
        <w:rPr>
          <w:rFonts w:cs="B Nazanin" w:hint="cs"/>
          <w:color w:val="000000" w:themeColor="text1"/>
          <w:sz w:val="24"/>
          <w:szCs w:val="24"/>
          <w:rtl/>
          <w:lang w:bidi="fa-IR"/>
        </w:rPr>
        <w:t xml:space="preserve">خلیلی، حسین و دیگران، اطلس </w:t>
      </w:r>
      <w:bookmarkStart w:id="0" w:name="_Hlk186285088"/>
      <w:r w:rsidR="00A74FD4" w:rsidRPr="00053986">
        <w:rPr>
          <w:rFonts w:cs="B Nazanin" w:hint="cs"/>
          <w:sz w:val="24"/>
          <w:szCs w:val="24"/>
          <w:rtl/>
          <w:lang w:bidi="fa-IR"/>
        </w:rPr>
        <w:t>نیروی هوایی ارتش</w:t>
      </w:r>
      <w:bookmarkEnd w:id="0"/>
      <w:r w:rsidR="00A74FD4">
        <w:rPr>
          <w:rFonts w:cs="B Nazanin" w:hint="cs"/>
          <w:sz w:val="24"/>
          <w:szCs w:val="24"/>
          <w:rtl/>
          <w:lang w:bidi="fa-IR"/>
        </w:rPr>
        <w:t xml:space="preserve"> </w:t>
      </w:r>
      <w:r w:rsidRPr="00A74FD4">
        <w:rPr>
          <w:rFonts w:cs="B Nazanin" w:hint="cs"/>
          <w:color w:val="000000" w:themeColor="text1"/>
          <w:sz w:val="24"/>
          <w:szCs w:val="24"/>
          <w:rtl/>
          <w:lang w:bidi="fa-IR"/>
        </w:rPr>
        <w:t xml:space="preserve">در انقلاب اسلامی و دفاع مقدس ج 5، 25 و 31، </w:t>
      </w:r>
      <w:r w:rsidR="00771A64" w:rsidRPr="00A74FD4">
        <w:rPr>
          <w:rFonts w:cs="B Nazanin" w:hint="cs"/>
          <w:color w:val="000000" w:themeColor="text1"/>
          <w:sz w:val="24"/>
          <w:szCs w:val="24"/>
          <w:rtl/>
        </w:rPr>
        <w:t>تهران:</w:t>
      </w:r>
      <w:r w:rsidRPr="00A74FD4">
        <w:rPr>
          <w:rFonts w:cs="B Nazanin" w:hint="cs"/>
          <w:color w:val="000000" w:themeColor="text1"/>
          <w:sz w:val="24"/>
          <w:szCs w:val="24"/>
          <w:rtl/>
        </w:rPr>
        <w:t xml:space="preserve"> مرکز راهبردی</w:t>
      </w:r>
      <w:r w:rsidR="00A74FD4" w:rsidRPr="00A74FD4">
        <w:rPr>
          <w:rFonts w:cs="B Nazanin" w:hint="cs"/>
          <w:sz w:val="24"/>
          <w:szCs w:val="24"/>
          <w:rtl/>
          <w:lang w:bidi="fa-IR"/>
        </w:rPr>
        <w:t xml:space="preserve"> </w:t>
      </w:r>
      <w:r w:rsidR="00A74FD4" w:rsidRPr="00053986">
        <w:rPr>
          <w:rFonts w:cs="B Nazanin" w:hint="cs"/>
          <w:sz w:val="24"/>
          <w:szCs w:val="24"/>
          <w:rtl/>
          <w:lang w:bidi="fa-IR"/>
        </w:rPr>
        <w:t>نیروی هوایی ارتش</w:t>
      </w:r>
      <w:r w:rsidRPr="00A74FD4">
        <w:rPr>
          <w:rFonts w:cs="B Nazanin" w:hint="cs"/>
          <w:color w:val="000000" w:themeColor="text1"/>
          <w:sz w:val="24"/>
          <w:szCs w:val="24"/>
          <w:rtl/>
        </w:rPr>
        <w:t xml:space="preserve">، 1398؛ </w:t>
      </w:r>
      <w:r w:rsidRPr="00A74FD4">
        <w:rPr>
          <w:rFonts w:cs="B Nazanin" w:hint="cs"/>
          <w:color w:val="000000" w:themeColor="text1"/>
          <w:sz w:val="24"/>
          <w:szCs w:val="24"/>
          <w:rtl/>
          <w:lang w:bidi="fa-IR"/>
        </w:rPr>
        <w:t>سمپسون، آنتونی، بازار اسلحه،</w:t>
      </w:r>
      <w:r w:rsidR="00771A64" w:rsidRPr="00A74FD4">
        <w:rPr>
          <w:rFonts w:cs="B Nazanin" w:hint="cs"/>
          <w:color w:val="000000" w:themeColor="text1"/>
          <w:sz w:val="24"/>
          <w:szCs w:val="24"/>
          <w:rtl/>
          <w:lang w:bidi="fa-IR"/>
        </w:rPr>
        <w:t xml:space="preserve"> ترجمه فضل‌الله نيك‌آ</w:t>
      </w:r>
      <w:r w:rsidR="00F40742" w:rsidRPr="00A74FD4">
        <w:rPr>
          <w:rFonts w:cs="B Nazanin" w:hint="cs"/>
          <w:color w:val="000000" w:themeColor="text1"/>
          <w:sz w:val="24"/>
          <w:szCs w:val="24"/>
          <w:rtl/>
          <w:lang w:bidi="fa-IR"/>
        </w:rPr>
        <w:t>ئ</w:t>
      </w:r>
      <w:r w:rsidR="00771A64" w:rsidRPr="00A74FD4">
        <w:rPr>
          <w:rFonts w:cs="B Nazanin" w:hint="cs"/>
          <w:color w:val="000000" w:themeColor="text1"/>
          <w:sz w:val="24"/>
          <w:szCs w:val="24"/>
          <w:rtl/>
          <w:lang w:bidi="fa-IR"/>
        </w:rPr>
        <w:t>ين، تهران:</w:t>
      </w:r>
      <w:r w:rsidRPr="00A74FD4">
        <w:rPr>
          <w:rFonts w:cs="B Nazanin" w:hint="cs"/>
          <w:color w:val="000000" w:themeColor="text1"/>
          <w:sz w:val="24"/>
          <w:szCs w:val="24"/>
          <w:rtl/>
          <w:lang w:bidi="fa-IR"/>
        </w:rPr>
        <w:t xml:space="preserve"> اميركبير، 1357؛ </w:t>
      </w:r>
      <w:r w:rsidRPr="00A74FD4">
        <w:rPr>
          <w:rFonts w:ascii="Tahoma" w:hAnsi="Tahoma" w:cs="B Nazanin" w:hint="cs"/>
          <w:color w:val="000000" w:themeColor="text1"/>
          <w:sz w:val="24"/>
          <w:szCs w:val="24"/>
          <w:shd w:val="clear" w:color="auto" w:fill="FFFFFF"/>
          <w:rtl/>
        </w:rPr>
        <w:t>نمکی</w:t>
      </w:r>
      <w:r w:rsidR="00742BA1" w:rsidRPr="00A74FD4">
        <w:rPr>
          <w:rFonts w:ascii="Tahoma" w:hAnsi="Tahoma" w:cs="B Nazanin" w:hint="cs"/>
          <w:color w:val="000000" w:themeColor="text1"/>
          <w:sz w:val="24"/>
          <w:szCs w:val="24"/>
          <w:shd w:val="clear" w:color="auto" w:fill="FFFFFF"/>
          <w:rtl/>
        </w:rPr>
        <w:t xml:space="preserve"> </w:t>
      </w:r>
      <w:r w:rsidRPr="00A74FD4">
        <w:rPr>
          <w:rFonts w:ascii="Tahoma" w:hAnsi="Tahoma" w:cs="B Nazanin" w:hint="cs"/>
          <w:color w:val="000000" w:themeColor="text1"/>
          <w:sz w:val="24"/>
          <w:szCs w:val="24"/>
          <w:shd w:val="clear" w:color="auto" w:fill="FFFFFF"/>
          <w:rtl/>
        </w:rPr>
        <w:t>‌عراقی، علی</w:t>
      </w:r>
      <w:r w:rsidR="00F40742" w:rsidRPr="00A74FD4">
        <w:rPr>
          <w:rFonts w:ascii="Tahoma" w:hAnsi="Tahoma" w:cs="B Nazanin" w:hint="cs"/>
          <w:color w:val="000000" w:themeColor="text1"/>
          <w:sz w:val="24"/>
          <w:szCs w:val="24"/>
          <w:shd w:val="clear" w:color="auto" w:fill="FFFFFF"/>
          <w:rtl/>
        </w:rPr>
        <w:t>‌</w:t>
      </w:r>
      <w:r w:rsidRPr="00A74FD4">
        <w:rPr>
          <w:rFonts w:ascii="Tahoma" w:hAnsi="Tahoma" w:cs="B Nazanin" w:hint="cs"/>
          <w:color w:val="000000" w:themeColor="text1"/>
          <w:sz w:val="24"/>
          <w:szCs w:val="24"/>
          <w:shd w:val="clear" w:color="auto" w:fill="FFFFFF"/>
          <w:rtl/>
        </w:rPr>
        <w:t>رضا و دیگران، تاریخ نبردهای هوایی دفاع مقدس ج</w:t>
      </w:r>
      <w:r w:rsidR="00771A64" w:rsidRPr="00A74FD4">
        <w:rPr>
          <w:rFonts w:ascii="Tahoma" w:hAnsi="Tahoma" w:cs="B Nazanin" w:hint="cs"/>
          <w:color w:val="000000" w:themeColor="text1"/>
          <w:sz w:val="24"/>
          <w:szCs w:val="24"/>
          <w:shd w:val="clear" w:color="auto" w:fill="FFFFFF"/>
          <w:rtl/>
        </w:rPr>
        <w:t xml:space="preserve"> 2، تهران:</w:t>
      </w:r>
      <w:r w:rsidRPr="00A74FD4">
        <w:rPr>
          <w:rFonts w:ascii="Tahoma" w:hAnsi="Tahoma" w:cs="B Nazanin" w:hint="cs"/>
          <w:color w:val="000000" w:themeColor="text1"/>
          <w:sz w:val="24"/>
          <w:szCs w:val="24"/>
          <w:shd w:val="clear" w:color="auto" w:fill="FFFFFF"/>
          <w:rtl/>
        </w:rPr>
        <w:t xml:space="preserve"> مرکز راهبردی </w:t>
      </w:r>
      <w:r w:rsidR="00A74FD4" w:rsidRPr="00053986">
        <w:rPr>
          <w:rFonts w:cs="B Nazanin" w:hint="cs"/>
          <w:sz w:val="24"/>
          <w:szCs w:val="24"/>
          <w:rtl/>
          <w:lang w:bidi="fa-IR"/>
        </w:rPr>
        <w:t>نیروی هوایی ارتش</w:t>
      </w:r>
      <w:r w:rsidRPr="00A74FD4">
        <w:rPr>
          <w:rFonts w:eastAsia="Calibri" w:cs="B Nazanin" w:hint="cs"/>
          <w:b/>
          <w:bCs/>
          <w:color w:val="000000" w:themeColor="text1"/>
          <w:sz w:val="24"/>
          <w:szCs w:val="24"/>
          <w:rtl/>
        </w:rPr>
        <w:t xml:space="preserve">، </w:t>
      </w:r>
      <w:r w:rsidRPr="00A74FD4">
        <w:rPr>
          <w:rFonts w:eastAsia="Calibri" w:cs="B Nazanin" w:hint="cs"/>
          <w:color w:val="000000" w:themeColor="text1"/>
          <w:sz w:val="24"/>
          <w:szCs w:val="24"/>
          <w:rtl/>
        </w:rPr>
        <w:t>1395.</w:t>
      </w:r>
      <w:r w:rsidR="00201642" w:rsidRPr="00A74FD4">
        <w:rPr>
          <w:rFonts w:asciiTheme="majorBidi" w:hAnsiTheme="majorBidi" w:cs="B Nazanin"/>
          <w:color w:val="000000" w:themeColor="text1"/>
          <w:sz w:val="24"/>
          <w:szCs w:val="24"/>
        </w:rPr>
        <w:t xml:space="preserve"> JANES AIR-LUNCHED WEANPOS 1998-1999</w:t>
      </w:r>
      <w:r w:rsidR="00750EB9" w:rsidRPr="00A74FD4">
        <w:rPr>
          <w:rFonts w:asciiTheme="majorBidi" w:hAnsiTheme="majorBidi" w:cs="B Nazanin" w:hint="cs"/>
          <w:color w:val="000000" w:themeColor="text1"/>
          <w:sz w:val="24"/>
          <w:szCs w:val="24"/>
          <w:rtl/>
        </w:rPr>
        <w:t xml:space="preserve"> </w:t>
      </w:r>
    </w:p>
    <w:p w14:paraId="2A802B44" w14:textId="2745795F" w:rsidR="00161429" w:rsidRDefault="00771A64" w:rsidP="00F40742">
      <w:pPr>
        <w:jc w:val="center"/>
        <w:rPr>
          <w:rFonts w:ascii="Tahoma" w:eastAsia="Times New Roman" w:hAnsi="Tahoma" w:cs="B Lotus"/>
          <w:color w:val="000000" w:themeColor="text1"/>
          <w:shd w:val="clear" w:color="auto" w:fill="FFFFFF"/>
          <w:rtl/>
        </w:rPr>
      </w:pPr>
      <w:r>
        <w:rPr>
          <w:noProof/>
          <w:lang w:eastAsia="en-US"/>
        </w:rPr>
        <w:drawing>
          <wp:inline distT="0" distB="0" distL="0" distR="0" wp14:anchorId="1CE7B68D" wp14:editId="005303B6">
            <wp:extent cx="1409700" cy="1307844"/>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1" r="1983" b="5588"/>
                    <a:stretch/>
                  </pic:blipFill>
                  <pic:spPr bwMode="auto">
                    <a:xfrm>
                      <a:off x="0" y="0"/>
                      <a:ext cx="1434710" cy="1331047"/>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en-US"/>
        </w:rPr>
        <w:drawing>
          <wp:inline distT="0" distB="0" distL="0" distR="0" wp14:anchorId="0BC21159" wp14:editId="2F20279A">
            <wp:extent cx="1317171" cy="1274126"/>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349578" cy="1305474"/>
                    </a:xfrm>
                    <a:prstGeom prst="rect">
                      <a:avLst/>
                    </a:prstGeom>
                  </pic:spPr>
                </pic:pic>
              </a:graphicData>
            </a:graphic>
          </wp:inline>
        </w:drawing>
      </w:r>
    </w:p>
    <w:p w14:paraId="1208A832" w14:textId="77777777" w:rsidR="00161429" w:rsidRDefault="00161429" w:rsidP="00771A64">
      <w:pPr>
        <w:bidi/>
        <w:spacing w:after="0" w:line="240" w:lineRule="auto"/>
        <w:ind w:left="96"/>
        <w:jc w:val="both"/>
        <w:rPr>
          <w:rFonts w:ascii="Tahoma" w:eastAsia="Times New Roman" w:hAnsi="Tahoma" w:cs="B Lotus"/>
          <w:color w:val="000000" w:themeColor="text1"/>
          <w:shd w:val="clear" w:color="auto" w:fill="FFFFFF"/>
          <w:rtl/>
        </w:rPr>
      </w:pPr>
    </w:p>
    <w:p w14:paraId="71294D7E" w14:textId="77777777" w:rsidR="00161429" w:rsidRDefault="00161429" w:rsidP="00161429">
      <w:pPr>
        <w:bidi/>
        <w:spacing w:after="0" w:line="240" w:lineRule="auto"/>
        <w:ind w:left="96"/>
        <w:jc w:val="both"/>
        <w:rPr>
          <w:rFonts w:ascii="Tahoma" w:eastAsia="Times New Roman" w:hAnsi="Tahoma" w:cs="B Lotus"/>
          <w:color w:val="000000" w:themeColor="text1"/>
          <w:shd w:val="clear" w:color="auto" w:fill="FFFFFF"/>
          <w:rtl/>
        </w:rPr>
      </w:pPr>
    </w:p>
    <w:p w14:paraId="588ED7FA" w14:textId="77777777" w:rsidR="00161429" w:rsidRDefault="00161429" w:rsidP="00161429">
      <w:pPr>
        <w:bidi/>
        <w:spacing w:after="0" w:line="240" w:lineRule="auto"/>
        <w:ind w:left="96"/>
        <w:jc w:val="both"/>
        <w:rPr>
          <w:rFonts w:ascii="Tahoma" w:eastAsia="Times New Roman" w:hAnsi="Tahoma" w:cs="B Lotus"/>
          <w:color w:val="000000" w:themeColor="text1"/>
          <w:shd w:val="clear" w:color="auto" w:fill="FFFFFF"/>
          <w:rtl/>
        </w:rPr>
      </w:pPr>
    </w:p>
    <w:p w14:paraId="7B007FBD" w14:textId="77777777" w:rsidR="00161429" w:rsidRPr="00201642" w:rsidRDefault="00161429" w:rsidP="00161429">
      <w:pPr>
        <w:bidi/>
        <w:spacing w:after="0" w:line="240" w:lineRule="auto"/>
        <w:ind w:left="96"/>
        <w:jc w:val="both"/>
        <w:rPr>
          <w:rFonts w:ascii="Tahoma" w:eastAsia="Times New Roman" w:hAnsi="Tahoma" w:cs="B Lotus"/>
          <w:color w:val="000000" w:themeColor="text1"/>
          <w:shd w:val="clear" w:color="auto" w:fill="FFFFFF"/>
          <w:rtl/>
        </w:rPr>
      </w:pPr>
    </w:p>
    <w:p w14:paraId="5D316168" w14:textId="77777777" w:rsidR="00B903E8" w:rsidRPr="00D63D29" w:rsidRDefault="00B903E8" w:rsidP="00D63D29">
      <w:pPr>
        <w:bidi/>
        <w:spacing w:after="0" w:line="240" w:lineRule="auto"/>
        <w:ind w:left="113" w:hanging="142"/>
        <w:jc w:val="both"/>
        <w:rPr>
          <w:rFonts w:ascii="Calibri" w:eastAsia="Calibri" w:hAnsi="Calibri" w:cs="B Lotus"/>
          <w:sz w:val="24"/>
          <w:szCs w:val="24"/>
          <w:rtl/>
          <w:lang w:bidi="fa-IR"/>
        </w:rPr>
      </w:pPr>
      <w:r w:rsidRPr="00D63D29">
        <w:rPr>
          <w:rFonts w:ascii="Calibri" w:eastAsia="Calibri" w:hAnsi="Calibri" w:cs="B Lotus" w:hint="cs"/>
          <w:sz w:val="24"/>
          <w:szCs w:val="24"/>
          <w:rtl/>
          <w:lang w:bidi="fa-IR"/>
        </w:rPr>
        <w:lastRenderedPageBreak/>
        <w:t xml:space="preserve">   </w:t>
      </w:r>
    </w:p>
    <w:p w14:paraId="4A72B46A" w14:textId="77777777" w:rsidR="00B903E8" w:rsidRPr="00D63D29" w:rsidRDefault="00B903E8" w:rsidP="00D63D29">
      <w:pPr>
        <w:bidi/>
        <w:spacing w:after="0" w:line="240" w:lineRule="auto"/>
        <w:ind w:left="425"/>
        <w:jc w:val="both"/>
        <w:rPr>
          <w:rFonts w:ascii="Calibri" w:eastAsia="Calibri" w:hAnsi="Calibri" w:cs="B Lotus"/>
          <w:sz w:val="24"/>
          <w:szCs w:val="24"/>
          <w:rtl/>
          <w:lang w:bidi="fa-IR"/>
        </w:rPr>
      </w:pPr>
    </w:p>
    <w:p w14:paraId="2D8013FC" w14:textId="77777777" w:rsidR="00B903E8" w:rsidRPr="00D63D29" w:rsidRDefault="00B903E8" w:rsidP="00D63D29">
      <w:pPr>
        <w:bidi/>
        <w:spacing w:after="0" w:line="240" w:lineRule="auto"/>
        <w:ind w:left="425"/>
        <w:jc w:val="both"/>
        <w:rPr>
          <w:rFonts w:ascii="Calibri" w:eastAsia="Calibri" w:hAnsi="Calibri" w:cs="B Lotus"/>
          <w:sz w:val="24"/>
          <w:szCs w:val="24"/>
          <w:rtl/>
          <w:lang w:bidi="fa-IR"/>
        </w:rPr>
      </w:pPr>
    </w:p>
    <w:p w14:paraId="258B7D58" w14:textId="77777777" w:rsidR="00B903E8" w:rsidRPr="00D63D29" w:rsidRDefault="00B903E8" w:rsidP="00D63D29">
      <w:pPr>
        <w:bidi/>
        <w:spacing w:after="0" w:line="240" w:lineRule="auto"/>
        <w:ind w:left="425"/>
        <w:jc w:val="both"/>
        <w:rPr>
          <w:rFonts w:ascii="Calibri" w:eastAsia="Calibri" w:hAnsi="Calibri" w:cs="B Lotus"/>
          <w:sz w:val="24"/>
          <w:szCs w:val="24"/>
          <w:rtl/>
          <w:lang w:bidi="fa-IR"/>
        </w:rPr>
      </w:pPr>
    </w:p>
    <w:sectPr w:rsidR="00B903E8" w:rsidRPr="00D63D29" w:rsidSect="00C85589">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64EFD7" w14:textId="77777777" w:rsidR="00FD650A" w:rsidRDefault="00FD650A" w:rsidP="00C461CF">
      <w:pPr>
        <w:spacing w:after="0" w:line="240" w:lineRule="auto"/>
      </w:pPr>
      <w:r>
        <w:separator/>
      </w:r>
    </w:p>
  </w:endnote>
  <w:endnote w:type="continuationSeparator" w:id="0">
    <w:p w14:paraId="1D3B6209" w14:textId="77777777" w:rsidR="00FD650A" w:rsidRDefault="00FD650A" w:rsidP="00C46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otus">
    <w:altName w:val="Courier New"/>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906BEA" w14:textId="77777777" w:rsidR="00FD650A" w:rsidRDefault="00FD650A" w:rsidP="00C461CF">
      <w:pPr>
        <w:spacing w:after="0" w:line="240" w:lineRule="auto"/>
      </w:pPr>
      <w:r>
        <w:separator/>
      </w:r>
    </w:p>
  </w:footnote>
  <w:footnote w:type="continuationSeparator" w:id="0">
    <w:p w14:paraId="7539C61F" w14:textId="77777777" w:rsidR="00FD650A" w:rsidRDefault="00FD650A" w:rsidP="00C461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7C27AC"/>
    <w:multiLevelType w:val="hybridMultilevel"/>
    <w:tmpl w:val="910CDB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BCE0365"/>
    <w:multiLevelType w:val="hybridMultilevel"/>
    <w:tmpl w:val="D43A4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8A1897"/>
    <w:multiLevelType w:val="hybridMultilevel"/>
    <w:tmpl w:val="ED708AC2"/>
    <w:lvl w:ilvl="0" w:tplc="D56AEC32">
      <w:start w:val="2"/>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num w:numId="1" w16cid:durableId="769088987">
    <w:abstractNumId w:val="0"/>
  </w:num>
  <w:num w:numId="2" w16cid:durableId="1056903088">
    <w:abstractNumId w:val="2"/>
  </w:num>
  <w:num w:numId="3" w16cid:durableId="13859081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3168"/>
    <w:rsid w:val="0000027E"/>
    <w:rsid w:val="00022DE9"/>
    <w:rsid w:val="00026FA9"/>
    <w:rsid w:val="00036727"/>
    <w:rsid w:val="000546B6"/>
    <w:rsid w:val="000C3168"/>
    <w:rsid w:val="000D6A92"/>
    <w:rsid w:val="000F5B2E"/>
    <w:rsid w:val="00107EBC"/>
    <w:rsid w:val="00120ED1"/>
    <w:rsid w:val="00127D7E"/>
    <w:rsid w:val="00137B81"/>
    <w:rsid w:val="001403D7"/>
    <w:rsid w:val="00161429"/>
    <w:rsid w:val="0016390C"/>
    <w:rsid w:val="00192471"/>
    <w:rsid w:val="001936F3"/>
    <w:rsid w:val="001B0594"/>
    <w:rsid w:val="001C0234"/>
    <w:rsid w:val="00201642"/>
    <w:rsid w:val="002911F4"/>
    <w:rsid w:val="002C38A3"/>
    <w:rsid w:val="002E775D"/>
    <w:rsid w:val="002F08A2"/>
    <w:rsid w:val="002F7974"/>
    <w:rsid w:val="00303ED1"/>
    <w:rsid w:val="00304670"/>
    <w:rsid w:val="0032126C"/>
    <w:rsid w:val="00335459"/>
    <w:rsid w:val="00354DCE"/>
    <w:rsid w:val="00355F13"/>
    <w:rsid w:val="00362B11"/>
    <w:rsid w:val="00367D9F"/>
    <w:rsid w:val="00367E05"/>
    <w:rsid w:val="0037690A"/>
    <w:rsid w:val="003B4687"/>
    <w:rsid w:val="003B73B7"/>
    <w:rsid w:val="003E08D1"/>
    <w:rsid w:val="0041212C"/>
    <w:rsid w:val="004123C0"/>
    <w:rsid w:val="00430A47"/>
    <w:rsid w:val="004456CF"/>
    <w:rsid w:val="0048208A"/>
    <w:rsid w:val="0048526C"/>
    <w:rsid w:val="00494132"/>
    <w:rsid w:val="005054BD"/>
    <w:rsid w:val="005073C7"/>
    <w:rsid w:val="005353D5"/>
    <w:rsid w:val="005545D6"/>
    <w:rsid w:val="00566FF3"/>
    <w:rsid w:val="00572069"/>
    <w:rsid w:val="005835DD"/>
    <w:rsid w:val="0059396A"/>
    <w:rsid w:val="005B4C94"/>
    <w:rsid w:val="005C41B1"/>
    <w:rsid w:val="0065500E"/>
    <w:rsid w:val="00657CB6"/>
    <w:rsid w:val="00681741"/>
    <w:rsid w:val="006B3EA5"/>
    <w:rsid w:val="006C65E9"/>
    <w:rsid w:val="006D769B"/>
    <w:rsid w:val="006F3DBD"/>
    <w:rsid w:val="006F7A33"/>
    <w:rsid w:val="00742BA1"/>
    <w:rsid w:val="00750EB9"/>
    <w:rsid w:val="00753C7F"/>
    <w:rsid w:val="00762ABA"/>
    <w:rsid w:val="00771A64"/>
    <w:rsid w:val="00781194"/>
    <w:rsid w:val="00796096"/>
    <w:rsid w:val="007B6E8F"/>
    <w:rsid w:val="008149AC"/>
    <w:rsid w:val="00870353"/>
    <w:rsid w:val="00890C59"/>
    <w:rsid w:val="00892EF4"/>
    <w:rsid w:val="0089565F"/>
    <w:rsid w:val="008A1F7E"/>
    <w:rsid w:val="008B433A"/>
    <w:rsid w:val="008D65C9"/>
    <w:rsid w:val="008E1228"/>
    <w:rsid w:val="008E7574"/>
    <w:rsid w:val="00982DC7"/>
    <w:rsid w:val="0099315B"/>
    <w:rsid w:val="00A05D52"/>
    <w:rsid w:val="00A44419"/>
    <w:rsid w:val="00A74FD4"/>
    <w:rsid w:val="00A77CDB"/>
    <w:rsid w:val="00A945E1"/>
    <w:rsid w:val="00AD2CD5"/>
    <w:rsid w:val="00AF04D9"/>
    <w:rsid w:val="00B0162B"/>
    <w:rsid w:val="00B057D4"/>
    <w:rsid w:val="00B46A0A"/>
    <w:rsid w:val="00B6316D"/>
    <w:rsid w:val="00B7796F"/>
    <w:rsid w:val="00B871CA"/>
    <w:rsid w:val="00B903E8"/>
    <w:rsid w:val="00B91D2D"/>
    <w:rsid w:val="00BC151B"/>
    <w:rsid w:val="00BC15CA"/>
    <w:rsid w:val="00BD7723"/>
    <w:rsid w:val="00C02D51"/>
    <w:rsid w:val="00C0735E"/>
    <w:rsid w:val="00C354A8"/>
    <w:rsid w:val="00C461CF"/>
    <w:rsid w:val="00C50A6F"/>
    <w:rsid w:val="00C838F3"/>
    <w:rsid w:val="00C85589"/>
    <w:rsid w:val="00C95ADD"/>
    <w:rsid w:val="00C97E90"/>
    <w:rsid w:val="00CA1C80"/>
    <w:rsid w:val="00CA4286"/>
    <w:rsid w:val="00D15A93"/>
    <w:rsid w:val="00D1647E"/>
    <w:rsid w:val="00D20D3D"/>
    <w:rsid w:val="00D42183"/>
    <w:rsid w:val="00D63D29"/>
    <w:rsid w:val="00DF02AC"/>
    <w:rsid w:val="00DF0B11"/>
    <w:rsid w:val="00DF1AB5"/>
    <w:rsid w:val="00DF40C2"/>
    <w:rsid w:val="00E040F9"/>
    <w:rsid w:val="00E2098A"/>
    <w:rsid w:val="00E244F1"/>
    <w:rsid w:val="00E2455E"/>
    <w:rsid w:val="00E33352"/>
    <w:rsid w:val="00E62A4A"/>
    <w:rsid w:val="00E71784"/>
    <w:rsid w:val="00E874C2"/>
    <w:rsid w:val="00EA148C"/>
    <w:rsid w:val="00EF19BF"/>
    <w:rsid w:val="00F10F1C"/>
    <w:rsid w:val="00F11DEF"/>
    <w:rsid w:val="00F209B4"/>
    <w:rsid w:val="00F40742"/>
    <w:rsid w:val="00F72C47"/>
    <w:rsid w:val="00F83F34"/>
    <w:rsid w:val="00FA495D"/>
    <w:rsid w:val="00FB10C2"/>
    <w:rsid w:val="00FB6B1E"/>
    <w:rsid w:val="00FB7B17"/>
    <w:rsid w:val="00FD650A"/>
    <w:rsid w:val="00FE4E6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6192B"/>
  <w15:docId w15:val="{C9E9D905-68E3-4BFB-8EFD-AFC99B9E2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73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3C7"/>
    <w:rPr>
      <w:rFonts w:ascii="Tahoma" w:hAnsi="Tahoma" w:cs="Tahoma"/>
      <w:sz w:val="16"/>
      <w:szCs w:val="16"/>
    </w:rPr>
  </w:style>
  <w:style w:type="paragraph" w:styleId="FootnoteText">
    <w:name w:val="footnote text"/>
    <w:aliases w:val=" Char Char Char,Footnote Text Char Char,Footnote Text Char Char Char Char Char Char Char,Footnote Text Char Char Char Char,Footnote Text Char Char Char Char Char Char Char Char Char Char,Footnote Text11 Char Char,Footnote Text11 Ch,ft,f,Ch"/>
    <w:basedOn w:val="Normal"/>
    <w:link w:val="FootnoteTextChar"/>
    <w:uiPriority w:val="99"/>
    <w:qFormat/>
    <w:rsid w:val="00C461CF"/>
    <w:pPr>
      <w:bidi/>
      <w:spacing w:after="0" w:line="240" w:lineRule="auto"/>
    </w:pPr>
    <w:rPr>
      <w:rFonts w:ascii="Times New Roman" w:eastAsia="Times New Roman" w:hAnsi="Times New Roman" w:cs="Lotus"/>
      <w:sz w:val="20"/>
      <w:szCs w:val="20"/>
      <w:lang w:eastAsia="zh-CN"/>
    </w:rPr>
  </w:style>
  <w:style w:type="character" w:customStyle="1" w:styleId="FootnoteTextChar">
    <w:name w:val="Footnote Text Char"/>
    <w:aliases w:val=" Char Char Char Char,Footnote Text Char Char Char,Footnote Text Char Char Char Char Char Char Char Char,Footnote Text Char Char Char Char Char,Footnote Text Char Char Char Char Char Char Char Char Char Char Char,ft Char,f Char,Ch Char"/>
    <w:basedOn w:val="DefaultParagraphFont"/>
    <w:link w:val="FootnoteText"/>
    <w:uiPriority w:val="99"/>
    <w:rsid w:val="00C461CF"/>
    <w:rPr>
      <w:rFonts w:ascii="Times New Roman" w:eastAsia="Times New Roman" w:hAnsi="Times New Roman" w:cs="Lotus"/>
      <w:sz w:val="20"/>
      <w:szCs w:val="20"/>
      <w:lang w:eastAsia="zh-CN"/>
    </w:rPr>
  </w:style>
  <w:style w:type="character" w:styleId="FootnoteReference">
    <w:name w:val="footnote reference"/>
    <w:aliases w:val="شماره,Footnote,شماره زيرنويس,Omid Footnote,پاورقی,16 Point,Superscript 6 Point,ftref,Footnoteانگليسي,Footnoote,My_Footnote_Reference,مرجع پاورقي"/>
    <w:basedOn w:val="DefaultParagraphFont"/>
    <w:uiPriority w:val="99"/>
    <w:qFormat/>
    <w:rsid w:val="00C461CF"/>
    <w:rPr>
      <w:vertAlign w:val="superscript"/>
    </w:rPr>
  </w:style>
  <w:style w:type="paragraph" w:styleId="ListParagraph">
    <w:name w:val="List Paragraph"/>
    <w:aliases w:val="داخل جدول‌ها,List Paragraحا"/>
    <w:basedOn w:val="Normal"/>
    <w:link w:val="ListParagraphChar"/>
    <w:uiPriority w:val="34"/>
    <w:qFormat/>
    <w:rsid w:val="00C461CF"/>
    <w:pPr>
      <w:bidi/>
      <w:ind w:left="720"/>
      <w:contextualSpacing/>
    </w:pPr>
    <w:rPr>
      <w:rFonts w:ascii="Times New Roman" w:eastAsia="Calibri" w:hAnsi="Times New Roman" w:cs="B Zar"/>
      <w:sz w:val="24"/>
      <w:szCs w:val="28"/>
      <w:lang w:eastAsia="en-US"/>
    </w:rPr>
  </w:style>
  <w:style w:type="character" w:customStyle="1" w:styleId="ListParagraphChar">
    <w:name w:val="List Paragraph Char"/>
    <w:aliases w:val="داخل جدول‌ها Char,List Paragraحا Char"/>
    <w:link w:val="ListParagraph"/>
    <w:uiPriority w:val="34"/>
    <w:locked/>
    <w:rsid w:val="00C461CF"/>
    <w:rPr>
      <w:rFonts w:ascii="Times New Roman" w:eastAsia="Calibri" w:hAnsi="Times New Roman" w:cs="B Zar"/>
      <w:sz w:val="24"/>
      <w:szCs w:val="28"/>
      <w:lang w:eastAsia="en-US"/>
    </w:rPr>
  </w:style>
  <w:style w:type="paragraph" w:customStyle="1" w:styleId="2">
    <w:name w:val="2 متن اصلی"/>
    <w:basedOn w:val="Normal"/>
    <w:link w:val="2Char"/>
    <w:qFormat/>
    <w:rsid w:val="00DF1AB5"/>
    <w:pPr>
      <w:ind w:firstLine="284"/>
      <w:jc w:val="lowKashida"/>
    </w:pPr>
    <w:rPr>
      <w:rFonts w:ascii="B Lotus" w:eastAsia="Times New Roman" w:hAnsi="B Lotus"/>
      <w:sz w:val="26"/>
      <w:szCs w:val="26"/>
      <w:lang w:eastAsia="en-US"/>
    </w:rPr>
  </w:style>
  <w:style w:type="character" w:customStyle="1" w:styleId="2Char">
    <w:name w:val="2 متن اصلی Char"/>
    <w:link w:val="2"/>
    <w:rsid w:val="00DF1AB5"/>
    <w:rPr>
      <w:rFonts w:ascii="B Lotus" w:eastAsia="Times New Roman" w:hAnsi="B Lotu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google.com/url?sa=i&amp;rct=j&amp;q=&amp;esrc=s&amp;source=images&amp;cd=&amp;cad=rja&amp;uact=8&amp;ved=0CAcQjRw&amp;url=http://newcoy.persianblog.ir/post/179&amp;ei=aQtNVefRF8bSU-OzgNAJ&amp;psig=AFQjCNEnBrGtewmkgBQpycSlukASrQ0Gug&amp;ust=143119891588263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387</TotalTime>
  <Pages>3</Pages>
  <Words>781</Words>
  <Characters>4453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Milad</dc:creator>
  <cp:lastModifiedBy>mohamad met</cp:lastModifiedBy>
  <cp:revision>108</cp:revision>
  <cp:lastPrinted>2020-12-10T22:21:00Z</cp:lastPrinted>
  <dcterms:created xsi:type="dcterms:W3CDTF">2020-12-06T13:29:00Z</dcterms:created>
  <dcterms:modified xsi:type="dcterms:W3CDTF">2024-12-29T18:35:00Z</dcterms:modified>
</cp:coreProperties>
</file>