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A11FA" w:rsidRPr="00E110DF" w:rsidRDefault="003C6F39" w:rsidP="00E528D7">
      <w:pPr>
        <w:jc w:val="both"/>
        <w:rPr>
          <w:b/>
          <w:bCs/>
          <w:sz w:val="24"/>
          <w:szCs w:val="24"/>
        </w:rPr>
      </w:pPr>
      <w:r>
        <w:rPr>
          <w:rFonts w:hint="cs"/>
          <w:b/>
          <w:bCs/>
          <w:sz w:val="28"/>
          <w:rtl/>
        </w:rPr>
        <w:t>اشتهارد</w:t>
      </w:r>
      <w:r w:rsidR="00E110DF">
        <w:rPr>
          <w:rFonts w:hint="cs"/>
          <w:b/>
          <w:bCs/>
          <w:sz w:val="28"/>
          <w:rtl/>
        </w:rPr>
        <w:t>،</w:t>
      </w:r>
      <w:r>
        <w:rPr>
          <w:rFonts w:hint="cs"/>
          <w:b/>
          <w:bCs/>
          <w:sz w:val="28"/>
          <w:rtl/>
        </w:rPr>
        <w:t xml:space="preserve"> </w:t>
      </w:r>
      <w:r w:rsidRPr="00E110DF">
        <w:rPr>
          <w:rFonts w:hint="cs"/>
          <w:sz w:val="26"/>
          <w:szCs w:val="26"/>
          <w:rtl/>
        </w:rPr>
        <w:t>تلمبه</w:t>
      </w:r>
      <w:r w:rsidR="00B55B01" w:rsidRPr="00E110DF">
        <w:rPr>
          <w:rFonts w:hint="cs"/>
          <w:sz w:val="26"/>
          <w:szCs w:val="26"/>
          <w:rtl/>
        </w:rPr>
        <w:t>‌</w:t>
      </w:r>
      <w:r w:rsidRPr="00E110DF">
        <w:rPr>
          <w:rFonts w:hint="cs"/>
          <w:sz w:val="26"/>
          <w:szCs w:val="26"/>
          <w:rtl/>
        </w:rPr>
        <w:t>خانه</w:t>
      </w:r>
      <w:r w:rsidR="00B55B01" w:rsidRPr="00E110DF">
        <w:rPr>
          <w:rFonts w:hint="cs"/>
          <w:sz w:val="26"/>
          <w:szCs w:val="26"/>
          <w:rtl/>
        </w:rPr>
        <w:t>.</w:t>
      </w:r>
      <w:r w:rsidR="008D319E" w:rsidRPr="00E110DF">
        <w:rPr>
          <w:rFonts w:hint="cs"/>
          <w:b/>
          <w:bCs/>
          <w:sz w:val="26"/>
          <w:szCs w:val="26"/>
          <w:rtl/>
        </w:rPr>
        <w:t xml:space="preserve"> </w:t>
      </w:r>
      <w:r w:rsidR="008D319E" w:rsidRPr="00E110DF">
        <w:rPr>
          <w:rFonts w:hint="cs"/>
          <w:sz w:val="26"/>
          <w:szCs w:val="26"/>
          <w:rtl/>
        </w:rPr>
        <w:t>پدافند هوایی از شریان ارسال نفت خام به پالایشگاه تهران</w:t>
      </w:r>
      <w:r w:rsidR="0051209B" w:rsidRPr="00E110DF">
        <w:rPr>
          <w:rFonts w:hint="cs"/>
          <w:sz w:val="26"/>
          <w:szCs w:val="26"/>
          <w:rtl/>
        </w:rPr>
        <w:t>.</w:t>
      </w:r>
      <w:r w:rsidR="00806FB9" w:rsidRPr="00E110DF">
        <w:rPr>
          <w:sz w:val="26"/>
          <w:szCs w:val="26"/>
          <w:rtl/>
        </w:rPr>
        <w:t xml:space="preserve"> </w:t>
      </w:r>
      <w:r w:rsidR="007C05BD" w:rsidRPr="00E110DF">
        <w:rPr>
          <w:sz w:val="26"/>
          <w:szCs w:val="26"/>
          <w:rtl/>
        </w:rPr>
        <w:t>تلمبه‌خان</w:t>
      </w:r>
      <w:r w:rsidR="007C05BD" w:rsidRPr="00E110DF">
        <w:rPr>
          <w:rFonts w:hint="cs"/>
          <w:sz w:val="26"/>
          <w:szCs w:val="26"/>
          <w:rtl/>
        </w:rPr>
        <w:t>ه‌</w:t>
      </w:r>
      <w:r w:rsidR="00BB27D1" w:rsidRPr="00E110DF">
        <w:rPr>
          <w:rFonts w:hint="cs"/>
          <w:sz w:val="26"/>
          <w:szCs w:val="26"/>
          <w:rtl/>
        </w:rPr>
        <w:t xml:space="preserve"> نفتی اشتهارد در </w:t>
      </w:r>
      <w:r w:rsidR="007C05BD" w:rsidRPr="00E110DF">
        <w:rPr>
          <w:rFonts w:hint="cs"/>
          <w:sz w:val="26"/>
          <w:szCs w:val="26"/>
          <w:rtl/>
        </w:rPr>
        <w:t>اطراف</w:t>
      </w:r>
      <w:r w:rsidR="00BB27D1" w:rsidRPr="00E110DF">
        <w:rPr>
          <w:rFonts w:hint="cs"/>
          <w:sz w:val="26"/>
          <w:szCs w:val="26"/>
          <w:rtl/>
        </w:rPr>
        <w:t xml:space="preserve"> شهرستان اشتهارد</w:t>
      </w:r>
      <w:r w:rsidR="003675B7" w:rsidRPr="00E110DF">
        <w:rPr>
          <w:rFonts w:hint="cs"/>
          <w:sz w:val="26"/>
          <w:szCs w:val="26"/>
          <w:rtl/>
        </w:rPr>
        <w:t>،</w:t>
      </w:r>
      <w:r w:rsidR="00BB27D1" w:rsidRPr="00E110DF">
        <w:rPr>
          <w:rFonts w:hint="cs"/>
          <w:sz w:val="26"/>
          <w:szCs w:val="26"/>
          <w:rtl/>
        </w:rPr>
        <w:t xml:space="preserve"> در استان البرز </w:t>
      </w:r>
      <w:r w:rsidR="001F5D14" w:rsidRPr="00E110DF">
        <w:rPr>
          <w:rFonts w:hint="cs"/>
          <w:sz w:val="26"/>
          <w:szCs w:val="26"/>
          <w:rtl/>
        </w:rPr>
        <w:t xml:space="preserve">واقع </w:t>
      </w:r>
      <w:r w:rsidR="00F0440D" w:rsidRPr="00E110DF">
        <w:rPr>
          <w:rFonts w:hint="cs"/>
          <w:sz w:val="26"/>
          <w:szCs w:val="26"/>
          <w:rtl/>
        </w:rPr>
        <w:t>است</w:t>
      </w:r>
      <w:r w:rsidR="001F5D14" w:rsidRPr="00E110DF">
        <w:rPr>
          <w:rFonts w:hint="cs"/>
          <w:sz w:val="26"/>
          <w:szCs w:val="26"/>
          <w:rtl/>
        </w:rPr>
        <w:t xml:space="preserve">. </w:t>
      </w:r>
      <w:r w:rsidR="00214BB2" w:rsidRPr="00E110DF">
        <w:rPr>
          <w:rFonts w:hint="cs"/>
          <w:sz w:val="26"/>
          <w:szCs w:val="26"/>
          <w:rtl/>
        </w:rPr>
        <w:t xml:space="preserve">این </w:t>
      </w:r>
      <w:r w:rsidR="00806FB9" w:rsidRPr="00E110DF">
        <w:rPr>
          <w:sz w:val="26"/>
          <w:szCs w:val="26"/>
          <w:rtl/>
        </w:rPr>
        <w:t>تلمبه‌خانه</w:t>
      </w:r>
      <w:r w:rsidR="00214BB2" w:rsidRPr="00E110DF">
        <w:rPr>
          <w:rFonts w:hint="cs"/>
          <w:sz w:val="26"/>
          <w:szCs w:val="26"/>
          <w:rtl/>
        </w:rPr>
        <w:t xml:space="preserve"> در م</w:t>
      </w:r>
      <w:r w:rsidR="00A15375" w:rsidRPr="00E110DF">
        <w:rPr>
          <w:rFonts w:hint="cs"/>
          <w:sz w:val="26"/>
          <w:szCs w:val="26"/>
          <w:rtl/>
        </w:rPr>
        <w:t>س</w:t>
      </w:r>
      <w:r w:rsidR="00214BB2" w:rsidRPr="00E110DF">
        <w:rPr>
          <w:rFonts w:hint="cs"/>
          <w:sz w:val="26"/>
          <w:szCs w:val="26"/>
          <w:rtl/>
        </w:rPr>
        <w:t>یر لوله‌</w:t>
      </w:r>
      <w:r w:rsidR="00BB27D1" w:rsidRPr="00E110DF">
        <w:rPr>
          <w:rFonts w:hint="cs"/>
          <w:sz w:val="26"/>
          <w:szCs w:val="26"/>
          <w:rtl/>
        </w:rPr>
        <w:t>های نفتی منطقه</w:t>
      </w:r>
      <w:r w:rsidR="00BE2D6A" w:rsidRPr="00E110DF">
        <w:rPr>
          <w:sz w:val="26"/>
          <w:szCs w:val="26"/>
          <w:rtl/>
        </w:rPr>
        <w:t xml:space="preserve"> </w:t>
      </w:r>
      <w:r w:rsidR="00BB27D1" w:rsidRPr="00E110DF">
        <w:rPr>
          <w:rFonts w:hint="cs"/>
          <w:sz w:val="26"/>
          <w:szCs w:val="26"/>
          <w:rtl/>
        </w:rPr>
        <w:t>مرکزی قرار دارد و در شریان ارسال نفت خام به پالایشگاه تهران</w:t>
      </w:r>
      <w:r w:rsidR="00B55B01" w:rsidRPr="00E110DF">
        <w:rPr>
          <w:rFonts w:hint="cs"/>
          <w:sz w:val="26"/>
          <w:szCs w:val="26"/>
          <w:rtl/>
        </w:rPr>
        <w:t>،</w:t>
      </w:r>
      <w:r w:rsidR="00BB27D1" w:rsidRPr="00E110DF">
        <w:rPr>
          <w:rFonts w:hint="cs"/>
          <w:sz w:val="26"/>
          <w:szCs w:val="26"/>
          <w:rtl/>
        </w:rPr>
        <w:t xml:space="preserve"> نقش مهمی </w:t>
      </w:r>
      <w:r w:rsidR="00F0440D" w:rsidRPr="00E110DF">
        <w:rPr>
          <w:rFonts w:hint="cs"/>
          <w:sz w:val="26"/>
          <w:szCs w:val="26"/>
          <w:rtl/>
        </w:rPr>
        <w:t>ایفا می‌کند</w:t>
      </w:r>
      <w:r w:rsidR="00C34709" w:rsidRPr="00E110DF">
        <w:rPr>
          <w:rFonts w:hint="cs"/>
          <w:sz w:val="26"/>
          <w:szCs w:val="26"/>
          <w:rtl/>
        </w:rPr>
        <w:t>.</w:t>
      </w:r>
      <w:r w:rsidR="00341EC9" w:rsidRPr="00E110DF">
        <w:rPr>
          <w:rFonts w:hint="cs"/>
          <w:sz w:val="26"/>
          <w:szCs w:val="26"/>
          <w:rtl/>
        </w:rPr>
        <w:t xml:space="preserve"> </w:t>
      </w:r>
      <w:r w:rsidR="001F5D14" w:rsidRPr="00E110DF">
        <w:rPr>
          <w:rFonts w:hint="cs"/>
          <w:sz w:val="26"/>
          <w:szCs w:val="26"/>
          <w:rtl/>
        </w:rPr>
        <w:t xml:space="preserve">کارکنان </w:t>
      </w:r>
      <w:r w:rsidR="003937EA" w:rsidRPr="00E110DF">
        <w:rPr>
          <w:rFonts w:hint="cs"/>
          <w:sz w:val="26"/>
          <w:szCs w:val="26"/>
          <w:rtl/>
        </w:rPr>
        <w:t xml:space="preserve">گروه پدافند هوایی تهران </w:t>
      </w:r>
      <w:r w:rsidR="001F5D14" w:rsidRPr="00E110DF">
        <w:rPr>
          <w:rFonts w:hint="cs"/>
          <w:sz w:val="26"/>
          <w:szCs w:val="26"/>
          <w:rtl/>
        </w:rPr>
        <w:t xml:space="preserve">مستقر در </w:t>
      </w:r>
      <w:r w:rsidR="00806FB9" w:rsidRPr="00E110DF">
        <w:rPr>
          <w:sz w:val="26"/>
          <w:szCs w:val="26"/>
          <w:rtl/>
        </w:rPr>
        <w:t>تلمبه‌خانه</w:t>
      </w:r>
      <w:r w:rsidR="001F5D14" w:rsidRPr="00E110DF">
        <w:rPr>
          <w:rFonts w:hint="cs"/>
          <w:sz w:val="26"/>
          <w:szCs w:val="26"/>
          <w:rtl/>
        </w:rPr>
        <w:t xml:space="preserve"> اشتهارد</w:t>
      </w:r>
      <w:r w:rsidR="003937EA" w:rsidRPr="00E110DF">
        <w:rPr>
          <w:rFonts w:hint="cs"/>
          <w:sz w:val="26"/>
          <w:szCs w:val="26"/>
          <w:rtl/>
        </w:rPr>
        <w:t xml:space="preserve"> </w:t>
      </w:r>
      <w:r w:rsidR="00F66233" w:rsidRPr="00E110DF">
        <w:rPr>
          <w:rFonts w:hint="cs"/>
          <w:sz w:val="26"/>
          <w:szCs w:val="26"/>
          <w:rtl/>
        </w:rPr>
        <w:t>برای</w:t>
      </w:r>
      <w:r w:rsidR="001F5D14" w:rsidRPr="00E110DF">
        <w:rPr>
          <w:rFonts w:hint="cs"/>
          <w:sz w:val="26"/>
          <w:szCs w:val="26"/>
          <w:rtl/>
        </w:rPr>
        <w:t xml:space="preserve"> محافظت </w:t>
      </w:r>
      <w:r w:rsidR="00F0440D" w:rsidRPr="00E110DF">
        <w:rPr>
          <w:rFonts w:hint="cs"/>
          <w:sz w:val="26"/>
          <w:szCs w:val="26"/>
          <w:rtl/>
        </w:rPr>
        <w:t>سامانه‌ها</w:t>
      </w:r>
      <w:r w:rsidR="001F5D14" w:rsidRPr="00E110DF">
        <w:rPr>
          <w:rFonts w:hint="cs"/>
          <w:sz w:val="26"/>
          <w:szCs w:val="26"/>
          <w:rtl/>
        </w:rPr>
        <w:t xml:space="preserve"> در مقابل </w:t>
      </w:r>
      <w:r w:rsidR="00F0440D" w:rsidRPr="00E110DF">
        <w:rPr>
          <w:rFonts w:hint="cs"/>
          <w:sz w:val="26"/>
          <w:szCs w:val="26"/>
          <w:rtl/>
        </w:rPr>
        <w:t>حمل</w:t>
      </w:r>
      <w:r w:rsidR="00B55B01" w:rsidRPr="00E110DF">
        <w:rPr>
          <w:rFonts w:hint="cs"/>
          <w:sz w:val="26"/>
          <w:szCs w:val="26"/>
          <w:rtl/>
        </w:rPr>
        <w:t>ه</w:t>
      </w:r>
      <w:r w:rsidR="001F5D14" w:rsidRPr="00E110DF">
        <w:rPr>
          <w:rFonts w:hint="cs"/>
          <w:sz w:val="26"/>
          <w:szCs w:val="26"/>
          <w:rtl/>
        </w:rPr>
        <w:t xml:space="preserve"> جنگنده‌های عراقی</w:t>
      </w:r>
      <w:r w:rsidR="00B55B01" w:rsidRPr="00E110DF">
        <w:rPr>
          <w:rFonts w:hint="cs"/>
          <w:sz w:val="26"/>
          <w:szCs w:val="26"/>
          <w:rtl/>
        </w:rPr>
        <w:t>،</w:t>
      </w:r>
      <w:r w:rsidR="001F5D14" w:rsidRPr="00E110DF">
        <w:rPr>
          <w:rFonts w:hint="cs"/>
          <w:sz w:val="26"/>
          <w:szCs w:val="26"/>
          <w:rtl/>
        </w:rPr>
        <w:t xml:space="preserve"> </w:t>
      </w:r>
      <w:r w:rsidR="00241FD1" w:rsidRPr="00E110DF">
        <w:rPr>
          <w:rFonts w:hint="cs"/>
          <w:sz w:val="26"/>
          <w:szCs w:val="26"/>
          <w:rtl/>
        </w:rPr>
        <w:t xml:space="preserve">در </w:t>
      </w:r>
      <w:r w:rsidR="005707E0" w:rsidRPr="00E110DF">
        <w:rPr>
          <w:rFonts w:hint="cs"/>
          <w:sz w:val="26"/>
          <w:szCs w:val="26"/>
          <w:rtl/>
        </w:rPr>
        <w:t>هشت</w:t>
      </w:r>
      <w:r w:rsidR="00241FD1" w:rsidRPr="00E110DF">
        <w:rPr>
          <w:rFonts w:hint="cs"/>
          <w:sz w:val="26"/>
          <w:szCs w:val="26"/>
          <w:rtl/>
        </w:rPr>
        <w:t xml:space="preserve"> سال دفاع مقدس </w:t>
      </w:r>
      <w:r w:rsidR="001F5D14" w:rsidRPr="00E110DF">
        <w:rPr>
          <w:rFonts w:hint="cs"/>
          <w:sz w:val="26"/>
          <w:szCs w:val="26"/>
          <w:rtl/>
        </w:rPr>
        <w:t>برای</w:t>
      </w:r>
      <w:r w:rsidR="00241FD1" w:rsidRPr="00E110DF">
        <w:rPr>
          <w:rFonts w:hint="cs"/>
          <w:sz w:val="26"/>
          <w:szCs w:val="26"/>
          <w:rtl/>
        </w:rPr>
        <w:t xml:space="preserve"> تأمین ‌</w:t>
      </w:r>
      <w:r w:rsidR="00BB27D1" w:rsidRPr="00E110DF">
        <w:rPr>
          <w:rFonts w:hint="cs"/>
          <w:sz w:val="26"/>
          <w:szCs w:val="26"/>
          <w:rtl/>
        </w:rPr>
        <w:t>نفت خام پالایشگ</w:t>
      </w:r>
      <w:r w:rsidR="00241FD1" w:rsidRPr="00E110DF">
        <w:rPr>
          <w:rFonts w:hint="cs"/>
          <w:sz w:val="26"/>
          <w:szCs w:val="26"/>
          <w:rtl/>
        </w:rPr>
        <w:t>اه‌</w:t>
      </w:r>
      <w:r w:rsidR="00214BB2" w:rsidRPr="00E110DF">
        <w:rPr>
          <w:rFonts w:hint="cs"/>
          <w:sz w:val="26"/>
          <w:szCs w:val="26"/>
          <w:rtl/>
        </w:rPr>
        <w:t>ها</w:t>
      </w:r>
      <w:r w:rsidR="00BB27D1" w:rsidRPr="00E110DF">
        <w:rPr>
          <w:rFonts w:hint="cs"/>
          <w:sz w:val="26"/>
          <w:szCs w:val="26"/>
          <w:rtl/>
        </w:rPr>
        <w:t xml:space="preserve">، </w:t>
      </w:r>
      <w:r w:rsidR="003675B7" w:rsidRPr="00E110DF">
        <w:rPr>
          <w:rFonts w:hint="cs"/>
          <w:sz w:val="26"/>
          <w:szCs w:val="26"/>
          <w:rtl/>
        </w:rPr>
        <w:t xml:space="preserve">شبانه‌روز </w:t>
      </w:r>
      <w:r w:rsidR="00BB27D1" w:rsidRPr="00E110DF">
        <w:rPr>
          <w:rFonts w:hint="cs"/>
          <w:sz w:val="26"/>
          <w:szCs w:val="26"/>
          <w:rtl/>
        </w:rPr>
        <w:t xml:space="preserve">فعالیت داشتند تا شبکه ارسال مواد نفتی و سوختی </w:t>
      </w:r>
      <w:r w:rsidR="00F0440D" w:rsidRPr="00E110DF">
        <w:rPr>
          <w:rFonts w:hint="cs"/>
          <w:sz w:val="26"/>
          <w:szCs w:val="26"/>
          <w:rtl/>
        </w:rPr>
        <w:t>به‌ویژه</w:t>
      </w:r>
      <w:r w:rsidR="00BB27D1" w:rsidRPr="00E110DF">
        <w:rPr>
          <w:rFonts w:hint="cs"/>
          <w:sz w:val="26"/>
          <w:szCs w:val="26"/>
          <w:rtl/>
        </w:rPr>
        <w:t xml:space="preserve"> گازو</w:t>
      </w:r>
      <w:r w:rsidR="007328D4" w:rsidRPr="00E110DF">
        <w:rPr>
          <w:rFonts w:hint="cs"/>
          <w:sz w:val="26"/>
          <w:szCs w:val="26"/>
          <w:rtl/>
        </w:rPr>
        <w:t xml:space="preserve">ئیل و نفت سفید دچار اختلال </w:t>
      </w:r>
      <w:r w:rsidR="00806FB9" w:rsidRPr="00E110DF">
        <w:rPr>
          <w:sz w:val="26"/>
          <w:szCs w:val="26"/>
          <w:rtl/>
        </w:rPr>
        <w:t>نشود (</w:t>
      </w:r>
      <w:r w:rsidR="0038629D" w:rsidRPr="00E110DF">
        <w:rPr>
          <w:rFonts w:hint="cs"/>
          <w:caps/>
          <w:sz w:val="26"/>
          <w:szCs w:val="26"/>
          <w:rtl/>
        </w:rPr>
        <w:t>رخت‌</w:t>
      </w:r>
      <w:r w:rsidR="006E3826" w:rsidRPr="00E110DF">
        <w:rPr>
          <w:rFonts w:hint="cs"/>
          <w:caps/>
          <w:sz w:val="26"/>
          <w:szCs w:val="26"/>
          <w:rtl/>
        </w:rPr>
        <w:t>افکن</w:t>
      </w:r>
      <w:r w:rsidR="00AE05EB" w:rsidRPr="00E110DF">
        <w:rPr>
          <w:rFonts w:hint="cs"/>
          <w:sz w:val="26"/>
          <w:szCs w:val="26"/>
          <w:rtl/>
        </w:rPr>
        <w:t>،</w:t>
      </w:r>
      <w:r w:rsidR="007C05BD" w:rsidRPr="00E110DF">
        <w:rPr>
          <w:rFonts w:hint="cs"/>
          <w:sz w:val="26"/>
          <w:szCs w:val="26"/>
          <w:rtl/>
        </w:rPr>
        <w:t xml:space="preserve"> ۱۳۹۷: ۳۷</w:t>
      </w:r>
      <w:r w:rsidR="00AE05EB" w:rsidRPr="00E110DF">
        <w:rPr>
          <w:rFonts w:hint="cs"/>
          <w:sz w:val="26"/>
          <w:szCs w:val="26"/>
          <w:rtl/>
        </w:rPr>
        <w:t>)</w:t>
      </w:r>
      <w:r w:rsidR="007C05BD" w:rsidRPr="00E110DF">
        <w:rPr>
          <w:rFonts w:hint="cs"/>
          <w:sz w:val="26"/>
          <w:szCs w:val="26"/>
          <w:rtl/>
        </w:rPr>
        <w:t>.</w:t>
      </w:r>
      <w:r w:rsidR="00806FB9" w:rsidRPr="00E110DF">
        <w:rPr>
          <w:sz w:val="26"/>
          <w:szCs w:val="26"/>
          <w:rtl/>
        </w:rPr>
        <w:t xml:space="preserve"> </w:t>
      </w:r>
      <w:r w:rsidR="00B55B01" w:rsidRPr="00E110DF">
        <w:rPr>
          <w:rFonts w:hint="cs"/>
          <w:sz w:val="26"/>
          <w:szCs w:val="26"/>
          <w:rtl/>
        </w:rPr>
        <w:t xml:space="preserve">فرماندهی پدافند هوایی </w:t>
      </w:r>
      <w:r w:rsidR="00BB27D1" w:rsidRPr="00E110DF">
        <w:rPr>
          <w:rFonts w:hint="cs"/>
          <w:sz w:val="26"/>
          <w:szCs w:val="26"/>
          <w:rtl/>
        </w:rPr>
        <w:t xml:space="preserve">جهت </w:t>
      </w:r>
      <w:r w:rsidR="00C34709" w:rsidRPr="00E110DF">
        <w:rPr>
          <w:rFonts w:hint="cs"/>
          <w:sz w:val="26"/>
          <w:szCs w:val="26"/>
          <w:rtl/>
        </w:rPr>
        <w:t>برقراری دفاع</w:t>
      </w:r>
      <w:r w:rsidR="00214BB2" w:rsidRPr="00E110DF">
        <w:rPr>
          <w:rFonts w:hint="cs"/>
          <w:sz w:val="26"/>
          <w:szCs w:val="26"/>
          <w:rtl/>
        </w:rPr>
        <w:t xml:space="preserve"> هوایی در مقابل بمباران جنگنده‌</w:t>
      </w:r>
      <w:r w:rsidR="00BB27D1" w:rsidRPr="00E110DF">
        <w:rPr>
          <w:rFonts w:hint="cs"/>
          <w:sz w:val="26"/>
          <w:szCs w:val="26"/>
          <w:rtl/>
        </w:rPr>
        <w:t>های ع</w:t>
      </w:r>
      <w:r w:rsidR="00214BB2" w:rsidRPr="00E110DF">
        <w:rPr>
          <w:rFonts w:hint="cs"/>
          <w:sz w:val="26"/>
          <w:szCs w:val="26"/>
          <w:rtl/>
        </w:rPr>
        <w:t>راقی</w:t>
      </w:r>
      <w:r w:rsidR="00BB27D1" w:rsidRPr="00E110DF">
        <w:rPr>
          <w:rFonts w:hint="cs"/>
          <w:sz w:val="26"/>
          <w:szCs w:val="26"/>
          <w:rtl/>
        </w:rPr>
        <w:t xml:space="preserve">، توانست با آموزش تعدادی از </w:t>
      </w:r>
      <w:r w:rsidR="00214BB2" w:rsidRPr="00E110DF">
        <w:rPr>
          <w:rFonts w:hint="cs"/>
          <w:sz w:val="26"/>
          <w:szCs w:val="26"/>
          <w:rtl/>
        </w:rPr>
        <w:t>کارکنان</w:t>
      </w:r>
      <w:r w:rsidR="00BB27D1" w:rsidRPr="00E110DF">
        <w:rPr>
          <w:rFonts w:hint="cs"/>
          <w:sz w:val="26"/>
          <w:szCs w:val="26"/>
          <w:rtl/>
        </w:rPr>
        <w:t xml:space="preserve"> </w:t>
      </w:r>
      <w:r w:rsidR="00F0440D" w:rsidRPr="00E110DF">
        <w:rPr>
          <w:rFonts w:hint="cs"/>
          <w:sz w:val="26"/>
          <w:szCs w:val="26"/>
          <w:rtl/>
        </w:rPr>
        <w:t xml:space="preserve">نیروی زمینی ارتش </w:t>
      </w:r>
      <w:r w:rsidR="00BB27D1" w:rsidRPr="00E110DF">
        <w:rPr>
          <w:rFonts w:hint="cs"/>
          <w:sz w:val="26"/>
          <w:szCs w:val="26"/>
          <w:rtl/>
        </w:rPr>
        <w:t>و گسترش چند عراده تو</w:t>
      </w:r>
      <w:r w:rsidR="00A15375" w:rsidRPr="00E110DF">
        <w:rPr>
          <w:rFonts w:hint="cs"/>
          <w:sz w:val="26"/>
          <w:szCs w:val="26"/>
          <w:rtl/>
        </w:rPr>
        <w:t xml:space="preserve">پ ضد هوایی </w:t>
      </w:r>
      <w:r w:rsidR="00BB27D1" w:rsidRPr="00E110DF">
        <w:rPr>
          <w:rFonts w:hint="cs"/>
          <w:sz w:val="26"/>
          <w:szCs w:val="26"/>
          <w:rtl/>
        </w:rPr>
        <w:t xml:space="preserve">23 </w:t>
      </w:r>
      <w:r w:rsidR="00F0440D" w:rsidRPr="00E110DF">
        <w:rPr>
          <w:rFonts w:hint="cs"/>
          <w:sz w:val="26"/>
          <w:szCs w:val="26"/>
          <w:rtl/>
        </w:rPr>
        <w:t>میلی‌متری</w:t>
      </w:r>
      <w:r w:rsidR="00A15375" w:rsidRPr="00E110DF">
        <w:rPr>
          <w:rFonts w:hint="cs"/>
          <w:sz w:val="26"/>
          <w:szCs w:val="26"/>
          <w:rtl/>
        </w:rPr>
        <w:t xml:space="preserve"> </w:t>
      </w:r>
      <w:r w:rsidR="00BB27D1" w:rsidRPr="00E110DF">
        <w:rPr>
          <w:rFonts w:hint="cs"/>
          <w:sz w:val="26"/>
          <w:szCs w:val="26"/>
          <w:rtl/>
        </w:rPr>
        <w:t xml:space="preserve">و </w:t>
      </w:r>
      <w:r w:rsidR="00241FD1" w:rsidRPr="00E110DF">
        <w:rPr>
          <w:rFonts w:hint="cs"/>
          <w:sz w:val="26"/>
          <w:szCs w:val="26"/>
          <w:rtl/>
        </w:rPr>
        <w:t>5/14</w:t>
      </w:r>
      <w:r w:rsidR="00F0440D" w:rsidRPr="00E110DF">
        <w:rPr>
          <w:rFonts w:hint="cs"/>
          <w:sz w:val="26"/>
          <w:szCs w:val="26"/>
          <w:rtl/>
        </w:rPr>
        <w:t xml:space="preserve"> میلی‌متری</w:t>
      </w:r>
      <w:r w:rsidR="00730A8A" w:rsidRPr="00E110DF">
        <w:rPr>
          <w:rFonts w:hint="cs"/>
          <w:sz w:val="26"/>
          <w:szCs w:val="26"/>
          <w:rtl/>
        </w:rPr>
        <w:t xml:space="preserve"> </w:t>
      </w:r>
      <w:r w:rsidR="00BB27D1" w:rsidRPr="00E110DF">
        <w:rPr>
          <w:rFonts w:hint="cs"/>
          <w:sz w:val="26"/>
          <w:szCs w:val="26"/>
          <w:rtl/>
        </w:rPr>
        <w:t xml:space="preserve">در این </w:t>
      </w:r>
      <w:r w:rsidR="00806FB9" w:rsidRPr="00E110DF">
        <w:rPr>
          <w:sz w:val="26"/>
          <w:szCs w:val="26"/>
          <w:rtl/>
        </w:rPr>
        <w:t>تلمبه‌خانه</w:t>
      </w:r>
      <w:r w:rsidR="00C4509E" w:rsidRPr="00E110DF">
        <w:rPr>
          <w:rFonts w:hint="cs"/>
          <w:sz w:val="26"/>
          <w:szCs w:val="26"/>
          <w:rtl/>
        </w:rPr>
        <w:t>،</w:t>
      </w:r>
      <w:r w:rsidR="00BB27D1" w:rsidRPr="00E110DF">
        <w:rPr>
          <w:rFonts w:hint="cs"/>
          <w:sz w:val="26"/>
          <w:szCs w:val="26"/>
          <w:rtl/>
        </w:rPr>
        <w:t xml:space="preserve"> از حملات هوایی </w:t>
      </w:r>
      <w:r w:rsidR="001F5D14" w:rsidRPr="00E110DF">
        <w:rPr>
          <w:rFonts w:hint="cs"/>
          <w:sz w:val="26"/>
          <w:szCs w:val="26"/>
          <w:rtl/>
        </w:rPr>
        <w:t xml:space="preserve">عراق </w:t>
      </w:r>
      <w:r w:rsidR="00BB27D1" w:rsidRPr="00E110DF">
        <w:rPr>
          <w:rFonts w:hint="cs"/>
          <w:sz w:val="26"/>
          <w:szCs w:val="26"/>
          <w:rtl/>
        </w:rPr>
        <w:t xml:space="preserve">و میزان </w:t>
      </w:r>
      <w:r w:rsidR="00F0440D" w:rsidRPr="00E110DF">
        <w:rPr>
          <w:rFonts w:hint="cs"/>
          <w:sz w:val="26"/>
          <w:szCs w:val="26"/>
          <w:rtl/>
        </w:rPr>
        <w:t>آسیب‌پذیری</w:t>
      </w:r>
      <w:r w:rsidR="00BB27D1" w:rsidRPr="00E110DF">
        <w:rPr>
          <w:rFonts w:hint="cs"/>
          <w:sz w:val="26"/>
          <w:szCs w:val="26"/>
          <w:rtl/>
        </w:rPr>
        <w:t xml:space="preserve"> آن </w:t>
      </w:r>
      <w:r w:rsidR="00806FB9" w:rsidRPr="00E110DF">
        <w:rPr>
          <w:sz w:val="26"/>
          <w:szCs w:val="26"/>
          <w:rtl/>
        </w:rPr>
        <w:t>بکاهد (</w:t>
      </w:r>
      <w:r w:rsidR="001D0FAE" w:rsidRPr="00E110DF">
        <w:rPr>
          <w:rFonts w:hint="cs"/>
          <w:sz w:val="26"/>
          <w:szCs w:val="26"/>
          <w:rtl/>
        </w:rPr>
        <w:t>ا</w:t>
      </w:r>
      <w:r w:rsidR="0038629D" w:rsidRPr="00E110DF">
        <w:rPr>
          <w:rFonts w:hint="cs"/>
          <w:sz w:val="26"/>
          <w:szCs w:val="26"/>
          <w:rtl/>
        </w:rPr>
        <w:t>سکندر</w:t>
      </w:r>
      <w:r w:rsidR="00F0440D" w:rsidRPr="00E110DF">
        <w:rPr>
          <w:rFonts w:hint="cs"/>
          <w:sz w:val="26"/>
          <w:szCs w:val="26"/>
          <w:rtl/>
        </w:rPr>
        <w:t xml:space="preserve">لو، </w:t>
      </w:r>
      <w:r w:rsidR="00AE05EB" w:rsidRPr="00E110DF">
        <w:rPr>
          <w:rFonts w:hint="cs"/>
          <w:sz w:val="26"/>
          <w:szCs w:val="26"/>
          <w:rtl/>
        </w:rPr>
        <w:t>۱۳۷۴: ۱۲۷)</w:t>
      </w:r>
      <w:r w:rsidR="007C05BD" w:rsidRPr="00E110DF">
        <w:rPr>
          <w:rFonts w:hint="cs"/>
          <w:sz w:val="26"/>
          <w:szCs w:val="26"/>
          <w:rtl/>
        </w:rPr>
        <w:t xml:space="preserve">. </w:t>
      </w:r>
      <w:r w:rsidR="00730A8A" w:rsidRPr="00E110DF">
        <w:rPr>
          <w:rFonts w:hint="cs"/>
          <w:sz w:val="26"/>
          <w:szCs w:val="26"/>
          <w:rtl/>
        </w:rPr>
        <w:t xml:space="preserve">سه </w:t>
      </w:r>
      <w:r w:rsidR="00214BB2" w:rsidRPr="00E110DF">
        <w:rPr>
          <w:rFonts w:hint="cs"/>
          <w:sz w:val="26"/>
          <w:szCs w:val="26"/>
          <w:rtl/>
        </w:rPr>
        <w:t>قبضه موشک دوش‌</w:t>
      </w:r>
      <w:r w:rsidR="00932B4B" w:rsidRPr="00E110DF">
        <w:rPr>
          <w:rFonts w:hint="cs"/>
          <w:sz w:val="26"/>
          <w:szCs w:val="26"/>
          <w:rtl/>
        </w:rPr>
        <w:t xml:space="preserve">پرتاب </w:t>
      </w:r>
      <w:r w:rsidR="00806FB9" w:rsidRPr="00E110DF">
        <w:rPr>
          <w:sz w:val="26"/>
          <w:szCs w:val="26"/>
          <w:rtl/>
        </w:rPr>
        <w:t>سهند 3</w:t>
      </w:r>
      <w:r w:rsidR="00BB27D1" w:rsidRPr="00E110DF">
        <w:rPr>
          <w:rFonts w:hint="cs"/>
          <w:sz w:val="26"/>
          <w:szCs w:val="26"/>
          <w:rtl/>
        </w:rPr>
        <w:t xml:space="preserve"> </w:t>
      </w:r>
      <w:r w:rsidR="00B55B01" w:rsidRPr="00E110DF">
        <w:rPr>
          <w:rFonts w:hint="cs"/>
          <w:sz w:val="26"/>
          <w:szCs w:val="26"/>
          <w:rtl/>
        </w:rPr>
        <w:t>برای حفاظت از</w:t>
      </w:r>
      <w:r w:rsidR="00B55B01" w:rsidRPr="00E110DF">
        <w:rPr>
          <w:sz w:val="26"/>
          <w:szCs w:val="26"/>
          <w:rtl/>
        </w:rPr>
        <w:t xml:space="preserve"> تلمبه‌خانه</w:t>
      </w:r>
      <w:r w:rsidR="00B55B01" w:rsidRPr="00E110DF">
        <w:rPr>
          <w:rFonts w:hint="cs"/>
          <w:sz w:val="26"/>
          <w:szCs w:val="26"/>
          <w:rtl/>
        </w:rPr>
        <w:t xml:space="preserve"> در 1363، </w:t>
      </w:r>
      <w:r w:rsidR="00BB27D1" w:rsidRPr="00E110DF">
        <w:rPr>
          <w:rFonts w:hint="cs"/>
          <w:sz w:val="26"/>
          <w:szCs w:val="26"/>
          <w:rtl/>
        </w:rPr>
        <w:t xml:space="preserve">توسط </w:t>
      </w:r>
      <w:r w:rsidR="008F17EB" w:rsidRPr="00E110DF">
        <w:rPr>
          <w:rFonts w:hint="cs"/>
          <w:sz w:val="26"/>
          <w:szCs w:val="26"/>
          <w:rtl/>
        </w:rPr>
        <w:t>گروه پدافند</w:t>
      </w:r>
      <w:r w:rsidR="00BB27D1" w:rsidRPr="00E110DF">
        <w:rPr>
          <w:rFonts w:hint="cs"/>
          <w:sz w:val="26"/>
          <w:szCs w:val="26"/>
          <w:rtl/>
        </w:rPr>
        <w:t xml:space="preserve"> هوایی</w:t>
      </w:r>
      <w:r w:rsidR="008F17EB" w:rsidRPr="00E110DF">
        <w:rPr>
          <w:rFonts w:hint="cs"/>
          <w:sz w:val="26"/>
          <w:szCs w:val="26"/>
          <w:rtl/>
        </w:rPr>
        <w:t xml:space="preserve"> تهران</w:t>
      </w:r>
      <w:r w:rsidR="00BB27D1" w:rsidRPr="00E110DF">
        <w:rPr>
          <w:rFonts w:hint="cs"/>
          <w:sz w:val="26"/>
          <w:szCs w:val="26"/>
          <w:rtl/>
        </w:rPr>
        <w:t xml:space="preserve"> به ژاندارمری اشتهارد واگذار شد. </w:t>
      </w:r>
      <w:r w:rsidR="00960BFE" w:rsidRPr="00E110DF">
        <w:rPr>
          <w:rFonts w:hint="cs"/>
          <w:sz w:val="26"/>
          <w:szCs w:val="26"/>
          <w:rtl/>
        </w:rPr>
        <w:t>دو</w:t>
      </w:r>
      <w:r w:rsidR="00341EC9" w:rsidRPr="00E110DF">
        <w:rPr>
          <w:rFonts w:hint="cs"/>
          <w:sz w:val="26"/>
          <w:szCs w:val="26"/>
          <w:rtl/>
        </w:rPr>
        <w:t xml:space="preserve"> </w:t>
      </w:r>
      <w:r w:rsidR="00960BFE" w:rsidRPr="00E110DF">
        <w:rPr>
          <w:rFonts w:hint="cs"/>
          <w:sz w:val="26"/>
          <w:szCs w:val="26"/>
          <w:rtl/>
        </w:rPr>
        <w:t>قبضه</w:t>
      </w:r>
      <w:r w:rsidR="00214BB2" w:rsidRPr="00E110DF">
        <w:rPr>
          <w:rFonts w:hint="cs"/>
          <w:sz w:val="26"/>
          <w:szCs w:val="26"/>
          <w:rtl/>
        </w:rPr>
        <w:t xml:space="preserve"> موشک دوش‌</w:t>
      </w:r>
      <w:r w:rsidR="00BB27D1" w:rsidRPr="00E110DF">
        <w:rPr>
          <w:rFonts w:hint="cs"/>
          <w:sz w:val="26"/>
          <w:szCs w:val="26"/>
          <w:rtl/>
        </w:rPr>
        <w:t>پرتاب جهت شرکت در طرح ایثار</w:t>
      </w:r>
      <w:r w:rsidR="00B55B01" w:rsidRPr="00E110DF">
        <w:rPr>
          <w:rFonts w:hint="cs"/>
          <w:sz w:val="26"/>
          <w:szCs w:val="26"/>
          <w:rtl/>
        </w:rPr>
        <w:t>،</w:t>
      </w:r>
      <w:r w:rsidR="00BB27D1" w:rsidRPr="00E110DF">
        <w:rPr>
          <w:rFonts w:hint="cs"/>
          <w:sz w:val="26"/>
          <w:szCs w:val="26"/>
          <w:rtl/>
        </w:rPr>
        <w:t xml:space="preserve"> </w:t>
      </w:r>
      <w:r w:rsidR="00B55B01" w:rsidRPr="00E110DF">
        <w:rPr>
          <w:rFonts w:hint="cs"/>
          <w:sz w:val="26"/>
          <w:szCs w:val="26"/>
          <w:rtl/>
        </w:rPr>
        <w:t xml:space="preserve">در شهریور 1363 </w:t>
      </w:r>
      <w:r w:rsidR="00BB27D1" w:rsidRPr="00E110DF">
        <w:rPr>
          <w:rFonts w:hint="cs"/>
          <w:sz w:val="26"/>
          <w:szCs w:val="26"/>
          <w:rtl/>
        </w:rPr>
        <w:t xml:space="preserve">به منطقه عملیاتی بدر </w:t>
      </w:r>
      <w:r w:rsidR="007C05BD" w:rsidRPr="00E110DF">
        <w:rPr>
          <w:rFonts w:hint="cs"/>
          <w:sz w:val="26"/>
          <w:szCs w:val="26"/>
          <w:rtl/>
        </w:rPr>
        <w:t>انتقال یافت</w:t>
      </w:r>
      <w:r w:rsidR="00806FB9" w:rsidRPr="00E110DF">
        <w:rPr>
          <w:sz w:val="26"/>
          <w:szCs w:val="26"/>
          <w:rtl/>
        </w:rPr>
        <w:t xml:space="preserve"> (</w:t>
      </w:r>
      <w:r w:rsidR="0038629D" w:rsidRPr="00E110DF">
        <w:rPr>
          <w:rFonts w:hint="cs"/>
          <w:sz w:val="26"/>
          <w:szCs w:val="26"/>
          <w:rtl/>
        </w:rPr>
        <w:t>رخت‌</w:t>
      </w:r>
      <w:r w:rsidR="009442D8" w:rsidRPr="00E110DF">
        <w:rPr>
          <w:rFonts w:hint="cs"/>
          <w:sz w:val="26"/>
          <w:szCs w:val="26"/>
          <w:rtl/>
        </w:rPr>
        <w:t>افکن</w:t>
      </w:r>
      <w:r w:rsidR="00F0440D" w:rsidRPr="00E110DF">
        <w:rPr>
          <w:rFonts w:hint="cs"/>
          <w:sz w:val="26"/>
          <w:szCs w:val="26"/>
          <w:rtl/>
        </w:rPr>
        <w:t>،</w:t>
      </w:r>
      <w:r w:rsidR="00AE05EB" w:rsidRPr="00E110DF">
        <w:rPr>
          <w:rFonts w:hint="cs"/>
          <w:sz w:val="26"/>
          <w:szCs w:val="26"/>
          <w:rtl/>
        </w:rPr>
        <w:t xml:space="preserve"> ۱۳۹۸: ۶۹)</w:t>
      </w:r>
      <w:r w:rsidR="007C05BD" w:rsidRPr="00E110DF">
        <w:rPr>
          <w:rFonts w:hint="cs"/>
          <w:sz w:val="26"/>
          <w:szCs w:val="26"/>
          <w:rtl/>
        </w:rPr>
        <w:t>.</w:t>
      </w:r>
      <w:r w:rsidR="00806FB9" w:rsidRPr="00E110DF">
        <w:rPr>
          <w:sz w:val="26"/>
          <w:szCs w:val="26"/>
          <w:rtl/>
        </w:rPr>
        <w:t xml:space="preserve"> </w:t>
      </w:r>
      <w:r w:rsidR="00BB27D1" w:rsidRPr="00E110DF">
        <w:rPr>
          <w:rFonts w:hint="cs"/>
          <w:sz w:val="26"/>
          <w:szCs w:val="26"/>
          <w:rtl/>
        </w:rPr>
        <w:t xml:space="preserve">دو عراده توپ </w:t>
      </w:r>
      <w:r w:rsidR="00241FD1" w:rsidRPr="00E110DF">
        <w:rPr>
          <w:rFonts w:hint="cs"/>
          <w:sz w:val="26"/>
          <w:szCs w:val="26"/>
          <w:rtl/>
        </w:rPr>
        <w:t>5/14</w:t>
      </w:r>
      <w:r w:rsidR="00BE2D6A" w:rsidRPr="00E110DF">
        <w:rPr>
          <w:sz w:val="26"/>
          <w:szCs w:val="26"/>
          <w:rtl/>
        </w:rPr>
        <w:t xml:space="preserve"> </w:t>
      </w:r>
      <w:r w:rsidR="00BE2D6A" w:rsidRPr="00E110DF">
        <w:rPr>
          <w:rFonts w:hint="cs"/>
          <w:sz w:val="26"/>
          <w:szCs w:val="26"/>
          <w:rtl/>
        </w:rPr>
        <w:t>میلی</w:t>
      </w:r>
      <w:r w:rsidR="00F0440D" w:rsidRPr="00E110DF">
        <w:rPr>
          <w:rFonts w:hint="cs"/>
          <w:sz w:val="26"/>
          <w:szCs w:val="26"/>
          <w:rtl/>
        </w:rPr>
        <w:t>‌متری</w:t>
      </w:r>
      <w:r w:rsidR="00BB27D1" w:rsidRPr="00E110DF">
        <w:rPr>
          <w:rFonts w:hint="cs"/>
          <w:sz w:val="26"/>
          <w:szCs w:val="26"/>
          <w:rtl/>
        </w:rPr>
        <w:t xml:space="preserve"> از اشتهارد</w:t>
      </w:r>
      <w:r w:rsidR="00B55B01" w:rsidRPr="00E110DF">
        <w:rPr>
          <w:rFonts w:hint="cs"/>
          <w:sz w:val="26"/>
          <w:szCs w:val="26"/>
          <w:rtl/>
        </w:rPr>
        <w:t>،</w:t>
      </w:r>
      <w:r w:rsidR="00BB27D1" w:rsidRPr="00E110DF">
        <w:rPr>
          <w:rFonts w:hint="cs"/>
          <w:sz w:val="26"/>
          <w:szCs w:val="26"/>
          <w:rtl/>
        </w:rPr>
        <w:t xml:space="preserve"> </w:t>
      </w:r>
      <w:r w:rsidR="00B55B01" w:rsidRPr="00E110DF">
        <w:rPr>
          <w:rFonts w:hint="cs"/>
          <w:sz w:val="26"/>
          <w:szCs w:val="26"/>
          <w:rtl/>
        </w:rPr>
        <w:t xml:space="preserve">در شهریور 1364 </w:t>
      </w:r>
      <w:r w:rsidR="00BB27D1" w:rsidRPr="00E110DF">
        <w:rPr>
          <w:rFonts w:hint="cs"/>
          <w:sz w:val="26"/>
          <w:szCs w:val="26"/>
          <w:rtl/>
        </w:rPr>
        <w:t xml:space="preserve">به منطقه </w:t>
      </w:r>
      <w:r w:rsidR="007328D4" w:rsidRPr="00E110DF">
        <w:rPr>
          <w:rFonts w:hint="cs"/>
          <w:sz w:val="26"/>
          <w:szCs w:val="26"/>
          <w:rtl/>
        </w:rPr>
        <w:t xml:space="preserve">عملیاتی والفجر 8 گسترش پیدا </w:t>
      </w:r>
      <w:r w:rsidR="00806FB9" w:rsidRPr="00E110DF">
        <w:rPr>
          <w:sz w:val="26"/>
          <w:szCs w:val="26"/>
          <w:rtl/>
        </w:rPr>
        <w:t>کرد (</w:t>
      </w:r>
      <w:r w:rsidR="0038629D" w:rsidRPr="00E110DF">
        <w:rPr>
          <w:rFonts w:hint="cs"/>
          <w:sz w:val="26"/>
          <w:szCs w:val="26"/>
          <w:rtl/>
        </w:rPr>
        <w:t xml:space="preserve">همان: </w:t>
      </w:r>
      <w:r w:rsidR="006E3826" w:rsidRPr="00E110DF">
        <w:rPr>
          <w:rFonts w:hint="cs"/>
          <w:sz w:val="26"/>
          <w:szCs w:val="26"/>
          <w:rtl/>
        </w:rPr>
        <w:t>136</w:t>
      </w:r>
      <w:r w:rsidR="00AE05EB" w:rsidRPr="00E110DF">
        <w:rPr>
          <w:rFonts w:hint="cs"/>
          <w:sz w:val="26"/>
          <w:szCs w:val="26"/>
          <w:rtl/>
        </w:rPr>
        <w:t>)</w:t>
      </w:r>
      <w:r w:rsidR="007C05BD" w:rsidRPr="00E110DF">
        <w:rPr>
          <w:rFonts w:hint="cs"/>
          <w:sz w:val="26"/>
          <w:szCs w:val="26"/>
          <w:rtl/>
        </w:rPr>
        <w:t>.</w:t>
      </w:r>
      <w:r w:rsidR="008D319E" w:rsidRPr="00E110DF">
        <w:rPr>
          <w:rFonts w:hint="cs"/>
          <w:sz w:val="26"/>
          <w:szCs w:val="26"/>
          <w:rtl/>
        </w:rPr>
        <w:t xml:space="preserve"> </w:t>
      </w:r>
      <w:r w:rsidR="00BB27D1" w:rsidRPr="00E110DF">
        <w:rPr>
          <w:rFonts w:hint="cs"/>
          <w:sz w:val="26"/>
          <w:szCs w:val="26"/>
          <w:rtl/>
        </w:rPr>
        <w:t xml:space="preserve">دو عراده توپ </w:t>
      </w:r>
      <w:r w:rsidR="00241FD1" w:rsidRPr="00E110DF">
        <w:rPr>
          <w:rFonts w:hint="cs"/>
          <w:sz w:val="26"/>
          <w:szCs w:val="26"/>
          <w:rtl/>
        </w:rPr>
        <w:t>5/14</w:t>
      </w:r>
      <w:r w:rsidR="00BB27D1" w:rsidRPr="00E110DF">
        <w:rPr>
          <w:rFonts w:hint="cs"/>
          <w:sz w:val="26"/>
          <w:szCs w:val="26"/>
          <w:rtl/>
        </w:rPr>
        <w:t xml:space="preserve"> </w:t>
      </w:r>
      <w:r w:rsidR="00F0440D" w:rsidRPr="00E110DF">
        <w:rPr>
          <w:rFonts w:hint="cs"/>
          <w:sz w:val="26"/>
          <w:szCs w:val="26"/>
          <w:rtl/>
        </w:rPr>
        <w:t>میلی‌متری</w:t>
      </w:r>
      <w:r w:rsidR="00B55B01" w:rsidRPr="00E110DF">
        <w:rPr>
          <w:rFonts w:hint="cs"/>
          <w:sz w:val="26"/>
          <w:szCs w:val="26"/>
          <w:rtl/>
        </w:rPr>
        <w:t>،</w:t>
      </w:r>
      <w:r w:rsidR="00BB27D1" w:rsidRPr="00E110DF">
        <w:rPr>
          <w:rFonts w:hint="cs"/>
          <w:sz w:val="26"/>
          <w:szCs w:val="26"/>
          <w:rtl/>
        </w:rPr>
        <w:t xml:space="preserve"> </w:t>
      </w:r>
      <w:r w:rsidR="00B55B01" w:rsidRPr="00E110DF">
        <w:rPr>
          <w:rFonts w:hint="cs"/>
          <w:sz w:val="26"/>
          <w:szCs w:val="26"/>
          <w:rtl/>
        </w:rPr>
        <w:t xml:space="preserve">در آذر 1365 </w:t>
      </w:r>
      <w:r w:rsidR="00BB27D1" w:rsidRPr="00E110DF">
        <w:rPr>
          <w:rFonts w:hint="cs"/>
          <w:sz w:val="26"/>
          <w:szCs w:val="26"/>
          <w:rtl/>
        </w:rPr>
        <w:t xml:space="preserve">به </w:t>
      </w:r>
      <w:r w:rsidR="00806FB9" w:rsidRPr="00E110DF">
        <w:rPr>
          <w:sz w:val="26"/>
          <w:szCs w:val="26"/>
          <w:rtl/>
        </w:rPr>
        <w:t>تلمبه‌خانه</w:t>
      </w:r>
      <w:r w:rsidR="00BB27D1" w:rsidRPr="00E110DF">
        <w:rPr>
          <w:rFonts w:hint="cs"/>
          <w:sz w:val="26"/>
          <w:szCs w:val="26"/>
          <w:rtl/>
        </w:rPr>
        <w:t xml:space="preserve"> اشتهارد </w:t>
      </w:r>
      <w:r w:rsidR="007C05BD" w:rsidRPr="00E110DF">
        <w:rPr>
          <w:rFonts w:hint="cs"/>
          <w:sz w:val="26"/>
          <w:szCs w:val="26"/>
          <w:rtl/>
        </w:rPr>
        <w:t xml:space="preserve">منتقل </w:t>
      </w:r>
      <w:r w:rsidR="00B55B01" w:rsidRPr="00E110DF">
        <w:rPr>
          <w:rFonts w:hint="cs"/>
          <w:sz w:val="26"/>
          <w:szCs w:val="26"/>
          <w:rtl/>
        </w:rPr>
        <w:t>ش</w:t>
      </w:r>
      <w:r w:rsidR="007C05BD" w:rsidRPr="00E110DF">
        <w:rPr>
          <w:rFonts w:hint="cs"/>
          <w:sz w:val="26"/>
          <w:szCs w:val="26"/>
          <w:rtl/>
        </w:rPr>
        <w:t>د</w:t>
      </w:r>
      <w:r w:rsidR="00BB27D1" w:rsidRPr="00E110DF">
        <w:rPr>
          <w:rFonts w:hint="cs"/>
          <w:sz w:val="26"/>
          <w:szCs w:val="26"/>
          <w:rtl/>
        </w:rPr>
        <w:t>.</w:t>
      </w:r>
      <w:r w:rsidR="003C1B1E" w:rsidRPr="00E110DF">
        <w:rPr>
          <w:sz w:val="26"/>
          <w:szCs w:val="26"/>
        </w:rPr>
        <w:t xml:space="preserve"> </w:t>
      </w:r>
      <w:r w:rsidR="007C05BD" w:rsidRPr="00E110DF">
        <w:rPr>
          <w:rFonts w:hint="cs"/>
          <w:sz w:val="26"/>
          <w:szCs w:val="26"/>
          <w:rtl/>
        </w:rPr>
        <w:t xml:space="preserve">همچنین </w:t>
      </w:r>
      <w:r w:rsidR="00BB27D1" w:rsidRPr="00E110DF">
        <w:rPr>
          <w:rFonts w:hint="cs"/>
          <w:sz w:val="26"/>
          <w:szCs w:val="26"/>
          <w:rtl/>
        </w:rPr>
        <w:t xml:space="preserve">در </w:t>
      </w:r>
      <w:r w:rsidR="00F0440D" w:rsidRPr="00E110DF">
        <w:rPr>
          <w:rFonts w:hint="cs"/>
          <w:sz w:val="26"/>
          <w:szCs w:val="26"/>
          <w:rtl/>
        </w:rPr>
        <w:t>شهریور</w:t>
      </w:r>
      <w:r w:rsidR="00D15F2B" w:rsidRPr="00E110DF">
        <w:rPr>
          <w:rFonts w:hint="cs"/>
          <w:sz w:val="26"/>
          <w:szCs w:val="26"/>
          <w:rtl/>
        </w:rPr>
        <w:t xml:space="preserve"> </w:t>
      </w:r>
      <w:r w:rsidR="00BB27D1" w:rsidRPr="00E110DF">
        <w:rPr>
          <w:rFonts w:hint="cs"/>
          <w:sz w:val="26"/>
          <w:szCs w:val="26"/>
          <w:rtl/>
        </w:rPr>
        <w:t>1366</w:t>
      </w:r>
      <w:r w:rsidR="00960BFE" w:rsidRPr="00E110DF">
        <w:rPr>
          <w:sz w:val="26"/>
          <w:szCs w:val="26"/>
          <w:rtl/>
        </w:rPr>
        <w:t xml:space="preserve"> </w:t>
      </w:r>
      <w:r w:rsidR="008F17EB" w:rsidRPr="00E110DF">
        <w:rPr>
          <w:rFonts w:hint="cs"/>
          <w:sz w:val="26"/>
          <w:szCs w:val="26"/>
          <w:rtl/>
        </w:rPr>
        <w:t>با پ</w:t>
      </w:r>
      <w:r w:rsidR="00341EC9" w:rsidRPr="00E110DF">
        <w:rPr>
          <w:rFonts w:hint="cs"/>
          <w:sz w:val="26"/>
          <w:szCs w:val="26"/>
          <w:rtl/>
        </w:rPr>
        <w:t>شتیبانی گروه پدافند هوایی تهران</w:t>
      </w:r>
      <w:r w:rsidR="00C4509E" w:rsidRPr="00E110DF">
        <w:rPr>
          <w:rFonts w:hint="cs"/>
          <w:sz w:val="26"/>
          <w:szCs w:val="26"/>
          <w:rtl/>
        </w:rPr>
        <w:t>،</w:t>
      </w:r>
      <w:r w:rsidR="00BB27D1" w:rsidRPr="00E110DF">
        <w:rPr>
          <w:rFonts w:hint="cs"/>
          <w:sz w:val="26"/>
          <w:szCs w:val="26"/>
          <w:rtl/>
        </w:rPr>
        <w:t xml:space="preserve"> </w:t>
      </w:r>
      <w:r w:rsidR="00214BB2" w:rsidRPr="00E110DF">
        <w:rPr>
          <w:rFonts w:hint="cs"/>
          <w:sz w:val="26"/>
          <w:szCs w:val="26"/>
          <w:rtl/>
        </w:rPr>
        <w:t xml:space="preserve">دو عراده توپ 23 </w:t>
      </w:r>
      <w:r w:rsidR="00F0440D" w:rsidRPr="00E110DF">
        <w:rPr>
          <w:rFonts w:hint="cs"/>
          <w:sz w:val="26"/>
          <w:szCs w:val="26"/>
          <w:rtl/>
        </w:rPr>
        <w:t>میلی‌متری</w:t>
      </w:r>
      <w:r w:rsidR="00A1583C" w:rsidRPr="00E110DF">
        <w:rPr>
          <w:sz w:val="26"/>
          <w:szCs w:val="26"/>
          <w:rtl/>
        </w:rPr>
        <w:t xml:space="preserve"> </w:t>
      </w:r>
      <w:r w:rsidR="00BB27D1" w:rsidRPr="00E110DF">
        <w:rPr>
          <w:rFonts w:hint="cs"/>
          <w:color w:val="000000" w:themeColor="text1"/>
          <w:sz w:val="26"/>
          <w:szCs w:val="26"/>
          <w:rtl/>
        </w:rPr>
        <w:t xml:space="preserve">در پل تله زنگ اشتهارد </w:t>
      </w:r>
      <w:r w:rsidR="00B55B01" w:rsidRPr="00E110DF">
        <w:rPr>
          <w:rFonts w:hint="cs"/>
          <w:color w:val="000000" w:themeColor="text1"/>
          <w:sz w:val="26"/>
          <w:szCs w:val="26"/>
          <w:rtl/>
        </w:rPr>
        <w:t>استقرار یافت</w:t>
      </w:r>
      <w:r w:rsidR="00EF3769" w:rsidRPr="00E110DF">
        <w:rPr>
          <w:rFonts w:hint="cs"/>
          <w:color w:val="000000" w:themeColor="text1"/>
          <w:sz w:val="26"/>
          <w:szCs w:val="26"/>
          <w:rtl/>
        </w:rPr>
        <w:t xml:space="preserve">. پوشش راداری </w:t>
      </w:r>
      <w:r w:rsidR="0042030B" w:rsidRPr="00E110DF">
        <w:rPr>
          <w:rFonts w:hint="cs"/>
          <w:color w:val="000000" w:themeColor="text1"/>
          <w:sz w:val="26"/>
          <w:szCs w:val="26"/>
          <w:rtl/>
        </w:rPr>
        <w:t>سایت‌های</w:t>
      </w:r>
      <w:r w:rsidR="00EF3769" w:rsidRPr="00E110DF">
        <w:rPr>
          <w:rFonts w:hint="cs"/>
          <w:color w:val="000000" w:themeColor="text1"/>
          <w:sz w:val="26"/>
          <w:szCs w:val="26"/>
          <w:rtl/>
        </w:rPr>
        <w:t xml:space="preserve"> کرج و همدان در هشت سال دفاع مقدس</w:t>
      </w:r>
      <w:r w:rsidR="00B55B01" w:rsidRPr="00E110DF">
        <w:rPr>
          <w:rFonts w:hint="cs"/>
          <w:color w:val="000000" w:themeColor="text1"/>
          <w:sz w:val="26"/>
          <w:szCs w:val="26"/>
          <w:rtl/>
        </w:rPr>
        <w:t>،</w:t>
      </w:r>
      <w:r w:rsidR="00EF3769" w:rsidRPr="00E110DF">
        <w:rPr>
          <w:rFonts w:hint="cs"/>
          <w:color w:val="000000" w:themeColor="text1"/>
          <w:sz w:val="26"/>
          <w:szCs w:val="26"/>
          <w:rtl/>
        </w:rPr>
        <w:t xml:space="preserve"> در امنیت هوایی این مرکز </w:t>
      </w:r>
      <w:r w:rsidR="00775E39" w:rsidRPr="00E110DF">
        <w:rPr>
          <w:rFonts w:hint="cs"/>
          <w:color w:val="000000" w:themeColor="text1"/>
          <w:sz w:val="26"/>
          <w:szCs w:val="26"/>
          <w:rtl/>
        </w:rPr>
        <w:t>نقش</w:t>
      </w:r>
      <w:r w:rsidR="00EF3769" w:rsidRPr="00E110DF">
        <w:rPr>
          <w:rFonts w:hint="cs"/>
          <w:color w:val="000000" w:themeColor="text1"/>
          <w:sz w:val="26"/>
          <w:szCs w:val="26"/>
          <w:rtl/>
        </w:rPr>
        <w:t xml:space="preserve"> داشت. این مرکز از طریق </w:t>
      </w:r>
      <w:r w:rsidR="00C34709" w:rsidRPr="00E110DF">
        <w:rPr>
          <w:rFonts w:hint="cs"/>
          <w:color w:val="000000" w:themeColor="text1"/>
          <w:sz w:val="26"/>
          <w:szCs w:val="26"/>
          <w:rtl/>
        </w:rPr>
        <w:t>پاسگاه</w:t>
      </w:r>
      <w:r w:rsidR="00EF3769" w:rsidRPr="00E110DF">
        <w:rPr>
          <w:rFonts w:hint="cs"/>
          <w:color w:val="000000" w:themeColor="text1"/>
          <w:sz w:val="26"/>
          <w:szCs w:val="26"/>
          <w:rtl/>
        </w:rPr>
        <w:t xml:space="preserve"> فرماندهی فرعی</w:t>
      </w:r>
      <w:r w:rsidR="00B55B01" w:rsidRPr="00E110DF">
        <w:rPr>
          <w:rFonts w:hint="cs"/>
          <w:color w:val="000000" w:themeColor="text1"/>
          <w:sz w:val="26"/>
          <w:szCs w:val="26"/>
          <w:rtl/>
        </w:rPr>
        <w:t>،</w:t>
      </w:r>
      <w:r w:rsidR="00EF3769" w:rsidRPr="00E110DF">
        <w:rPr>
          <w:rFonts w:hint="cs"/>
          <w:color w:val="000000" w:themeColor="text1"/>
          <w:sz w:val="26"/>
          <w:szCs w:val="26"/>
          <w:rtl/>
        </w:rPr>
        <w:t xml:space="preserve"> زیر نظر </w:t>
      </w:r>
      <w:r w:rsidR="00C34709" w:rsidRPr="00E110DF">
        <w:rPr>
          <w:rFonts w:hint="cs"/>
          <w:color w:val="000000" w:themeColor="text1"/>
          <w:sz w:val="26"/>
          <w:szCs w:val="26"/>
          <w:rtl/>
        </w:rPr>
        <w:t>پاسگاه</w:t>
      </w:r>
      <w:r w:rsidR="00EF3769" w:rsidRPr="00E110DF">
        <w:rPr>
          <w:rFonts w:hint="cs"/>
          <w:color w:val="000000" w:themeColor="text1"/>
          <w:sz w:val="26"/>
          <w:szCs w:val="26"/>
          <w:rtl/>
        </w:rPr>
        <w:t xml:space="preserve"> فرماندهی گروه پداف</w:t>
      </w:r>
      <w:r w:rsidR="00AE05EB" w:rsidRPr="00E110DF">
        <w:rPr>
          <w:rFonts w:hint="cs"/>
          <w:color w:val="000000" w:themeColor="text1"/>
          <w:sz w:val="26"/>
          <w:szCs w:val="26"/>
          <w:rtl/>
        </w:rPr>
        <w:t>ند هوایی تهران فعالیت داشت</w:t>
      </w:r>
      <w:r w:rsidR="00960BFE" w:rsidRPr="00E110DF">
        <w:rPr>
          <w:color w:val="000000" w:themeColor="text1"/>
          <w:sz w:val="26"/>
          <w:szCs w:val="26"/>
          <w:rtl/>
        </w:rPr>
        <w:t xml:space="preserve"> (</w:t>
      </w:r>
      <w:r w:rsidR="0038629D" w:rsidRPr="00E110DF">
        <w:rPr>
          <w:rFonts w:hint="cs"/>
          <w:color w:val="000000" w:themeColor="text1"/>
          <w:sz w:val="26"/>
          <w:szCs w:val="26"/>
          <w:rtl/>
        </w:rPr>
        <w:t>همان:</w:t>
      </w:r>
      <w:r w:rsidR="007C05BD" w:rsidRPr="00E110DF">
        <w:rPr>
          <w:rFonts w:hint="cs"/>
          <w:color w:val="000000" w:themeColor="text1"/>
          <w:sz w:val="26"/>
          <w:szCs w:val="26"/>
          <w:rtl/>
        </w:rPr>
        <w:t xml:space="preserve"> </w:t>
      </w:r>
      <w:r w:rsidR="00D96418" w:rsidRPr="00E110DF">
        <w:rPr>
          <w:rFonts w:hint="cs"/>
          <w:color w:val="000000" w:themeColor="text1"/>
          <w:sz w:val="26"/>
          <w:szCs w:val="26"/>
          <w:rtl/>
        </w:rPr>
        <w:t>137</w:t>
      </w:r>
      <w:r w:rsidR="006E3826" w:rsidRPr="00E110DF">
        <w:rPr>
          <w:rFonts w:hint="cs"/>
          <w:color w:val="000000" w:themeColor="text1"/>
          <w:sz w:val="26"/>
          <w:szCs w:val="26"/>
          <w:rtl/>
        </w:rPr>
        <w:t>)</w:t>
      </w:r>
      <w:r w:rsidR="00E927CD" w:rsidRPr="00E110DF">
        <w:rPr>
          <w:rFonts w:hint="cs"/>
          <w:color w:val="000000" w:themeColor="text1"/>
          <w:sz w:val="26"/>
          <w:szCs w:val="26"/>
          <w:rtl/>
        </w:rPr>
        <w:t>.</w:t>
      </w:r>
      <w:r w:rsidR="0051209B">
        <w:rPr>
          <w:rFonts w:hint="cs"/>
          <w:b/>
          <w:bCs/>
          <w:sz w:val="24"/>
          <w:szCs w:val="24"/>
          <w:rtl/>
        </w:rPr>
        <w:t xml:space="preserve"> </w:t>
      </w:r>
      <w:r w:rsidR="00E528D7" w:rsidRPr="00E528D7">
        <w:rPr>
          <w:b/>
          <w:bCs/>
          <w:sz w:val="28"/>
          <w:rtl/>
        </w:rPr>
        <w:t>مآخذ</w:t>
      </w:r>
      <w:r w:rsidR="00AB11BA" w:rsidRPr="0051209B">
        <w:rPr>
          <w:b/>
          <w:bCs/>
          <w:sz w:val="28"/>
        </w:rPr>
        <w:t>:</w:t>
      </w:r>
      <w:r w:rsidR="008D319E" w:rsidRPr="0051209B">
        <w:rPr>
          <w:rFonts w:hint="cs"/>
          <w:b/>
          <w:bCs/>
          <w:sz w:val="24"/>
          <w:szCs w:val="24"/>
          <w:rtl/>
        </w:rPr>
        <w:t xml:space="preserve"> </w:t>
      </w:r>
      <w:r w:rsidR="0038629D" w:rsidRPr="00E110DF">
        <w:rPr>
          <w:rFonts w:hint="cs"/>
          <w:sz w:val="24"/>
          <w:szCs w:val="24"/>
          <w:rtl/>
        </w:rPr>
        <w:t>اسکندر</w:t>
      </w:r>
      <w:r w:rsidR="003937EA" w:rsidRPr="00E110DF">
        <w:rPr>
          <w:rFonts w:hint="cs"/>
          <w:sz w:val="24"/>
          <w:szCs w:val="24"/>
          <w:rtl/>
        </w:rPr>
        <w:t>لو، محمد،</w:t>
      </w:r>
      <w:r w:rsidR="00806FB9" w:rsidRPr="00E110DF">
        <w:rPr>
          <w:sz w:val="24"/>
          <w:szCs w:val="24"/>
          <w:rtl/>
        </w:rPr>
        <w:t xml:space="preserve"> </w:t>
      </w:r>
      <w:r w:rsidR="003937EA" w:rsidRPr="00E110DF">
        <w:rPr>
          <w:rFonts w:hint="cs"/>
          <w:sz w:val="24"/>
          <w:szCs w:val="24"/>
          <w:rtl/>
        </w:rPr>
        <w:t xml:space="preserve">در گذرگاه </w:t>
      </w:r>
      <w:r w:rsidR="003B59F6" w:rsidRPr="00E110DF">
        <w:rPr>
          <w:rFonts w:hint="cs"/>
          <w:sz w:val="24"/>
          <w:szCs w:val="24"/>
          <w:rtl/>
        </w:rPr>
        <w:t>هشت</w:t>
      </w:r>
      <w:r w:rsidR="00831E2C" w:rsidRPr="00E110DF">
        <w:rPr>
          <w:rFonts w:hint="cs"/>
          <w:sz w:val="24"/>
          <w:szCs w:val="24"/>
          <w:rtl/>
        </w:rPr>
        <w:t xml:space="preserve"> سال دفاع مقدس</w:t>
      </w:r>
      <w:r w:rsidR="003937EA" w:rsidRPr="00E110DF">
        <w:rPr>
          <w:rFonts w:hint="cs"/>
          <w:sz w:val="24"/>
          <w:szCs w:val="24"/>
          <w:rtl/>
        </w:rPr>
        <w:t>، تهران</w:t>
      </w:r>
      <w:r w:rsidR="0017022C" w:rsidRPr="00E110DF">
        <w:rPr>
          <w:rFonts w:hint="cs"/>
          <w:sz w:val="24"/>
          <w:szCs w:val="24"/>
          <w:rtl/>
        </w:rPr>
        <w:t>:</w:t>
      </w:r>
      <w:r w:rsidR="003937EA" w:rsidRPr="00E110DF">
        <w:rPr>
          <w:rFonts w:hint="cs"/>
          <w:sz w:val="24"/>
          <w:szCs w:val="24"/>
          <w:rtl/>
        </w:rPr>
        <w:t xml:space="preserve"> </w:t>
      </w:r>
      <w:r w:rsidR="0051209B" w:rsidRPr="00E110DF">
        <w:rPr>
          <w:rFonts w:hint="cs"/>
          <w:sz w:val="24"/>
          <w:szCs w:val="24"/>
          <w:rtl/>
        </w:rPr>
        <w:t xml:space="preserve">نیروی </w:t>
      </w:r>
      <w:r w:rsidR="000373F2" w:rsidRPr="00E110DF">
        <w:rPr>
          <w:rFonts w:hint="cs"/>
          <w:sz w:val="24"/>
          <w:szCs w:val="24"/>
          <w:rtl/>
        </w:rPr>
        <w:t>هوایی</w:t>
      </w:r>
      <w:r w:rsidR="00AE05EB" w:rsidRPr="00E110DF">
        <w:rPr>
          <w:rFonts w:hint="cs"/>
          <w:sz w:val="24"/>
          <w:szCs w:val="24"/>
          <w:rtl/>
        </w:rPr>
        <w:t>، ۱۳۷۴</w:t>
      </w:r>
      <w:r w:rsidR="001A1E6C" w:rsidRPr="00E110DF">
        <w:rPr>
          <w:rFonts w:hint="cs"/>
          <w:sz w:val="24"/>
          <w:szCs w:val="24"/>
          <w:rtl/>
        </w:rPr>
        <w:t>؛</w:t>
      </w:r>
      <w:r w:rsidR="0028325E" w:rsidRPr="00E110DF">
        <w:rPr>
          <w:rFonts w:hint="cs"/>
          <w:sz w:val="24"/>
          <w:szCs w:val="24"/>
          <w:rtl/>
        </w:rPr>
        <w:t xml:space="preserve"> </w:t>
      </w:r>
      <w:r w:rsidR="0051209B" w:rsidRPr="00E110DF">
        <w:rPr>
          <w:rFonts w:hint="cs"/>
          <w:sz w:val="24"/>
          <w:szCs w:val="24"/>
          <w:rtl/>
        </w:rPr>
        <w:t>رخت‌</w:t>
      </w:r>
      <w:r w:rsidR="009442D8" w:rsidRPr="00E110DF">
        <w:rPr>
          <w:rFonts w:hint="cs"/>
          <w:sz w:val="24"/>
          <w:szCs w:val="24"/>
          <w:rtl/>
        </w:rPr>
        <w:t>افکن</w:t>
      </w:r>
      <w:r w:rsidR="00796582" w:rsidRPr="00E110DF">
        <w:rPr>
          <w:rFonts w:hint="cs"/>
          <w:sz w:val="24"/>
          <w:szCs w:val="24"/>
          <w:rtl/>
        </w:rPr>
        <w:t xml:space="preserve">، </w:t>
      </w:r>
      <w:r w:rsidR="009442D8" w:rsidRPr="00E110DF">
        <w:rPr>
          <w:rFonts w:hint="cs"/>
          <w:sz w:val="24"/>
          <w:szCs w:val="24"/>
          <w:rtl/>
        </w:rPr>
        <w:t>علی</w:t>
      </w:r>
      <w:r w:rsidR="00796582" w:rsidRPr="00E110DF">
        <w:rPr>
          <w:rFonts w:hint="cs"/>
          <w:sz w:val="24"/>
          <w:szCs w:val="24"/>
          <w:rtl/>
        </w:rPr>
        <w:t>،</w:t>
      </w:r>
      <w:r w:rsidR="00806FB9" w:rsidRPr="00E110DF">
        <w:rPr>
          <w:sz w:val="24"/>
          <w:szCs w:val="24"/>
          <w:rtl/>
        </w:rPr>
        <w:t xml:space="preserve"> </w:t>
      </w:r>
      <w:r w:rsidR="00DA11FA" w:rsidRPr="00E110DF">
        <w:rPr>
          <w:rFonts w:hint="cs"/>
          <w:sz w:val="24"/>
          <w:szCs w:val="24"/>
          <w:rtl/>
        </w:rPr>
        <w:t xml:space="preserve">گسترش و </w:t>
      </w:r>
      <w:r w:rsidR="00806FB9" w:rsidRPr="00E110DF">
        <w:rPr>
          <w:sz w:val="24"/>
          <w:szCs w:val="24"/>
          <w:rtl/>
        </w:rPr>
        <w:t>جابه‌جا</w:t>
      </w:r>
      <w:r w:rsidR="00806FB9" w:rsidRPr="00E110DF">
        <w:rPr>
          <w:rFonts w:hint="cs"/>
          <w:sz w:val="24"/>
          <w:szCs w:val="24"/>
          <w:rtl/>
        </w:rPr>
        <w:t>یی</w:t>
      </w:r>
      <w:r w:rsidR="00DA11FA" w:rsidRPr="00E110DF">
        <w:rPr>
          <w:rFonts w:hint="cs"/>
          <w:sz w:val="24"/>
          <w:szCs w:val="24"/>
          <w:rtl/>
        </w:rPr>
        <w:t xml:space="preserve"> تجهیزات پدافند هوایی در </w:t>
      </w:r>
      <w:r w:rsidR="00FB3F2F" w:rsidRPr="00E110DF">
        <w:rPr>
          <w:rFonts w:hint="cs"/>
          <w:sz w:val="24"/>
          <w:szCs w:val="24"/>
          <w:rtl/>
        </w:rPr>
        <w:t>هشت</w:t>
      </w:r>
      <w:r w:rsidR="00DA11FA" w:rsidRPr="00E110DF">
        <w:rPr>
          <w:rFonts w:hint="cs"/>
          <w:sz w:val="24"/>
          <w:szCs w:val="24"/>
          <w:rtl/>
        </w:rPr>
        <w:t xml:space="preserve"> سال دفاع مقدس</w:t>
      </w:r>
      <w:r w:rsidR="00796582" w:rsidRPr="00E110DF">
        <w:rPr>
          <w:rFonts w:hint="cs"/>
          <w:sz w:val="24"/>
          <w:szCs w:val="24"/>
          <w:rtl/>
        </w:rPr>
        <w:t xml:space="preserve">، </w:t>
      </w:r>
      <w:r w:rsidR="00AE4812" w:rsidRPr="00E110DF">
        <w:rPr>
          <w:rFonts w:hint="cs"/>
          <w:sz w:val="24"/>
          <w:szCs w:val="24"/>
          <w:rtl/>
        </w:rPr>
        <w:t>تهران</w:t>
      </w:r>
      <w:r w:rsidR="0017022C" w:rsidRPr="00E110DF">
        <w:rPr>
          <w:rFonts w:hint="cs"/>
          <w:sz w:val="24"/>
          <w:szCs w:val="24"/>
          <w:rtl/>
        </w:rPr>
        <w:t>:</w:t>
      </w:r>
      <w:r w:rsidR="0071623D" w:rsidRPr="00E110DF">
        <w:rPr>
          <w:rFonts w:hint="cs"/>
          <w:sz w:val="24"/>
          <w:szCs w:val="24"/>
          <w:rtl/>
        </w:rPr>
        <w:t xml:space="preserve"> </w:t>
      </w:r>
      <w:r w:rsidR="000373F2" w:rsidRPr="00E110DF">
        <w:rPr>
          <w:rFonts w:hint="cs"/>
          <w:sz w:val="24"/>
          <w:szCs w:val="24"/>
          <w:rtl/>
        </w:rPr>
        <w:t>نیروی پدافند هوایی</w:t>
      </w:r>
      <w:r w:rsidR="00AE05EB" w:rsidRPr="00E110DF">
        <w:rPr>
          <w:rFonts w:hint="cs"/>
          <w:sz w:val="24"/>
          <w:szCs w:val="24"/>
          <w:rtl/>
        </w:rPr>
        <w:t>، ۱۳۹۸</w:t>
      </w:r>
      <w:r w:rsidR="003D4C70" w:rsidRPr="00E110DF">
        <w:rPr>
          <w:rFonts w:hint="cs"/>
          <w:sz w:val="24"/>
          <w:szCs w:val="24"/>
          <w:rtl/>
        </w:rPr>
        <w:t>.</w:t>
      </w:r>
    </w:p>
    <w:p w:rsidR="00ED743C" w:rsidRPr="007F62D3" w:rsidRDefault="00960BFE" w:rsidP="007F62D3">
      <w:pPr>
        <w:spacing w:line="276" w:lineRule="auto"/>
        <w:jc w:val="both"/>
        <w:rPr>
          <w:color w:val="FF0000"/>
          <w:sz w:val="36"/>
          <w:szCs w:val="36"/>
          <w:rtl/>
        </w:rPr>
      </w:pPr>
      <w:r w:rsidRPr="0051209B">
        <w:rPr>
          <w:szCs w:val="22"/>
        </w:rPr>
        <w:t xml:space="preserve"> </w:t>
      </w:r>
    </w:p>
    <w:p w:rsidR="00241FD1" w:rsidRPr="0051209B" w:rsidRDefault="00241FD1" w:rsidP="0051209B">
      <w:pPr>
        <w:spacing w:line="276" w:lineRule="auto"/>
        <w:jc w:val="both"/>
        <w:rPr>
          <w:sz w:val="24"/>
          <w:szCs w:val="24"/>
          <w:rtl/>
        </w:rPr>
      </w:pPr>
    </w:p>
    <w:sectPr w:rsidR="00241FD1" w:rsidRPr="0051209B" w:rsidSect="009E0DC7">
      <w:type w:val="continuous"/>
      <w:pgSz w:w="11907" w:h="16839" w:code="9"/>
      <w:pgMar w:top="1440" w:right="1440" w:bottom="1440" w:left="1440" w:header="720" w:footer="720" w:gutter="0"/>
      <w:cols w:space="720"/>
      <w:bidi/>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B1D5F" w:rsidRDefault="004B1D5F" w:rsidP="009C6BDF">
      <w:pPr>
        <w:spacing w:after="0" w:line="240" w:lineRule="auto"/>
      </w:pPr>
      <w:r>
        <w:separator/>
      </w:r>
    </w:p>
  </w:endnote>
  <w:endnote w:type="continuationSeparator" w:id="0">
    <w:p w:rsidR="004B1D5F" w:rsidRDefault="004B1D5F" w:rsidP="009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2  Zar">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B1D5F" w:rsidRDefault="004B1D5F" w:rsidP="009C6BDF">
      <w:pPr>
        <w:spacing w:after="0" w:line="240" w:lineRule="auto"/>
      </w:pPr>
      <w:r>
        <w:separator/>
      </w:r>
    </w:p>
  </w:footnote>
  <w:footnote w:type="continuationSeparator" w:id="0">
    <w:p w:rsidR="004B1D5F" w:rsidRDefault="004B1D5F" w:rsidP="009C6B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C7115"/>
    <w:multiLevelType w:val="hybridMultilevel"/>
    <w:tmpl w:val="254C533E"/>
    <w:lvl w:ilvl="0" w:tplc="1514F3DA">
      <w:start w:val="1"/>
      <w:numFmt w:val="decimal"/>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E2229"/>
    <w:multiLevelType w:val="hybridMultilevel"/>
    <w:tmpl w:val="D376D5AA"/>
    <w:lvl w:ilvl="0" w:tplc="8B4C8696">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81226"/>
    <w:multiLevelType w:val="hybridMultilevel"/>
    <w:tmpl w:val="DA5E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C1D92"/>
    <w:multiLevelType w:val="hybridMultilevel"/>
    <w:tmpl w:val="2B58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51278"/>
    <w:multiLevelType w:val="hybridMultilevel"/>
    <w:tmpl w:val="6C3489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F85066D"/>
    <w:multiLevelType w:val="hybridMultilevel"/>
    <w:tmpl w:val="70F6E6D2"/>
    <w:lvl w:ilvl="0" w:tplc="5E6E13AA">
      <w:start w:val="1"/>
      <w:numFmt w:val="decimal"/>
      <w:lvlText w:val="%1"/>
      <w:lvlJc w:val="right"/>
      <w:pPr>
        <w:ind w:left="720" w:hanging="360"/>
      </w:pPr>
      <w:rPr>
        <w:rFonts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A353B1"/>
    <w:multiLevelType w:val="hybridMultilevel"/>
    <w:tmpl w:val="E68AD4AA"/>
    <w:lvl w:ilvl="0" w:tplc="04090011">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5F2F62BC"/>
    <w:multiLevelType w:val="hybridMultilevel"/>
    <w:tmpl w:val="DA0CACC4"/>
    <w:lvl w:ilvl="0" w:tplc="FCA03A68">
      <w:start w:val="1"/>
      <w:numFmt w:val="bullet"/>
      <w:lvlText w:val=""/>
      <w:lvlJc w:val="left"/>
      <w:pPr>
        <w:ind w:left="720" w:hanging="360"/>
      </w:pPr>
      <w:rPr>
        <w:rFonts w:ascii="Symbol" w:hAnsi="Symbol" w:hint="default"/>
      </w:rPr>
    </w:lvl>
    <w:lvl w:ilvl="1" w:tplc="FCA03A6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213324"/>
    <w:multiLevelType w:val="hybridMultilevel"/>
    <w:tmpl w:val="5D5054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B3D4A35"/>
    <w:multiLevelType w:val="hybridMultilevel"/>
    <w:tmpl w:val="FDDCA88E"/>
    <w:lvl w:ilvl="0" w:tplc="E15620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CE06E4"/>
    <w:multiLevelType w:val="hybridMultilevel"/>
    <w:tmpl w:val="A1BC2DA0"/>
    <w:lvl w:ilvl="0" w:tplc="16AE4F9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02711F"/>
    <w:multiLevelType w:val="hybridMultilevel"/>
    <w:tmpl w:val="9A622EA6"/>
    <w:lvl w:ilvl="0" w:tplc="0CE6453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79573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2807092">
    <w:abstractNumId w:val="10"/>
  </w:num>
  <w:num w:numId="3" w16cid:durableId="1085505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9586095">
    <w:abstractNumId w:val="11"/>
  </w:num>
  <w:num w:numId="5" w16cid:durableId="2142577124">
    <w:abstractNumId w:val="2"/>
  </w:num>
  <w:num w:numId="6" w16cid:durableId="1122654142">
    <w:abstractNumId w:val="3"/>
  </w:num>
  <w:num w:numId="7" w16cid:durableId="1048992967">
    <w:abstractNumId w:val="9"/>
  </w:num>
  <w:num w:numId="8" w16cid:durableId="149828133">
    <w:abstractNumId w:val="5"/>
  </w:num>
  <w:num w:numId="9" w16cid:durableId="1041787682">
    <w:abstractNumId w:val="0"/>
  </w:num>
  <w:num w:numId="10" w16cid:durableId="1943996601">
    <w:abstractNumId w:val="7"/>
  </w:num>
  <w:num w:numId="11" w16cid:durableId="425270147">
    <w:abstractNumId w:val="1"/>
  </w:num>
  <w:num w:numId="12" w16cid:durableId="12284892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6BDF"/>
    <w:rsid w:val="00016C18"/>
    <w:rsid w:val="00026B01"/>
    <w:rsid w:val="00032A6E"/>
    <w:rsid w:val="000373F2"/>
    <w:rsid w:val="000506AF"/>
    <w:rsid w:val="0005393F"/>
    <w:rsid w:val="0005609B"/>
    <w:rsid w:val="00056568"/>
    <w:rsid w:val="00057FBC"/>
    <w:rsid w:val="000664A8"/>
    <w:rsid w:val="00076A7F"/>
    <w:rsid w:val="00092AFD"/>
    <w:rsid w:val="0009499B"/>
    <w:rsid w:val="000A668B"/>
    <w:rsid w:val="000B26ED"/>
    <w:rsid w:val="000B270C"/>
    <w:rsid w:val="000B7613"/>
    <w:rsid w:val="000C323A"/>
    <w:rsid w:val="000C5234"/>
    <w:rsid w:val="000E0106"/>
    <w:rsid w:val="00102138"/>
    <w:rsid w:val="00110FB1"/>
    <w:rsid w:val="00112D61"/>
    <w:rsid w:val="001155D6"/>
    <w:rsid w:val="00116DFC"/>
    <w:rsid w:val="0012613F"/>
    <w:rsid w:val="0017022C"/>
    <w:rsid w:val="00183725"/>
    <w:rsid w:val="00192159"/>
    <w:rsid w:val="00194B43"/>
    <w:rsid w:val="001A1CC9"/>
    <w:rsid w:val="001A1E6C"/>
    <w:rsid w:val="001A6837"/>
    <w:rsid w:val="001B1B24"/>
    <w:rsid w:val="001C0DEC"/>
    <w:rsid w:val="001C6804"/>
    <w:rsid w:val="001D0FAE"/>
    <w:rsid w:val="001D2624"/>
    <w:rsid w:val="001D363F"/>
    <w:rsid w:val="001E1763"/>
    <w:rsid w:val="001F288D"/>
    <w:rsid w:val="001F5D14"/>
    <w:rsid w:val="00214BB2"/>
    <w:rsid w:val="002253BF"/>
    <w:rsid w:val="00241FD1"/>
    <w:rsid w:val="0024281B"/>
    <w:rsid w:val="00273B16"/>
    <w:rsid w:val="0028325E"/>
    <w:rsid w:val="0029127B"/>
    <w:rsid w:val="002973A8"/>
    <w:rsid w:val="002B7411"/>
    <w:rsid w:val="002C5CD4"/>
    <w:rsid w:val="002D6824"/>
    <w:rsid w:val="002E2ABE"/>
    <w:rsid w:val="002E3B4F"/>
    <w:rsid w:val="00311A22"/>
    <w:rsid w:val="00316192"/>
    <w:rsid w:val="00331C25"/>
    <w:rsid w:val="00341EC9"/>
    <w:rsid w:val="00346479"/>
    <w:rsid w:val="00355315"/>
    <w:rsid w:val="0035786C"/>
    <w:rsid w:val="003675B7"/>
    <w:rsid w:val="003716E3"/>
    <w:rsid w:val="0038629D"/>
    <w:rsid w:val="00392D6A"/>
    <w:rsid w:val="003937EA"/>
    <w:rsid w:val="003975B8"/>
    <w:rsid w:val="003A663F"/>
    <w:rsid w:val="003B59F6"/>
    <w:rsid w:val="003B6384"/>
    <w:rsid w:val="003C1B1E"/>
    <w:rsid w:val="003C6F39"/>
    <w:rsid w:val="003D1C24"/>
    <w:rsid w:val="003D4C70"/>
    <w:rsid w:val="003E5E06"/>
    <w:rsid w:val="003F2A77"/>
    <w:rsid w:val="00403CB7"/>
    <w:rsid w:val="00406987"/>
    <w:rsid w:val="0042030B"/>
    <w:rsid w:val="00434047"/>
    <w:rsid w:val="00435BED"/>
    <w:rsid w:val="00450EB8"/>
    <w:rsid w:val="00465A89"/>
    <w:rsid w:val="00471344"/>
    <w:rsid w:val="004730CE"/>
    <w:rsid w:val="004878EB"/>
    <w:rsid w:val="004B1D5F"/>
    <w:rsid w:val="004B4884"/>
    <w:rsid w:val="004B62A1"/>
    <w:rsid w:val="004B6B3A"/>
    <w:rsid w:val="004F2CBE"/>
    <w:rsid w:val="004F3B2C"/>
    <w:rsid w:val="0051048E"/>
    <w:rsid w:val="0051209B"/>
    <w:rsid w:val="00512C53"/>
    <w:rsid w:val="005214DF"/>
    <w:rsid w:val="00525CC3"/>
    <w:rsid w:val="0052745F"/>
    <w:rsid w:val="00542E0C"/>
    <w:rsid w:val="00543B78"/>
    <w:rsid w:val="00556BE1"/>
    <w:rsid w:val="005707E0"/>
    <w:rsid w:val="00575E92"/>
    <w:rsid w:val="00582CCD"/>
    <w:rsid w:val="0059580A"/>
    <w:rsid w:val="005A7749"/>
    <w:rsid w:val="005B581E"/>
    <w:rsid w:val="005C34B1"/>
    <w:rsid w:val="005C41BD"/>
    <w:rsid w:val="005D440F"/>
    <w:rsid w:val="005D488B"/>
    <w:rsid w:val="005D7BE4"/>
    <w:rsid w:val="005D7F48"/>
    <w:rsid w:val="005E1E8D"/>
    <w:rsid w:val="005E604A"/>
    <w:rsid w:val="006004A9"/>
    <w:rsid w:val="006105E4"/>
    <w:rsid w:val="006163A9"/>
    <w:rsid w:val="0061695E"/>
    <w:rsid w:val="00622FB0"/>
    <w:rsid w:val="006341D2"/>
    <w:rsid w:val="006549CD"/>
    <w:rsid w:val="00692BFB"/>
    <w:rsid w:val="0069429E"/>
    <w:rsid w:val="006A04EF"/>
    <w:rsid w:val="006C6CEA"/>
    <w:rsid w:val="006E3572"/>
    <w:rsid w:val="006E3826"/>
    <w:rsid w:val="006E5FBA"/>
    <w:rsid w:val="006E65C3"/>
    <w:rsid w:val="0071623D"/>
    <w:rsid w:val="007179D2"/>
    <w:rsid w:val="00730A8A"/>
    <w:rsid w:val="007328D4"/>
    <w:rsid w:val="00732CEE"/>
    <w:rsid w:val="00743510"/>
    <w:rsid w:val="00775E39"/>
    <w:rsid w:val="00782313"/>
    <w:rsid w:val="00794FCA"/>
    <w:rsid w:val="00796582"/>
    <w:rsid w:val="007C05BD"/>
    <w:rsid w:val="007D1352"/>
    <w:rsid w:val="007E0375"/>
    <w:rsid w:val="007F62D3"/>
    <w:rsid w:val="00806FB9"/>
    <w:rsid w:val="00831E2C"/>
    <w:rsid w:val="00835F70"/>
    <w:rsid w:val="008620AF"/>
    <w:rsid w:val="00872929"/>
    <w:rsid w:val="00885F3B"/>
    <w:rsid w:val="008A457C"/>
    <w:rsid w:val="008A75D2"/>
    <w:rsid w:val="008D22CF"/>
    <w:rsid w:val="008D319E"/>
    <w:rsid w:val="008E04A8"/>
    <w:rsid w:val="008F1005"/>
    <w:rsid w:val="008F17EB"/>
    <w:rsid w:val="008F1BB7"/>
    <w:rsid w:val="008F1D55"/>
    <w:rsid w:val="0090553F"/>
    <w:rsid w:val="0092170E"/>
    <w:rsid w:val="00932B4B"/>
    <w:rsid w:val="009331F0"/>
    <w:rsid w:val="009442D8"/>
    <w:rsid w:val="00960BFE"/>
    <w:rsid w:val="009843B3"/>
    <w:rsid w:val="00990F1F"/>
    <w:rsid w:val="009B3563"/>
    <w:rsid w:val="009B7E22"/>
    <w:rsid w:val="009C1915"/>
    <w:rsid w:val="009C6A7B"/>
    <w:rsid w:val="009C6BDF"/>
    <w:rsid w:val="009D0054"/>
    <w:rsid w:val="009E69EC"/>
    <w:rsid w:val="009F3880"/>
    <w:rsid w:val="009F76D4"/>
    <w:rsid w:val="00A0219B"/>
    <w:rsid w:val="00A15375"/>
    <w:rsid w:val="00A1583C"/>
    <w:rsid w:val="00A27562"/>
    <w:rsid w:val="00A33EAA"/>
    <w:rsid w:val="00A50696"/>
    <w:rsid w:val="00A516E9"/>
    <w:rsid w:val="00A5281C"/>
    <w:rsid w:val="00A6130C"/>
    <w:rsid w:val="00A74F1F"/>
    <w:rsid w:val="00A84795"/>
    <w:rsid w:val="00A85D5C"/>
    <w:rsid w:val="00A96053"/>
    <w:rsid w:val="00AB11BA"/>
    <w:rsid w:val="00AD5D00"/>
    <w:rsid w:val="00AE05EB"/>
    <w:rsid w:val="00AE0B39"/>
    <w:rsid w:val="00AE4812"/>
    <w:rsid w:val="00B00F57"/>
    <w:rsid w:val="00B03BF5"/>
    <w:rsid w:val="00B120DD"/>
    <w:rsid w:val="00B31A3D"/>
    <w:rsid w:val="00B44D49"/>
    <w:rsid w:val="00B45CD7"/>
    <w:rsid w:val="00B55B01"/>
    <w:rsid w:val="00B5657C"/>
    <w:rsid w:val="00B71712"/>
    <w:rsid w:val="00B75DCD"/>
    <w:rsid w:val="00B827D9"/>
    <w:rsid w:val="00B83AA6"/>
    <w:rsid w:val="00B86E6C"/>
    <w:rsid w:val="00BB27D1"/>
    <w:rsid w:val="00BD690E"/>
    <w:rsid w:val="00BD7FB7"/>
    <w:rsid w:val="00BE1C39"/>
    <w:rsid w:val="00BE2D6A"/>
    <w:rsid w:val="00BE73A8"/>
    <w:rsid w:val="00BF1D5A"/>
    <w:rsid w:val="00BF2B18"/>
    <w:rsid w:val="00BF4145"/>
    <w:rsid w:val="00C0688B"/>
    <w:rsid w:val="00C06E4E"/>
    <w:rsid w:val="00C14548"/>
    <w:rsid w:val="00C25696"/>
    <w:rsid w:val="00C34709"/>
    <w:rsid w:val="00C4509E"/>
    <w:rsid w:val="00C51DD2"/>
    <w:rsid w:val="00C52079"/>
    <w:rsid w:val="00C53CAC"/>
    <w:rsid w:val="00C84AD2"/>
    <w:rsid w:val="00C96A64"/>
    <w:rsid w:val="00CA7B53"/>
    <w:rsid w:val="00CD0609"/>
    <w:rsid w:val="00CD0B49"/>
    <w:rsid w:val="00CD75F2"/>
    <w:rsid w:val="00CE5340"/>
    <w:rsid w:val="00CE6685"/>
    <w:rsid w:val="00CF57B6"/>
    <w:rsid w:val="00D018FE"/>
    <w:rsid w:val="00D04D70"/>
    <w:rsid w:val="00D10BE4"/>
    <w:rsid w:val="00D10E89"/>
    <w:rsid w:val="00D119CA"/>
    <w:rsid w:val="00D15F2B"/>
    <w:rsid w:val="00D35BAB"/>
    <w:rsid w:val="00D53A4E"/>
    <w:rsid w:val="00D548A9"/>
    <w:rsid w:val="00D60E17"/>
    <w:rsid w:val="00D945CE"/>
    <w:rsid w:val="00D96418"/>
    <w:rsid w:val="00D96459"/>
    <w:rsid w:val="00DA11FA"/>
    <w:rsid w:val="00DA21C2"/>
    <w:rsid w:val="00DA6745"/>
    <w:rsid w:val="00DB04D3"/>
    <w:rsid w:val="00DC7108"/>
    <w:rsid w:val="00DD36B2"/>
    <w:rsid w:val="00E01A93"/>
    <w:rsid w:val="00E110DF"/>
    <w:rsid w:val="00E34306"/>
    <w:rsid w:val="00E43D47"/>
    <w:rsid w:val="00E528D7"/>
    <w:rsid w:val="00E555EF"/>
    <w:rsid w:val="00E64C95"/>
    <w:rsid w:val="00E927CD"/>
    <w:rsid w:val="00E9430C"/>
    <w:rsid w:val="00EB0524"/>
    <w:rsid w:val="00EB12E0"/>
    <w:rsid w:val="00EB6B19"/>
    <w:rsid w:val="00EC0150"/>
    <w:rsid w:val="00EC6F1C"/>
    <w:rsid w:val="00ED07AF"/>
    <w:rsid w:val="00ED743C"/>
    <w:rsid w:val="00EE0B02"/>
    <w:rsid w:val="00EF04FC"/>
    <w:rsid w:val="00EF3769"/>
    <w:rsid w:val="00EF4E5A"/>
    <w:rsid w:val="00F03C5D"/>
    <w:rsid w:val="00F0440D"/>
    <w:rsid w:val="00F13196"/>
    <w:rsid w:val="00F16604"/>
    <w:rsid w:val="00F24EC4"/>
    <w:rsid w:val="00F32696"/>
    <w:rsid w:val="00F34220"/>
    <w:rsid w:val="00F42C7E"/>
    <w:rsid w:val="00F43DF8"/>
    <w:rsid w:val="00F549CB"/>
    <w:rsid w:val="00F61839"/>
    <w:rsid w:val="00F66233"/>
    <w:rsid w:val="00F76FAE"/>
    <w:rsid w:val="00F95719"/>
    <w:rsid w:val="00FA0CE0"/>
    <w:rsid w:val="00FA711C"/>
    <w:rsid w:val="00FB3F2F"/>
    <w:rsid w:val="00FF6D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E6D6B"/>
  <w15:docId w15:val="{F02DA6D5-5049-45FF-AFFF-B8BC157C8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BDF"/>
    <w:pPr>
      <w:bidi/>
    </w:pPr>
    <w:rPr>
      <w:rFonts w:cs="B Nazanin"/>
      <w:szCs w:val="28"/>
      <w:lang w:bidi="fa-IR"/>
    </w:rPr>
  </w:style>
  <w:style w:type="paragraph" w:styleId="Heading2">
    <w:name w:val="heading 2"/>
    <w:basedOn w:val="Normal"/>
    <w:next w:val="Normal"/>
    <w:link w:val="Heading2Char"/>
    <w:uiPriority w:val="9"/>
    <w:unhideWhenUsed/>
    <w:qFormat/>
    <w:rsid w:val="009C6BDF"/>
    <w:pPr>
      <w:keepNext/>
      <w:keepLines/>
      <w:spacing w:before="40" w:after="0"/>
      <w:outlineLvl w:val="1"/>
    </w:pPr>
    <w:rPr>
      <w:rFonts w:asciiTheme="majorHAnsi" w:eastAsiaTheme="majorEastAsia" w:hAnsiTheme="majorHAnsi" w:cs="B Titr"/>
      <w:bCs/>
      <w:color w:val="000000" w:themeColor="text1"/>
      <w:sz w:val="26"/>
    </w:rPr>
  </w:style>
  <w:style w:type="paragraph" w:styleId="Heading3">
    <w:name w:val="heading 3"/>
    <w:basedOn w:val="Heading2"/>
    <w:next w:val="Normal"/>
    <w:link w:val="Heading3Char"/>
    <w:uiPriority w:val="9"/>
    <w:unhideWhenUsed/>
    <w:qFormat/>
    <w:rsid w:val="009C6BDF"/>
    <w:pPr>
      <w:outlineLvl w:val="2"/>
    </w:pPr>
    <w:rPr>
      <w:sz w:val="24"/>
      <w:szCs w:val="24"/>
    </w:rPr>
  </w:style>
  <w:style w:type="paragraph" w:styleId="Heading4">
    <w:name w:val="heading 4"/>
    <w:basedOn w:val="Normal"/>
    <w:next w:val="Normal"/>
    <w:link w:val="Heading4Char"/>
    <w:uiPriority w:val="9"/>
    <w:semiHidden/>
    <w:unhideWhenUsed/>
    <w:qFormat/>
    <w:rsid w:val="00EF04F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6BDF"/>
    <w:rPr>
      <w:rFonts w:asciiTheme="majorHAnsi" w:eastAsiaTheme="majorEastAsia" w:hAnsiTheme="majorHAnsi" w:cs="B Titr"/>
      <w:bCs/>
      <w:color w:val="000000" w:themeColor="text1"/>
      <w:sz w:val="26"/>
      <w:szCs w:val="28"/>
      <w:lang w:bidi="fa-IR"/>
    </w:rPr>
  </w:style>
  <w:style w:type="character" w:customStyle="1" w:styleId="Heading3Char">
    <w:name w:val="Heading 3 Char"/>
    <w:basedOn w:val="DefaultParagraphFont"/>
    <w:link w:val="Heading3"/>
    <w:uiPriority w:val="9"/>
    <w:rsid w:val="009C6BDF"/>
    <w:rPr>
      <w:rFonts w:asciiTheme="majorHAnsi" w:eastAsiaTheme="majorEastAsia" w:hAnsiTheme="majorHAnsi" w:cs="B Titr"/>
      <w:bCs/>
      <w:color w:val="000000" w:themeColor="text1"/>
      <w:sz w:val="24"/>
      <w:szCs w:val="24"/>
      <w:lang w:bidi="fa-IR"/>
    </w:rPr>
  </w:style>
  <w:style w:type="paragraph" w:styleId="ListParagraph">
    <w:name w:val="List Paragraph"/>
    <w:aliases w:val="caption"/>
    <w:basedOn w:val="Normal"/>
    <w:link w:val="ListParagraphChar"/>
    <w:uiPriority w:val="34"/>
    <w:qFormat/>
    <w:rsid w:val="009C6BDF"/>
    <w:pPr>
      <w:ind w:left="720"/>
      <w:contextualSpacing/>
    </w:pPr>
  </w:style>
  <w:style w:type="character" w:customStyle="1" w:styleId="ListParagraphChar">
    <w:name w:val="List Paragraph Char"/>
    <w:aliases w:val="caption Char"/>
    <w:basedOn w:val="DefaultParagraphFont"/>
    <w:link w:val="ListParagraph"/>
    <w:uiPriority w:val="34"/>
    <w:rsid w:val="009C6BDF"/>
    <w:rPr>
      <w:rFonts w:cs="B Nazanin"/>
      <w:szCs w:val="28"/>
      <w:lang w:bidi="fa-IR"/>
    </w:rPr>
  </w:style>
  <w:style w:type="paragraph" w:styleId="FootnoteText">
    <w:name w:val="footnote text"/>
    <w:aliases w:val=" Char,Char,ft,Footnote Text Char Char,Footnote Text Char Char Char Char Char Char Char,Footnote Text Char Char Char Char,Footnote Text Char Char Char Char Char Char Char Char Char Char,Footnote Text11 Char Char,Footnote Text11 Ch,متن زيرنو"/>
    <w:basedOn w:val="Normal"/>
    <w:link w:val="FootnoteTextChar"/>
    <w:uiPriority w:val="99"/>
    <w:unhideWhenUsed/>
    <w:rsid w:val="009C6BDF"/>
    <w:pPr>
      <w:bidi w:val="0"/>
      <w:spacing w:after="0" w:line="240" w:lineRule="auto"/>
    </w:pPr>
    <w:rPr>
      <w:rFonts w:ascii="Times New Roman" w:eastAsia="Times New Roman" w:hAnsi="Times New Roman"/>
      <w:b/>
      <w:bCs/>
      <w:sz w:val="20"/>
      <w:szCs w:val="20"/>
      <w:lang w:bidi="ar-SA"/>
    </w:rPr>
  </w:style>
  <w:style w:type="character" w:customStyle="1" w:styleId="FootnoteTextChar">
    <w:name w:val="Footnote Text Char"/>
    <w:aliases w:val=" Char Char,Char Char,ft Char,Footnote Text Char Char Char,Footnote Text Char Char Char Char Char Char Char Char,Footnote Text Char Char Char Char Char,Footnote Text Char Char Char Char Char Char Char Char Char Char Char,متن زيرنو Char"/>
    <w:basedOn w:val="DefaultParagraphFont"/>
    <w:link w:val="FootnoteText"/>
    <w:uiPriority w:val="99"/>
    <w:rsid w:val="009C6BDF"/>
    <w:rPr>
      <w:rFonts w:ascii="Times New Roman" w:eastAsia="Times New Roman" w:hAnsi="Times New Roman" w:cs="B Nazanin"/>
      <w:b/>
      <w:bCs/>
      <w:sz w:val="20"/>
      <w:szCs w:val="20"/>
    </w:rPr>
  </w:style>
  <w:style w:type="character" w:styleId="FootnoteReference">
    <w:name w:val="footnote reference"/>
    <w:aliases w:val="شماره,Footnote,شماره زيرنويس,Omid Footnote,پاورقی"/>
    <w:uiPriority w:val="99"/>
    <w:unhideWhenUsed/>
    <w:rsid w:val="009C6BDF"/>
    <w:rPr>
      <w:vertAlign w:val="superscript"/>
    </w:rPr>
  </w:style>
  <w:style w:type="table" w:customStyle="1" w:styleId="GridTable4-Accent51">
    <w:name w:val="Grid Table 4 - Accent 51"/>
    <w:basedOn w:val="TableNormal"/>
    <w:uiPriority w:val="49"/>
    <w:rsid w:val="000A668B"/>
    <w:pPr>
      <w:spacing w:after="0" w:line="240" w:lineRule="auto"/>
    </w:pPr>
    <w:rPr>
      <w:lang w:bidi="fa-I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4Char">
    <w:name w:val="Heading 4 Char"/>
    <w:basedOn w:val="DefaultParagraphFont"/>
    <w:link w:val="Heading4"/>
    <w:uiPriority w:val="9"/>
    <w:rsid w:val="00EF04FC"/>
    <w:rPr>
      <w:rFonts w:asciiTheme="majorHAnsi" w:eastAsiaTheme="majorEastAsia" w:hAnsiTheme="majorHAnsi" w:cstheme="majorBidi"/>
      <w:i/>
      <w:iCs/>
      <w:color w:val="2E74B5" w:themeColor="accent1" w:themeShade="BF"/>
      <w:szCs w:val="28"/>
      <w:lang w:bidi="fa-IR"/>
    </w:rPr>
  </w:style>
  <w:style w:type="paragraph" w:styleId="Header">
    <w:name w:val="header"/>
    <w:basedOn w:val="Normal"/>
    <w:link w:val="HeaderChar"/>
    <w:uiPriority w:val="99"/>
    <w:unhideWhenUsed/>
    <w:rsid w:val="00EF04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4FC"/>
    <w:rPr>
      <w:rFonts w:cs="B Nazanin"/>
      <w:szCs w:val="28"/>
      <w:lang w:bidi="fa-IR"/>
    </w:rPr>
  </w:style>
  <w:style w:type="paragraph" w:styleId="BalloonText">
    <w:name w:val="Balloon Text"/>
    <w:basedOn w:val="Normal"/>
    <w:link w:val="BalloonTextChar"/>
    <w:uiPriority w:val="99"/>
    <w:semiHidden/>
    <w:unhideWhenUsed/>
    <w:rsid w:val="006169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95E"/>
    <w:rPr>
      <w:rFonts w:ascii="Segoe UI" w:hAnsi="Segoe UI" w:cs="Segoe UI"/>
      <w:sz w:val="18"/>
      <w:szCs w:val="18"/>
      <w:lang w:bidi="fa-IR"/>
    </w:rPr>
  </w:style>
  <w:style w:type="paragraph" w:styleId="Caption">
    <w:name w:val="caption"/>
    <w:basedOn w:val="Normal"/>
    <w:next w:val="Normal"/>
    <w:uiPriority w:val="35"/>
    <w:unhideWhenUsed/>
    <w:qFormat/>
    <w:rsid w:val="00E555EF"/>
    <w:pPr>
      <w:spacing w:after="0" w:line="240" w:lineRule="auto"/>
    </w:pPr>
    <w:rPr>
      <w:rFonts w:ascii="B Nazanin" w:hAnsi="B Nazanin"/>
      <w:caps/>
      <w:color w:val="44546A" w:themeColor="text2"/>
      <w:sz w:val="20"/>
      <w:szCs w:val="20"/>
    </w:rPr>
  </w:style>
  <w:style w:type="table" w:customStyle="1" w:styleId="GridTable4-Accent12">
    <w:name w:val="Grid Table 4 - Accent 12"/>
    <w:basedOn w:val="TableNormal"/>
    <w:uiPriority w:val="49"/>
    <w:rsid w:val="00E555EF"/>
    <w:pPr>
      <w:spacing w:after="0" w:line="240" w:lineRule="auto"/>
    </w:pPr>
    <w:rPr>
      <w:lang w:bidi="fa-I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12">
    <w:name w:val="List Table 4 - Accent 12"/>
    <w:basedOn w:val="TableNormal"/>
    <w:uiPriority w:val="49"/>
    <w:rsid w:val="00E555EF"/>
    <w:pPr>
      <w:spacing w:after="0" w:line="240" w:lineRule="auto"/>
    </w:pPr>
    <w:rPr>
      <w:lang w:bidi="fa-I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14">
    <w:name w:val="Grid Table 5 Dark - Accent 14"/>
    <w:basedOn w:val="TableNormal"/>
    <w:next w:val="TableNormal"/>
    <w:uiPriority w:val="50"/>
    <w:rsid w:val="00E555EF"/>
    <w:pPr>
      <w:spacing w:after="0" w:line="240" w:lineRule="auto"/>
    </w:pPr>
    <w:rPr>
      <w:lang w:bidi="fa-I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2">
    <w:name w:val="هد 2"/>
    <w:basedOn w:val="Heading2"/>
    <w:link w:val="2Char"/>
    <w:qFormat/>
    <w:rsid w:val="00DA6745"/>
    <w:pPr>
      <w:bidi w:val="0"/>
      <w:spacing w:before="200" w:line="276" w:lineRule="auto"/>
    </w:pPr>
    <w:rPr>
      <w:rFonts w:ascii="B Titr" w:hAnsi="B Titr"/>
      <w:b/>
      <w:color w:val="5B9BD5" w:themeColor="accent1"/>
      <w:sz w:val="24"/>
    </w:rPr>
  </w:style>
  <w:style w:type="character" w:customStyle="1" w:styleId="2Char">
    <w:name w:val="هد 2 Char"/>
    <w:basedOn w:val="Heading2Char"/>
    <w:link w:val="2"/>
    <w:rsid w:val="00DA6745"/>
    <w:rPr>
      <w:rFonts w:ascii="B Titr" w:eastAsiaTheme="majorEastAsia" w:hAnsi="B Titr" w:cs="B Titr"/>
      <w:b/>
      <w:bCs/>
      <w:color w:val="5B9BD5" w:themeColor="accent1"/>
      <w:sz w:val="24"/>
      <w:szCs w:val="28"/>
      <w:lang w:bidi="fa-IR"/>
    </w:rPr>
  </w:style>
  <w:style w:type="table" w:styleId="TableGrid">
    <w:name w:val="Table Grid"/>
    <w:basedOn w:val="TableNormal"/>
    <w:uiPriority w:val="39"/>
    <w:rsid w:val="002B7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م2"/>
    <w:basedOn w:val="Normal"/>
    <w:link w:val="2Char0"/>
    <w:rsid w:val="002B7411"/>
    <w:pPr>
      <w:widowControl w:val="0"/>
      <w:spacing w:after="0" w:line="240" w:lineRule="auto"/>
      <w:ind w:left="397" w:hanging="397"/>
      <w:jc w:val="lowKashida"/>
    </w:pPr>
    <w:rPr>
      <w:rFonts w:ascii="Times New Roman" w:eastAsia="Times New Roman" w:hAnsi="Times New Roman" w:cs="2  Zar"/>
      <w:sz w:val="28"/>
      <w:szCs w:val="26"/>
    </w:rPr>
  </w:style>
  <w:style w:type="character" w:customStyle="1" w:styleId="2Char0">
    <w:name w:val="م2 Char"/>
    <w:basedOn w:val="DefaultParagraphFont"/>
    <w:link w:val="20"/>
    <w:rsid w:val="002B7411"/>
    <w:rPr>
      <w:rFonts w:ascii="Times New Roman" w:eastAsia="Times New Roman" w:hAnsi="Times New Roman" w:cs="2  Zar"/>
      <w:sz w:val="28"/>
      <w:szCs w:val="26"/>
      <w:lang w:bidi="fa-IR"/>
    </w:rPr>
  </w:style>
  <w:style w:type="paragraph" w:customStyle="1" w:styleId="5">
    <w:name w:val="م5"/>
    <w:basedOn w:val="Normal"/>
    <w:link w:val="5Char"/>
    <w:rsid w:val="002B7411"/>
    <w:pPr>
      <w:widowControl w:val="0"/>
      <w:spacing w:after="0" w:line="240" w:lineRule="auto"/>
      <w:ind w:left="397"/>
      <w:jc w:val="lowKashida"/>
    </w:pPr>
    <w:rPr>
      <w:rFonts w:ascii="Times New Roman" w:eastAsia="Times New Roman" w:hAnsi="Times New Roman" w:cs="2  Zar"/>
      <w:sz w:val="28"/>
      <w:szCs w:val="26"/>
    </w:rPr>
  </w:style>
  <w:style w:type="character" w:customStyle="1" w:styleId="5Char">
    <w:name w:val="م5 Char"/>
    <w:basedOn w:val="DefaultParagraphFont"/>
    <w:link w:val="5"/>
    <w:rsid w:val="002B7411"/>
    <w:rPr>
      <w:rFonts w:ascii="Times New Roman" w:eastAsia="Times New Roman" w:hAnsi="Times New Roman" w:cs="2  Zar"/>
      <w:sz w:val="28"/>
      <w:szCs w:val="2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8C30A-DC4E-47F6-AB4A-13DE1FCF6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mohamad met</cp:lastModifiedBy>
  <cp:revision>71</cp:revision>
  <dcterms:created xsi:type="dcterms:W3CDTF">2021-01-17T06:44:00Z</dcterms:created>
  <dcterms:modified xsi:type="dcterms:W3CDTF">2024-12-30T19:40:00Z</dcterms:modified>
</cp:coreProperties>
</file>