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0C20" w14:textId="055E5BE8" w:rsidR="00FC31F4" w:rsidRDefault="004476B6" w:rsidP="009053F7">
      <w:pPr>
        <w:spacing w:line="240" w:lineRule="auto"/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E77446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728" behindDoc="0" locked="0" layoutInCell="1" allowOverlap="1" wp14:anchorId="2A991F3E" wp14:editId="167F8BEC">
            <wp:simplePos x="0" y="0"/>
            <wp:positionH relativeFrom="margin">
              <wp:posOffset>76835</wp:posOffset>
            </wp:positionH>
            <wp:positionV relativeFrom="paragraph">
              <wp:posOffset>-612140</wp:posOffset>
            </wp:positionV>
            <wp:extent cx="1021080" cy="1161415"/>
            <wp:effectExtent l="0" t="0" r="7620" b="635"/>
            <wp:wrapThrough wrapText="bothSides">
              <wp:wrapPolygon edited="0">
                <wp:start x="0" y="0"/>
                <wp:lineTo x="0" y="21258"/>
                <wp:lineTo x="21358" y="21258"/>
                <wp:lineTo x="213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026DD124" w14:textId="77777777" w:rsidR="00FC31F4" w:rsidRDefault="00FC31F4" w:rsidP="009053F7">
      <w:pPr>
        <w:spacing w:line="240" w:lineRule="auto"/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7E0F677D" w14:textId="18E64783" w:rsidR="00746549" w:rsidRPr="00201858" w:rsidRDefault="003E52DC" w:rsidP="00201858">
      <w:pPr>
        <w:jc w:val="both"/>
        <w:rPr>
          <w:rFonts w:cs="B Nazanin"/>
          <w:rtl/>
          <w:lang w:bidi="fa-IR"/>
        </w:rPr>
      </w:pPr>
      <w:r w:rsidRPr="00E7744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اخباری،</w:t>
      </w:r>
      <w:r w:rsidR="009F130A" w:rsidRPr="00E77446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9F130A" w:rsidRPr="00E7744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خسرو</w:t>
      </w:r>
      <w:r w:rsidR="00201858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،</w:t>
      </w:r>
      <w:r w:rsidR="00F30748" w:rsidRPr="00E7744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6B661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(</w:t>
      </w:r>
      <w:r w:rsidR="007D0BA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۱۳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33</w:t>
      </w:r>
      <w:r w:rsidR="007D0BA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-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7D0BA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۱۳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59</w:t>
      </w:r>
      <w:r w:rsidR="006B661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E77446" w:rsidRPr="00201858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 </w:t>
      </w:r>
      <w:r w:rsidR="00BD50DB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شهید، </w:t>
      </w:r>
      <w:r w:rsidR="006B661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خلبان هواپیمای اف</w:t>
      </w:r>
      <w:r w:rsidR="0094207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B661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4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نیروی هوایی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ارتش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. </w:t>
      </w:r>
      <w:r w:rsidR="001A62D6" w:rsidRPr="00201858">
        <w:rPr>
          <w:rFonts w:cs="B Nazanin" w:hint="cs"/>
          <w:sz w:val="26"/>
          <w:szCs w:val="26"/>
          <w:rtl/>
          <w:lang w:bidi="fa-IR"/>
        </w:rPr>
        <w:t>نوزدهم تیر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>،</w:t>
      </w:r>
      <w:r w:rsidR="001A62D6" w:rsidRPr="0020185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cs="B Nazanin" w:hint="cs"/>
          <w:sz w:val="26"/>
          <w:szCs w:val="26"/>
          <w:rtl/>
          <w:lang w:bidi="fa-IR"/>
        </w:rPr>
        <w:t>در محله پیروزی تهران چشم به جهان گشود.</w:t>
      </w:r>
      <w:r w:rsidR="009F130A" w:rsidRPr="00201858">
        <w:rPr>
          <w:rFonts w:cs="B Nazanin"/>
          <w:sz w:val="26"/>
          <w:szCs w:val="26"/>
          <w:rtl/>
          <w:lang w:bidi="fa-IR"/>
        </w:rPr>
        <w:t xml:space="preserve"> </w:t>
      </w:r>
      <w:r w:rsidR="002A4BBF" w:rsidRPr="00201858">
        <w:rPr>
          <w:rFonts w:cs="B Nazanin" w:hint="cs"/>
          <w:sz w:val="26"/>
          <w:szCs w:val="26"/>
          <w:rtl/>
        </w:rPr>
        <w:t>پدرش حبیب</w:t>
      </w:r>
      <w:r w:rsidR="007E2C5E" w:rsidRPr="00201858">
        <w:rPr>
          <w:rFonts w:cs="B Nazanin" w:hint="cs"/>
          <w:sz w:val="26"/>
          <w:szCs w:val="26"/>
          <w:rtl/>
        </w:rPr>
        <w:t>‏</w:t>
      </w:r>
      <w:r w:rsidR="002A4BBF" w:rsidRPr="00201858">
        <w:rPr>
          <w:rFonts w:cs="B Nazanin" w:hint="cs"/>
          <w:sz w:val="26"/>
          <w:szCs w:val="26"/>
          <w:rtl/>
        </w:rPr>
        <w:t>ال</w:t>
      </w:r>
      <w:r w:rsidR="00827BB5" w:rsidRPr="00201858">
        <w:rPr>
          <w:rFonts w:cs="B Nazanin" w:hint="cs"/>
          <w:sz w:val="26"/>
          <w:szCs w:val="26"/>
          <w:rtl/>
        </w:rPr>
        <w:t>ل</w:t>
      </w:r>
      <w:r w:rsidR="002A4BBF" w:rsidRPr="00201858">
        <w:rPr>
          <w:rFonts w:cs="B Nazanin" w:hint="cs"/>
          <w:sz w:val="26"/>
          <w:szCs w:val="26"/>
          <w:rtl/>
        </w:rPr>
        <w:t>ه، کا</w:t>
      </w:r>
      <w:r w:rsidR="005B735B" w:rsidRPr="00201858">
        <w:rPr>
          <w:rFonts w:cs="B Nazanin" w:hint="cs"/>
          <w:sz w:val="26"/>
          <w:szCs w:val="26"/>
          <w:rtl/>
        </w:rPr>
        <w:t>رمند وزارت دادگستری بود و مادرش</w:t>
      </w:r>
      <w:r w:rsidR="002A4BBF" w:rsidRPr="00201858">
        <w:rPr>
          <w:rFonts w:cs="B Nazanin" w:hint="cs"/>
          <w:sz w:val="26"/>
          <w:szCs w:val="26"/>
          <w:rtl/>
        </w:rPr>
        <w:t xml:space="preserve"> بتول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>‌</w:t>
      </w:r>
      <w:r w:rsidR="005B735B" w:rsidRPr="00201858">
        <w:rPr>
          <w:rFonts w:cs="B Nazanin" w:hint="cs"/>
          <w:sz w:val="26"/>
          <w:szCs w:val="26"/>
          <w:rtl/>
          <w:lang w:bidi="fa-IR"/>
        </w:rPr>
        <w:t>خانم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>،</w:t>
      </w:r>
      <w:r w:rsidR="002A4BBF" w:rsidRPr="00201858">
        <w:rPr>
          <w:rFonts w:cs="B Nazanin" w:hint="cs"/>
          <w:sz w:val="26"/>
          <w:szCs w:val="26"/>
          <w:rtl/>
        </w:rPr>
        <w:t xml:space="preserve"> </w:t>
      </w:r>
      <w:r w:rsidR="00806993" w:rsidRPr="00201858">
        <w:rPr>
          <w:rFonts w:cs="B Nazanin" w:hint="cs"/>
          <w:sz w:val="26"/>
          <w:szCs w:val="26"/>
          <w:rtl/>
        </w:rPr>
        <w:t>خانه‏دار</w:t>
      </w:r>
      <w:r w:rsidR="00AD02E7" w:rsidRPr="00201858">
        <w:rPr>
          <w:rFonts w:cs="B Nazanin" w:hint="cs"/>
          <w:sz w:val="26"/>
          <w:szCs w:val="26"/>
          <w:rtl/>
        </w:rPr>
        <w:t xml:space="preserve"> بو</w:t>
      </w:r>
      <w:r w:rsidR="00806993" w:rsidRPr="00201858">
        <w:rPr>
          <w:rFonts w:cs="B Nazanin" w:hint="cs"/>
          <w:sz w:val="26"/>
          <w:szCs w:val="26"/>
          <w:rtl/>
        </w:rPr>
        <w:t>د</w:t>
      </w:r>
      <w:r w:rsidR="002A4BBF" w:rsidRPr="00201858">
        <w:rPr>
          <w:rFonts w:cs="B Nazanin" w:hint="cs"/>
          <w:sz w:val="26"/>
          <w:szCs w:val="26"/>
          <w:rtl/>
        </w:rPr>
        <w:t xml:space="preserve">. 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>در خرداد 1352</w:t>
      </w:r>
      <w:r w:rsidR="00767C2B" w:rsidRPr="00201858">
        <w:rPr>
          <w:rFonts w:cs="B Nazanin" w:hint="cs"/>
          <w:sz w:val="26"/>
          <w:szCs w:val="26"/>
          <w:rtl/>
          <w:lang w:bidi="fa-IR"/>
        </w:rPr>
        <w:t>،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 xml:space="preserve"> دیپلم ریاضی گرفت </w:t>
      </w:r>
      <w:r w:rsidR="001D5BD1" w:rsidRPr="00201858">
        <w:rPr>
          <w:rFonts w:cs="B Nazanin" w:hint="cs"/>
          <w:sz w:val="26"/>
          <w:szCs w:val="26"/>
          <w:rtl/>
          <w:lang w:bidi="fa-IR"/>
        </w:rPr>
        <w:t>و علی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>‌</w:t>
      </w:r>
      <w:r w:rsidR="001D5BD1" w:rsidRPr="00201858">
        <w:rPr>
          <w:rFonts w:cs="B Nazanin" w:hint="cs"/>
          <w:sz w:val="26"/>
          <w:szCs w:val="26"/>
          <w:rtl/>
          <w:lang w:bidi="fa-IR"/>
        </w:rPr>
        <w:t xml:space="preserve">رغم </w:t>
      </w:r>
      <w:r w:rsidRPr="00201858">
        <w:rPr>
          <w:rFonts w:cs="B Nazanin" w:hint="cs"/>
          <w:sz w:val="26"/>
          <w:szCs w:val="26"/>
          <w:rtl/>
          <w:lang w:bidi="fa-IR"/>
        </w:rPr>
        <w:t>قبولی در رشته مهندسی راه و ساختمان</w:t>
      </w:r>
      <w:r w:rsidR="001D5BD1" w:rsidRPr="00201858">
        <w:rPr>
          <w:rFonts w:cs="B Nazanin" w:hint="cs"/>
          <w:sz w:val="26"/>
          <w:szCs w:val="26"/>
          <w:rtl/>
          <w:lang w:bidi="fa-IR"/>
        </w:rPr>
        <w:t xml:space="preserve">، رشته </w:t>
      </w:r>
      <w:r w:rsidR="00626D2A">
        <w:rPr>
          <w:rFonts w:cs="B Nazanin"/>
          <w:sz w:val="26"/>
          <w:szCs w:val="26"/>
          <w:rtl/>
          <w:lang w:bidi="fa-IR"/>
        </w:rPr>
        <w:t>موردعلاقه‌اش</w:t>
      </w:r>
      <w:r w:rsidR="001D5BD1" w:rsidRPr="00201858">
        <w:rPr>
          <w:rFonts w:cs="B Nazanin" w:hint="cs"/>
          <w:sz w:val="26"/>
          <w:szCs w:val="26"/>
          <w:rtl/>
          <w:lang w:bidi="fa-IR"/>
        </w:rPr>
        <w:t xml:space="preserve"> پرواز </w:t>
      </w:r>
      <w:r w:rsidRPr="00201858">
        <w:rPr>
          <w:rFonts w:cs="B Nazanin" w:hint="cs"/>
          <w:sz w:val="26"/>
          <w:szCs w:val="26"/>
          <w:rtl/>
          <w:lang w:bidi="fa-IR"/>
        </w:rPr>
        <w:t>را برگزید</w:t>
      </w:r>
      <w:r w:rsidR="001D5BD1" w:rsidRPr="0020185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6B0742" w:rsidRPr="00201858">
        <w:rPr>
          <w:rFonts w:cs="B Nazanin" w:hint="cs"/>
          <w:sz w:val="26"/>
          <w:szCs w:val="26"/>
          <w:rtl/>
          <w:lang w:bidi="fa-IR"/>
        </w:rPr>
        <w:t>در 31</w:t>
      </w:r>
      <w:r w:rsidR="00D50949" w:rsidRPr="0020185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cs="B Nazanin" w:hint="cs"/>
          <w:sz w:val="26"/>
          <w:szCs w:val="26"/>
          <w:rtl/>
          <w:lang w:bidi="fa-IR"/>
        </w:rPr>
        <w:t xml:space="preserve">شهریور 1352 وارد دانشکده خلبانی 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 xml:space="preserve">نیروی هوایی </w:t>
      </w:r>
      <w:r w:rsidRPr="00201858">
        <w:rPr>
          <w:rFonts w:cs="B Nazanin" w:hint="cs"/>
          <w:sz w:val="26"/>
          <w:szCs w:val="26"/>
          <w:rtl/>
          <w:lang w:bidi="fa-IR"/>
        </w:rPr>
        <w:t>شد</w:t>
      </w:r>
      <w:r w:rsidR="007E2C5E" w:rsidRPr="00201858">
        <w:rPr>
          <w:rFonts w:eastAsia="Calibri" w:cs="B Nazanin"/>
          <w:sz w:val="26"/>
          <w:szCs w:val="26"/>
          <w:rtl/>
          <w:lang w:bidi="fa-IR"/>
        </w:rPr>
        <w:t xml:space="preserve"> (</w:t>
      </w:r>
      <w:r w:rsidR="00701790" w:rsidRPr="00201858">
        <w:rPr>
          <w:rFonts w:eastAsia="Calibri" w:cs="B Nazanin" w:hint="cs"/>
          <w:sz w:val="26"/>
          <w:szCs w:val="26"/>
          <w:rtl/>
          <w:lang w:bidi="fa-IR"/>
        </w:rPr>
        <w:t>سایت گلزار</w:t>
      </w:r>
      <w:r w:rsidR="007E2C5E" w:rsidRPr="00201858">
        <w:rPr>
          <w:rFonts w:eastAsia="Calibri" w:cs="B Nazanin"/>
          <w:sz w:val="26"/>
          <w:szCs w:val="26"/>
          <w:rtl/>
          <w:lang w:bidi="fa-IR"/>
        </w:rPr>
        <w:t>)</w:t>
      </w:r>
      <w:r w:rsidR="00E77446" w:rsidRPr="00201858">
        <w:rPr>
          <w:rFonts w:eastAsia="Calibri" w:cs="B Nazanin"/>
          <w:sz w:val="26"/>
          <w:szCs w:val="26"/>
          <w:rtl/>
          <w:lang w:bidi="fa-IR"/>
        </w:rPr>
        <w:t>.</w:t>
      </w:r>
      <w:r w:rsidRPr="0020185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>د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>روس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 xml:space="preserve"> زبان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 xml:space="preserve"> تخصصی را همراه با پرواز مقدماتی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>،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 xml:space="preserve"> در</w:t>
      </w:r>
      <w:r w:rsidRPr="0020185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446" w:rsidRPr="00201858">
        <w:rPr>
          <w:rFonts w:cs="B Nazanin" w:hint="cs"/>
          <w:sz w:val="26"/>
          <w:szCs w:val="26"/>
          <w:rtl/>
          <w:lang w:bidi="fa-IR"/>
        </w:rPr>
        <w:t xml:space="preserve">ششم آبان </w:t>
      </w:r>
      <w:r w:rsidR="001A7635" w:rsidRPr="00201858">
        <w:rPr>
          <w:rFonts w:cs="B Nazanin" w:hint="cs"/>
          <w:sz w:val="26"/>
          <w:szCs w:val="26"/>
          <w:rtl/>
          <w:lang w:bidi="fa-IR"/>
        </w:rPr>
        <w:t>1353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 xml:space="preserve"> طی 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>کر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 xml:space="preserve">د </w:t>
      </w:r>
      <w:r w:rsidRPr="00201858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396109" w:rsidRPr="00201858">
        <w:rPr>
          <w:rFonts w:cs="B Nazanin" w:hint="cs"/>
          <w:sz w:val="26"/>
          <w:szCs w:val="26"/>
          <w:rtl/>
          <w:lang w:bidi="fa-IR"/>
        </w:rPr>
        <w:t>پس از قبولی در آزمون جامع زبان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>،</w:t>
      </w:r>
      <w:r w:rsidR="00396109" w:rsidRPr="0020185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>در بهار 1354</w:t>
      </w:r>
      <w:r w:rsidRPr="00201858">
        <w:rPr>
          <w:rFonts w:cs="B Nazanin" w:hint="cs"/>
          <w:sz w:val="26"/>
          <w:szCs w:val="26"/>
          <w:rtl/>
          <w:lang w:bidi="fa-IR"/>
        </w:rPr>
        <w:t xml:space="preserve"> به آمریکا </w:t>
      </w:r>
      <w:r w:rsidR="00396109" w:rsidRPr="00201858">
        <w:rPr>
          <w:rFonts w:cs="B Nazanin" w:hint="cs"/>
          <w:sz w:val="26"/>
          <w:szCs w:val="26"/>
          <w:rtl/>
          <w:lang w:bidi="fa-IR"/>
        </w:rPr>
        <w:t xml:space="preserve">اعزام 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>ش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>د</w:t>
      </w:r>
      <w:r w:rsidRPr="00201858">
        <w:rPr>
          <w:rFonts w:cs="B Nazanin" w:hint="cs"/>
          <w:sz w:val="26"/>
          <w:szCs w:val="26"/>
          <w:rtl/>
          <w:lang w:bidi="fa-IR"/>
        </w:rPr>
        <w:t>.</w:t>
      </w:r>
      <w:r w:rsidR="007E2C5E" w:rsidRPr="00201858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کلاس‌های زبان پیشرفته و تخصصی را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در پایگاه لکلند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طی کرد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در 26 شهریور 1354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 به اخذ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دیپلم زبان انگلیسی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نائل آمد.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آبان همان سال</w:t>
      </w:r>
      <w:r w:rsidR="009F130A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پس از طی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پرواز مقدماتی با 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هواپیمای سبک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تی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41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منظور ادامه آموزش پروازی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پایگاه هوایی شپارد منتقل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شد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پس از انجام ملزومات زمینی و پرواز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با هواپیمای جت دوموتوره تی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37</w:t>
      </w:r>
      <w:r w:rsidR="006B0742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B0742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چهاردهم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مرداد 1355 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فارغ‌التحصیل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شد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به دریافت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نشان خلبانی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6B0742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درج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ستوان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دومی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نائل آمد. سپس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جهت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ادامه دوره 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پیشرفت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خلبانی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</w:t>
      </w:r>
      <w:r w:rsidR="008C137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پایگاه هوایی لافلین در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شهر دل‌ریو انتقال یافت و 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دوره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جت 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فرا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صوت تی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38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را 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موفقیت در 22 بهمن 1355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گذراند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کشور 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ب</w:t>
      </w:r>
      <w:r w:rsidR="00DF76D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گشت</w:t>
      </w:r>
      <w:r w:rsidR="009F130A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(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پرونده </w:t>
      </w:r>
      <w:r w:rsidR="00D63490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خدم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تی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پس از 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بازگشت به میهن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برای خلبانی 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کابین عقب هواپیمای جنگند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ه-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0B256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بمب‏افکن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اف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4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انتخاب 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این منظور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گردان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11 شکاری پایگاه یکم شکاری مهرآباد </w:t>
      </w:r>
      <w:r w:rsidR="008C137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اعزام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شد.</w:t>
      </w:r>
      <w:r w:rsidR="008C137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D561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3D5619" w:rsidRPr="00201858">
        <w:rPr>
          <w:rFonts w:cs="B Nazanin" w:hint="cs"/>
          <w:sz w:val="26"/>
          <w:szCs w:val="26"/>
          <w:rtl/>
          <w:lang w:bidi="fa-IR"/>
        </w:rPr>
        <w:t>26</w:t>
      </w:r>
      <w:r w:rsidR="00E77446" w:rsidRPr="00201858">
        <w:rPr>
          <w:rFonts w:cs="B Nazanin" w:hint="cs"/>
          <w:sz w:val="26"/>
          <w:szCs w:val="26"/>
          <w:rtl/>
          <w:lang w:bidi="fa-IR"/>
        </w:rPr>
        <w:t xml:space="preserve"> آذر </w:t>
      </w:r>
      <w:r w:rsidR="003D5619" w:rsidRPr="00201858">
        <w:rPr>
          <w:rFonts w:cs="B Nazanin" w:hint="cs"/>
          <w:sz w:val="26"/>
          <w:szCs w:val="26"/>
          <w:rtl/>
          <w:lang w:bidi="fa-IR"/>
        </w:rPr>
        <w:t>1356</w:t>
      </w:r>
      <w:r w:rsidR="00827BB5" w:rsidRPr="00201858">
        <w:rPr>
          <w:rFonts w:cs="B Nazanin" w:hint="cs"/>
          <w:sz w:val="26"/>
          <w:szCs w:val="26"/>
          <w:rtl/>
          <w:lang w:bidi="fa-IR"/>
        </w:rPr>
        <w:t>،</w:t>
      </w:r>
      <w:r w:rsidR="003D5619" w:rsidRPr="0020185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پایگاه نهم شکاری </w:t>
      </w:r>
      <w:r w:rsidR="00626D2A">
        <w:rPr>
          <w:rFonts w:ascii="Calibri" w:eastAsia="Calibri" w:hAnsi="Calibri" w:cs="B Nazanin" w:hint="cs"/>
          <w:sz w:val="26"/>
          <w:szCs w:val="26"/>
          <w:rtl/>
          <w:lang w:bidi="fa-IR"/>
        </w:rPr>
        <w:t>بندرعباس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انتقال یافت و</w:t>
      </w:r>
      <w:r w:rsidR="009F130A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پروازهای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عملیاتی را از </w:t>
      </w:r>
      <w:r w:rsidR="006B0742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دی‏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1356 در 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این پایگاه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شروع کرد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D561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در دوم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اردیبهشت 1357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برای طی دوره عملیات مشترک معرفی شد و این دوره کاربردی را </w:t>
      </w:r>
      <w:r w:rsidR="008C137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نیز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گذراند</w:t>
      </w:r>
      <w:r w:rsidR="003D561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س</w:t>
      </w:r>
      <w:r w:rsidR="003D561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پس 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دوره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نجات خدمه از مرگ </w:t>
      </w:r>
      <w:r w:rsidR="007465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نیز 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مرکز آموزش‏های هوایی 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طی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به پایگاه </w:t>
      </w:r>
      <w:r w:rsidR="00626D2A">
        <w:rPr>
          <w:rFonts w:ascii="Calibri" w:eastAsia="Calibri" w:hAnsi="Calibri" w:cs="B Nazanin" w:hint="cs"/>
          <w:sz w:val="26"/>
          <w:szCs w:val="26"/>
          <w:rtl/>
          <w:lang w:bidi="fa-IR"/>
        </w:rPr>
        <w:t>بندرعباس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بازگشت</w:t>
      </w:r>
      <w:r w:rsidR="00BD0A46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(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مهرنیا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8C137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1399: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56)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50949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در مرداد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1356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با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سرکار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خانم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</w:rPr>
        <w:t xml:space="preserve"> شهلا شهیدی ازدواج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</w:rPr>
        <w:t>کر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</w:rPr>
        <w:t>د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</w:rPr>
        <w:t xml:space="preserve"> و</w:t>
      </w:r>
      <w:r w:rsidR="00D44F3F" w:rsidRPr="00201858">
        <w:rPr>
          <w:rFonts w:ascii="Calibri" w:eastAsia="Calibri" w:hAnsi="Calibri" w:cs="B Nazanin"/>
          <w:sz w:val="26"/>
          <w:szCs w:val="26"/>
          <w:rtl/>
        </w:rPr>
        <w:t xml:space="preserve"> ثمره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</w:rPr>
        <w:t>آن،</w:t>
      </w:r>
      <w:r w:rsidR="00D44F3F" w:rsidRPr="00201858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1D5BD1" w:rsidRPr="00201858">
        <w:rPr>
          <w:rFonts w:ascii="Calibri" w:eastAsia="Calibri" w:hAnsi="Calibri" w:cs="B Nazanin" w:hint="cs"/>
          <w:sz w:val="26"/>
          <w:szCs w:val="26"/>
          <w:rtl/>
        </w:rPr>
        <w:t>دو</w:t>
      </w:r>
      <w:r w:rsidR="00D44F3F" w:rsidRPr="00201858">
        <w:rPr>
          <w:rFonts w:ascii="Calibri" w:eastAsia="Calibri" w:hAnsi="Calibri" w:cs="B Nazanin"/>
          <w:sz w:val="26"/>
          <w:szCs w:val="26"/>
          <w:rtl/>
        </w:rPr>
        <w:t xml:space="preserve"> فرزند </w:t>
      </w:r>
      <w:r w:rsidR="00A7300A" w:rsidRPr="00201858">
        <w:rPr>
          <w:rFonts w:ascii="Calibri" w:eastAsia="Calibri" w:hAnsi="Calibri" w:cs="B Nazanin" w:hint="cs"/>
          <w:sz w:val="26"/>
          <w:szCs w:val="26"/>
          <w:rtl/>
        </w:rPr>
        <w:t xml:space="preserve">پسر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</w:rPr>
        <w:t>هستند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D44F3F" w:rsidRPr="00201858">
        <w:rPr>
          <w:rFonts w:ascii="Calibri" w:eastAsia="Calibri" w:hAnsi="Calibri" w:cs="B Nazanin"/>
          <w:sz w:val="26"/>
          <w:szCs w:val="26"/>
          <w:rtl/>
        </w:rPr>
        <w:t>(قاض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D44F3F" w:rsidRPr="00201858">
        <w:rPr>
          <w:rFonts w:ascii="Calibri" w:eastAsia="Calibri" w:hAnsi="Calibri" w:cs="B Nazanin"/>
          <w:sz w:val="26"/>
          <w:szCs w:val="26"/>
          <w:rtl/>
        </w:rPr>
        <w:t>م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</w:rPr>
        <w:t>یرسعید،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D44F3F" w:rsidRPr="00201858">
        <w:rPr>
          <w:rFonts w:ascii="Calibri" w:eastAsia="Calibri" w:hAnsi="Calibri" w:cs="B Nazanin"/>
          <w:sz w:val="26"/>
          <w:szCs w:val="26"/>
          <w:rtl/>
        </w:rPr>
        <w:t>1399: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D44F3F" w:rsidRPr="00201858">
        <w:rPr>
          <w:rFonts w:ascii="Calibri" w:eastAsia="Calibri" w:hAnsi="Calibri" w:cs="B Nazanin"/>
          <w:sz w:val="26"/>
          <w:szCs w:val="26"/>
          <w:rtl/>
        </w:rPr>
        <w:t>725)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</w:rPr>
        <w:t>.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ستوان</w:t>
      </w:r>
      <w:r w:rsidR="007465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‏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یکم اخباری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شروع جنگ تحمیلی،</w:t>
      </w:r>
      <w:r w:rsidR="009F130A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مدتی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</w:t>
      </w:r>
      <w:r w:rsidR="00626D2A">
        <w:rPr>
          <w:rFonts w:ascii="Calibri" w:eastAsia="Calibri" w:hAnsi="Calibri" w:cs="B Nazanin" w:hint="cs"/>
          <w:sz w:val="26"/>
          <w:szCs w:val="26"/>
          <w:rtl/>
          <w:lang w:bidi="fa-IR"/>
        </w:rPr>
        <w:t>پایگاه</w:t>
      </w:r>
      <w:r w:rsidR="002B1EDB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نهم شکاری </w:t>
      </w:r>
      <w:r w:rsidR="00626D2A">
        <w:rPr>
          <w:rFonts w:ascii="Calibri" w:eastAsia="Calibri" w:hAnsi="Calibri" w:cs="B Nazanin" w:hint="cs"/>
          <w:sz w:val="26"/>
          <w:szCs w:val="26"/>
          <w:rtl/>
          <w:lang w:bidi="fa-IR"/>
        </w:rPr>
        <w:t>بندرعباس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2B1EDB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پروازهای پوشش هوایی 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مراقبت مسلحانه و پشتیبانی از یگان‏های دریایی در بازرسی از شناورهای مشکوک بیگانه جهت حمل سلاح به عراق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را انجام داد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سپس </w:t>
      </w:r>
      <w:r w:rsidR="008C137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یاری هم‏رزمانش در پایگاه ششم شکاری شتافت و در مأموریت‏های رزمی 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خطیری نظیر انهدام نیروهای زرهی عراق در جاده ما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هشهر</w:t>
      </w:r>
      <w:r w:rsidR="001A763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- آبادان 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مشارکت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د.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سپس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برای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مدت 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کوتاه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67C2B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پایگاه هوایی </w:t>
      </w:r>
      <w:r w:rsidR="00AD02E7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خلبان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شهید </w:t>
      </w:r>
      <w:r w:rsidR="00AD02E7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محمد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نوژه همدان اعزام شد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پس از انجام چند مأموریت خطیر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</w:t>
      </w:r>
      <w:r w:rsidR="001D5BD1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دو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م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آذر </w:t>
      </w:r>
      <w:r w:rsidR="001D5BD1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1359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</w:t>
      </w:r>
      <w:r w:rsidR="001D5BD1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پایگاه 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خود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گشت.</w:t>
      </w:r>
      <w:r w:rsidR="009F130A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بار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دیگر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از دی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‏ماه همان سال</w:t>
      </w:r>
      <w:r w:rsidR="009F130A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همراه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ن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ُ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 نفر از خلبانان دیگر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یاری هم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رزمان خود در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پایگاه هوایی شهید نوژه 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همدان 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شتافت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تا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در عملیات مشترک نصر</w:t>
      </w:r>
      <w:r w:rsidR="00767C2B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همکاران </w:t>
      </w:r>
      <w:r w:rsidR="006F702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زمینی </w:t>
      </w:r>
      <w:r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خود در مصاف با دشمن بعثی کمک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کن</w:t>
      </w:r>
      <w:r w:rsidR="009F130A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9F130A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396109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(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مهرنیا،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9610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1399: 57)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او</w:t>
      </w:r>
      <w:r w:rsidR="006B0742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درحالی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که آماده اعزام بر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ای آموزش کابین‏</w:t>
      </w:r>
      <w:r w:rsidR="00827BB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جلویِ هواپیمایِ اف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4</w:t>
      </w:r>
      <w:r w:rsidR="006B0742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بود و 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پایگاه یکم شکاری در مهرآباد تهران مأمور 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شده 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بود، برای بار دیگر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همراه با خلبانان و هواپیماهای اف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4 دی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از مهرآباد راهی پایگاه دزفول 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شد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مبادرت به انجام پروازهای پشتیبانی آتش و پوشش هوایی مناطق 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8652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پانزدهم بهمن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1359</w:t>
      </w:r>
      <w:r w:rsidR="00FA233B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846C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یک فروند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هواپیمای اف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4</w:t>
      </w:r>
      <w:r w:rsidR="0068652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دی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پایگاه یکم شکاری 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اعزامی 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پایگاه چهارم شکاری دزفول</w:t>
      </w:r>
      <w:r w:rsidR="004F6C6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خلبانی سروان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محمدتق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ی منصور</w:t>
      </w:r>
      <w:r w:rsidR="007E2C5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ِ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قریشی و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ستوان‌</w:t>
      </w:r>
      <w:r w:rsidR="00D509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کم خسرو اخباری</w:t>
      </w:r>
      <w:r w:rsidR="00767C2B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به‌منظور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اجرای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مأموریت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پشتیبانی 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آتش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از نیروهای سطحی در منطقه آبادان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-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مارد </w:t>
      </w:r>
      <w:r w:rsidR="00FA233B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پرواز </w:t>
      </w:r>
      <w:r w:rsidR="00FA233B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درآم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دند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تعدادی از نیروهای زرهی دشمن به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lastRenderedPageBreak/>
        <w:t xml:space="preserve">استعداد یک گردان را با </w:t>
      </w:r>
      <w:r w:rsidR="006B0742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یازده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بمب 750 و </w:t>
      </w:r>
      <w:r w:rsidR="006B0742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پانصد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پوندی مورد هدف </w:t>
      </w:r>
      <w:r w:rsidR="00626D2A">
        <w:rPr>
          <w:rFonts w:ascii="Calibri" w:eastAsia="Calibri" w:hAnsi="Calibri" w:cs="B Nazanin" w:hint="cs"/>
          <w:sz w:val="26"/>
          <w:szCs w:val="26"/>
          <w:rtl/>
          <w:lang w:bidi="fa-IR"/>
        </w:rPr>
        <w:t>قراردادند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تعدادی 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از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سنگر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ها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نفرات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دشمن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‌رو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ی پل مارد را نابود 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کردند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. این 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هواپیما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پس از اجرای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مأموریت</w:t>
      </w:r>
      <w:r w:rsidR="00767C2B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D387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‏هنگام 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برگشت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جنوب ماهشهر مورد اصابت </w:t>
      </w:r>
      <w:r w:rsidR="00DB5DA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سامانه‏های موشکی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واقع‌</w:t>
      </w:r>
      <w:r w:rsidR="006B0742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شد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سقوط 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کرد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هردو خلبان 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آن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7465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فرصت ترک هواپیما را پیدا 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نکردند</w:t>
      </w:r>
      <w:r w:rsidR="00746549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</w:t>
      </w:r>
      <w:r w:rsidR="006B0742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به درج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رفیع 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شه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ا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ت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نائل 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آمد</w:t>
      </w:r>
      <w:r w:rsidR="00123B85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ند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(موسو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01790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دیگران</w:t>
      </w:r>
      <w:r w:rsidR="00D44F3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44F3F" w:rsidRPr="00201858">
        <w:rPr>
          <w:rFonts w:ascii="Calibri" w:eastAsia="Calibri" w:hAnsi="Calibri" w:cs="B Nazanin"/>
          <w:sz w:val="26"/>
          <w:szCs w:val="26"/>
          <w:rtl/>
          <w:lang w:bidi="fa-IR"/>
        </w:rPr>
        <w:t>1398: 134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7E2C5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نمکی</w:t>
      </w:r>
      <w:r w:rsidR="00701790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عراقی</w:t>
      </w:r>
      <w:r w:rsidR="007E2C5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دیگران،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7E2C5E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1398: 108)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EA317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پیکر شهید پس از تشییع و </w:t>
      </w:r>
      <w:r w:rsidR="00F30748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اَدای</w:t>
      </w:r>
      <w:r w:rsidR="00EA317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تشریفات نظامی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A317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قطع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EA317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24، ردیف 28، شمار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EA317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2 </w:t>
      </w:r>
      <w:r w:rsidR="00AD02E7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626D2A">
        <w:rPr>
          <w:rFonts w:ascii="Calibri" w:eastAsia="Calibri" w:hAnsi="Calibri" w:cs="B Nazanin" w:hint="cs"/>
          <w:sz w:val="26"/>
          <w:szCs w:val="26"/>
          <w:rtl/>
          <w:lang w:bidi="fa-IR"/>
        </w:rPr>
        <w:t>بهشت‌زهرا</w:t>
      </w:r>
      <w:r w:rsidR="008D795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D02E7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(</w:t>
      </w:r>
      <w:r w:rsidR="0010697C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س</w:t>
      </w:r>
      <w:r w:rsidR="008D795F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AD02E7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="001D0E1D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تهران </w:t>
      </w:r>
      <w:r w:rsidR="00EA317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به خاک سپرده شد</w:t>
      </w:r>
      <w:r w:rsidR="00806993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06993" w:rsidRPr="00201858">
        <w:rPr>
          <w:rFonts w:eastAsia="Calibri" w:cs="B Nazanin"/>
          <w:sz w:val="26"/>
          <w:szCs w:val="26"/>
          <w:rtl/>
          <w:lang w:bidi="fa-IR"/>
        </w:rPr>
        <w:t>(</w:t>
      </w:r>
      <w:r w:rsidR="00331886" w:rsidRPr="00201858">
        <w:rPr>
          <w:rFonts w:eastAsia="Calibri" w:cs="B Nazanin" w:hint="cs"/>
          <w:sz w:val="26"/>
          <w:szCs w:val="26"/>
          <w:rtl/>
          <w:lang w:bidi="fa-IR"/>
        </w:rPr>
        <w:t>سایت گلزار</w:t>
      </w:r>
      <w:r w:rsidR="00806993" w:rsidRPr="00201858">
        <w:rPr>
          <w:rFonts w:eastAsia="Calibri" w:cs="B Nazanin"/>
          <w:sz w:val="26"/>
          <w:szCs w:val="26"/>
          <w:rtl/>
          <w:lang w:bidi="fa-IR"/>
        </w:rPr>
        <w:t>)</w:t>
      </w:r>
      <w:r w:rsidR="00E77446" w:rsidRPr="00201858">
        <w:rPr>
          <w:rFonts w:eastAsia="Calibri" w:cs="B Nazanin" w:hint="cs"/>
          <w:sz w:val="26"/>
          <w:szCs w:val="26"/>
          <w:rtl/>
          <w:lang w:bidi="fa-IR"/>
        </w:rPr>
        <w:t>.</w:t>
      </w:r>
      <w:r w:rsidR="00FE0132" w:rsidRPr="00201858">
        <w:rPr>
          <w:rFonts w:eastAsia="Calibri" w:cs="B Nazanin" w:hint="cs"/>
          <w:sz w:val="26"/>
          <w:szCs w:val="26"/>
          <w:rtl/>
          <w:lang w:bidi="fa-IR"/>
        </w:rPr>
        <w:t xml:space="preserve"> یکی از پل‏های منطق</w:t>
      </w:r>
      <w:r w:rsidR="001D0E1D" w:rsidRPr="00201858">
        <w:rPr>
          <w:rFonts w:eastAsia="Calibri" w:cs="B Nazanin" w:hint="cs"/>
          <w:sz w:val="26"/>
          <w:szCs w:val="26"/>
          <w:rtl/>
          <w:lang w:bidi="fa-IR"/>
        </w:rPr>
        <w:t>ه</w:t>
      </w:r>
      <w:r w:rsidR="006B0742" w:rsidRPr="00201858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="00FE0132" w:rsidRPr="00201858">
        <w:rPr>
          <w:rFonts w:eastAsia="Calibri" w:cs="B Nazanin" w:hint="cs"/>
          <w:sz w:val="26"/>
          <w:szCs w:val="26"/>
          <w:rtl/>
          <w:lang w:bidi="fa-IR"/>
        </w:rPr>
        <w:t>14 تهران</w:t>
      </w:r>
      <w:r w:rsidR="00FA233B" w:rsidRPr="00201858">
        <w:rPr>
          <w:rFonts w:eastAsia="Calibri" w:cs="B Nazanin" w:hint="cs"/>
          <w:sz w:val="26"/>
          <w:szCs w:val="26"/>
          <w:rtl/>
          <w:lang w:bidi="fa-IR"/>
        </w:rPr>
        <w:t xml:space="preserve"> نیز</w:t>
      </w:r>
      <w:r w:rsidR="00FE0132" w:rsidRPr="00201858">
        <w:rPr>
          <w:rFonts w:eastAsia="Calibri" w:cs="B Nazanin" w:hint="cs"/>
          <w:sz w:val="26"/>
          <w:szCs w:val="26"/>
          <w:rtl/>
          <w:lang w:bidi="fa-IR"/>
        </w:rPr>
        <w:t xml:space="preserve"> به نام این شهید مزین </w:t>
      </w:r>
      <w:r w:rsidR="001D0E1D" w:rsidRPr="00201858">
        <w:rPr>
          <w:rFonts w:eastAsia="Calibri" w:cs="B Nazanin" w:hint="cs"/>
          <w:sz w:val="26"/>
          <w:szCs w:val="26"/>
          <w:rtl/>
          <w:lang w:bidi="fa-IR"/>
        </w:rPr>
        <w:t>ش</w:t>
      </w:r>
      <w:r w:rsidR="00E77446" w:rsidRPr="00201858">
        <w:rPr>
          <w:rFonts w:eastAsia="Calibri" w:cs="B Nazanin" w:hint="cs"/>
          <w:sz w:val="26"/>
          <w:szCs w:val="26"/>
          <w:rtl/>
          <w:lang w:bidi="fa-IR"/>
        </w:rPr>
        <w:t>ده است</w:t>
      </w:r>
      <w:r w:rsidR="00FE0132" w:rsidRPr="00201858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="00FE0132" w:rsidRPr="00201858">
        <w:rPr>
          <w:rFonts w:eastAsia="Calibri" w:cs="B Nazanin"/>
          <w:sz w:val="26"/>
          <w:szCs w:val="26"/>
          <w:rtl/>
          <w:lang w:bidi="fa-IR"/>
        </w:rPr>
        <w:t>(</w:t>
      </w:r>
      <w:hyperlink r:id="rId10" w:history="1">
        <w:r w:rsidR="00D50949" w:rsidRPr="00201858">
          <w:rPr>
            <w:rStyle w:val="Hyperlink"/>
            <w:rFonts w:eastAsia="Calibri" w:cs="B Nazanin"/>
            <w:color w:val="auto"/>
            <w:sz w:val="26"/>
            <w:szCs w:val="26"/>
            <w:u w:val="none"/>
            <w:lang w:bidi="fa-IR"/>
          </w:rPr>
          <w:t>www.en.mapy.cz</w:t>
        </w:r>
      </w:hyperlink>
      <w:r w:rsidR="00FE0132" w:rsidRPr="00201858">
        <w:rPr>
          <w:rFonts w:eastAsia="Calibri" w:cs="B Nazanin"/>
          <w:sz w:val="26"/>
          <w:szCs w:val="26"/>
          <w:rtl/>
          <w:lang w:bidi="fa-IR"/>
        </w:rPr>
        <w:t>)</w:t>
      </w:r>
      <w:r w:rsidR="00E77446" w:rsidRPr="00201858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D50949" w:rsidRPr="00D50949">
        <w:rPr>
          <w:rFonts w:ascii="Calibri" w:eastAsia="Calibri" w:hAnsi="Calibri" w:cs="B Nazanin" w:hint="cs"/>
          <w:rtl/>
          <w:lang w:bidi="fa-IR"/>
        </w:rPr>
        <w:t xml:space="preserve"> </w:t>
      </w:r>
      <w:r w:rsidR="00DC593E" w:rsidRPr="00DC593E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9D3E1A" w:rsidRPr="00D50949">
        <w:rPr>
          <w:rFonts w:asciiTheme="minorHAnsi" w:hAnsiTheme="minorHAnsi" w:cs="B Nazanin" w:hint="cs"/>
          <w:b/>
          <w:bCs/>
          <w:sz w:val="28"/>
          <w:szCs w:val="28"/>
          <w:rtl/>
        </w:rPr>
        <w:t>:</w:t>
      </w:r>
      <w:r w:rsidR="00E77446" w:rsidRPr="00D50949">
        <w:rPr>
          <w:rFonts w:asciiTheme="minorHAnsi" w:hAnsiTheme="minorHAnsi" w:cs="B Nazanin" w:hint="cs"/>
          <w:b/>
          <w:bCs/>
          <w:sz w:val="22"/>
          <w:szCs w:val="22"/>
          <w:rtl/>
        </w:rPr>
        <w:t xml:space="preserve"> </w:t>
      </w:r>
      <w:r w:rsidR="00D63490" w:rsidRPr="00201858">
        <w:rPr>
          <w:rFonts w:asciiTheme="minorHAnsi" w:hAnsiTheme="minorHAnsi" w:cs="B Nazanin" w:hint="cs"/>
          <w:rtl/>
          <w:lang w:bidi="fa-IR"/>
        </w:rPr>
        <w:t>پرونده</w:t>
      </w:r>
      <w:r w:rsidR="001D0E1D" w:rsidRPr="00201858">
        <w:rPr>
          <w:rFonts w:asciiTheme="minorHAnsi" w:hAnsiTheme="minorHAnsi" w:cs="B Nazanin" w:hint="cs"/>
          <w:rtl/>
          <w:lang w:bidi="fa-IR"/>
        </w:rPr>
        <w:t>‌های</w:t>
      </w:r>
      <w:r w:rsidR="007C0860" w:rsidRPr="00201858">
        <w:rPr>
          <w:rFonts w:asciiTheme="minorHAnsi" w:hAnsiTheme="minorHAnsi" w:cs="B Nazanin" w:hint="cs"/>
          <w:rtl/>
          <w:lang w:bidi="fa-IR"/>
        </w:rPr>
        <w:t xml:space="preserve"> خدمتی</w:t>
      </w:r>
      <w:r w:rsidR="008C137E" w:rsidRPr="00201858">
        <w:rPr>
          <w:rFonts w:asciiTheme="minorHAnsi" w:hAnsiTheme="minorHAnsi" w:cs="B Nazanin" w:hint="cs"/>
          <w:rtl/>
          <w:lang w:bidi="fa-IR"/>
        </w:rPr>
        <w:t xml:space="preserve"> و عملیاتی</w:t>
      </w:r>
      <w:r w:rsidR="00D50949" w:rsidRPr="00201858">
        <w:rPr>
          <w:rFonts w:asciiTheme="minorHAnsi" w:hAnsiTheme="minorHAnsi" w:cs="B Nazanin" w:hint="cs"/>
          <w:rtl/>
          <w:lang w:bidi="fa-IR"/>
        </w:rPr>
        <w:t xml:space="preserve">، معاونت </w:t>
      </w:r>
      <w:r w:rsidR="000E6561" w:rsidRPr="00201858">
        <w:rPr>
          <w:rFonts w:asciiTheme="minorHAnsi" w:hAnsiTheme="minorHAnsi" w:cs="B Nazanin" w:hint="cs"/>
          <w:rtl/>
          <w:lang w:bidi="fa-IR"/>
        </w:rPr>
        <w:t>عملیات</w:t>
      </w:r>
      <w:r w:rsidR="00DC593E" w:rsidRPr="00201858">
        <w:rPr>
          <w:rFonts w:asciiTheme="minorHAnsi" w:hAnsiTheme="minorHAnsi" w:cs="B Nazanin" w:hint="cs"/>
          <w:rtl/>
          <w:lang w:bidi="fa-IR"/>
        </w:rPr>
        <w:t>، ستاد</w:t>
      </w:r>
      <w:r w:rsidR="00D50949" w:rsidRPr="00201858">
        <w:rPr>
          <w:rFonts w:asciiTheme="minorHAnsi" w:hAnsiTheme="minorHAnsi" w:cs="B Nazanin" w:hint="cs"/>
          <w:rtl/>
          <w:lang w:bidi="fa-IR"/>
        </w:rPr>
        <w:t xml:space="preserve"> </w:t>
      </w:r>
      <w:bookmarkStart w:id="1" w:name="_Hlk186285088"/>
      <w:r w:rsidR="00201858" w:rsidRPr="00E2529E">
        <w:rPr>
          <w:rFonts w:cs="B Nazanin" w:hint="cs"/>
          <w:rtl/>
          <w:lang w:bidi="fa-IR"/>
        </w:rPr>
        <w:t>ن</w:t>
      </w:r>
      <w:r w:rsidR="00201858">
        <w:rPr>
          <w:rFonts w:cs="B Nazanin" w:hint="cs"/>
          <w:rtl/>
          <w:lang w:bidi="fa-IR"/>
        </w:rPr>
        <w:t>یروی هوایی ارتش</w:t>
      </w:r>
      <w:bookmarkEnd w:id="1"/>
      <w:r w:rsidR="005B735B" w:rsidRPr="00201858">
        <w:rPr>
          <w:rFonts w:asciiTheme="minorHAnsi" w:hAnsiTheme="minorHAnsi" w:cs="B Nazanin" w:hint="cs"/>
          <w:rtl/>
          <w:lang w:bidi="fa-IR"/>
        </w:rPr>
        <w:t xml:space="preserve">؛ </w:t>
      </w:r>
      <w:r w:rsidR="009D3E1A" w:rsidRPr="00201858">
        <w:rPr>
          <w:rFonts w:asciiTheme="minorHAnsi" w:hAnsiTheme="minorHAnsi" w:cs="B Nazanin" w:hint="cs"/>
          <w:rtl/>
          <w:lang w:bidi="fa-IR"/>
        </w:rPr>
        <w:t>قاضی</w:t>
      </w:r>
      <w:r w:rsidR="001D0E1D" w:rsidRPr="00201858">
        <w:rPr>
          <w:rFonts w:asciiTheme="minorHAnsi" w:hAnsiTheme="minorHAnsi" w:cs="B Nazanin" w:hint="cs"/>
          <w:rtl/>
          <w:lang w:bidi="fa-IR"/>
        </w:rPr>
        <w:t>‌</w:t>
      </w:r>
      <w:r w:rsidR="009D3E1A" w:rsidRPr="00201858">
        <w:rPr>
          <w:rFonts w:asciiTheme="minorHAnsi" w:hAnsiTheme="minorHAnsi" w:cs="B Nazanin" w:hint="cs"/>
          <w:rtl/>
          <w:lang w:bidi="fa-IR"/>
        </w:rPr>
        <w:t>میرسعید، سیدحکمت</w:t>
      </w:r>
      <w:r w:rsidR="00E77446" w:rsidRPr="00201858">
        <w:rPr>
          <w:rFonts w:asciiTheme="minorHAnsi" w:hAnsiTheme="minorHAnsi" w:cs="B Nazanin" w:hint="cs"/>
          <w:rtl/>
          <w:lang w:bidi="fa-IR"/>
        </w:rPr>
        <w:t>،</w:t>
      </w:r>
      <w:r w:rsidR="009D3E1A" w:rsidRPr="00201858">
        <w:rPr>
          <w:rFonts w:asciiTheme="minorHAnsi" w:hAnsiTheme="minorHAnsi" w:cs="B Nazanin"/>
          <w:rtl/>
          <w:lang w:bidi="fa-IR"/>
        </w:rPr>
        <w:t xml:space="preserve"> </w:t>
      </w:r>
      <w:r w:rsidR="009D3E1A" w:rsidRPr="00201858">
        <w:rPr>
          <w:rFonts w:asciiTheme="minorHAnsi" w:hAnsiTheme="minorHAnsi" w:cs="B Nazanin" w:hint="cs"/>
          <w:rtl/>
          <w:lang w:bidi="fa-IR"/>
        </w:rPr>
        <w:t>مردان</w:t>
      </w:r>
      <w:r w:rsidR="009D3E1A" w:rsidRPr="00201858">
        <w:rPr>
          <w:rFonts w:asciiTheme="minorHAnsi" w:hAnsiTheme="minorHAnsi" w:cs="B Nazanin"/>
          <w:rtl/>
          <w:lang w:bidi="fa-IR"/>
        </w:rPr>
        <w:t xml:space="preserve"> </w:t>
      </w:r>
      <w:r w:rsidR="009D3E1A" w:rsidRPr="00201858">
        <w:rPr>
          <w:rFonts w:asciiTheme="minorHAnsi" w:hAnsiTheme="minorHAnsi" w:cs="B Nazanin" w:hint="cs"/>
          <w:rtl/>
          <w:lang w:bidi="fa-IR"/>
        </w:rPr>
        <w:t>آسمان</w:t>
      </w:r>
      <w:r w:rsidR="00E77446" w:rsidRPr="00201858">
        <w:rPr>
          <w:rFonts w:asciiTheme="minorHAnsi" w:hAnsiTheme="minorHAnsi" w:cs="B Nazanin" w:hint="cs"/>
          <w:rtl/>
          <w:lang w:bidi="fa-IR"/>
        </w:rPr>
        <w:t>،</w:t>
      </w:r>
      <w:r w:rsidR="009D3E1A" w:rsidRPr="00201858">
        <w:rPr>
          <w:rFonts w:asciiTheme="minorHAnsi" w:hAnsiTheme="minorHAnsi" w:cs="B Nazanin"/>
          <w:rtl/>
          <w:lang w:bidi="fa-IR"/>
        </w:rPr>
        <w:t xml:space="preserve"> </w:t>
      </w:r>
      <w:r w:rsidR="009D3E1A" w:rsidRPr="00201858">
        <w:rPr>
          <w:rFonts w:asciiTheme="minorHAnsi" w:hAnsiTheme="minorHAnsi" w:cs="B Nazanin" w:hint="cs"/>
          <w:rtl/>
          <w:lang w:bidi="fa-IR"/>
        </w:rPr>
        <w:t>تهران</w:t>
      </w:r>
      <w:r w:rsidR="008C137E" w:rsidRPr="00201858">
        <w:rPr>
          <w:rFonts w:asciiTheme="minorHAnsi" w:hAnsiTheme="minorHAnsi" w:cs="B Nazanin" w:hint="cs"/>
          <w:rtl/>
          <w:lang w:bidi="fa-IR"/>
        </w:rPr>
        <w:t>:</w:t>
      </w:r>
      <w:r w:rsidR="009D3E1A" w:rsidRPr="00201858">
        <w:rPr>
          <w:rFonts w:asciiTheme="minorHAnsi" w:hAnsiTheme="minorHAnsi" w:cs="B Nazanin"/>
          <w:rtl/>
          <w:lang w:bidi="fa-IR"/>
        </w:rPr>
        <w:t xml:space="preserve"> </w:t>
      </w:r>
      <w:r w:rsidR="009D3E1A" w:rsidRPr="00201858">
        <w:rPr>
          <w:rFonts w:asciiTheme="minorHAnsi" w:hAnsiTheme="minorHAnsi" w:cs="B Nazanin" w:hint="cs"/>
          <w:rtl/>
          <w:lang w:bidi="fa-IR"/>
        </w:rPr>
        <w:t>مرکز</w:t>
      </w:r>
      <w:r w:rsidR="009D3E1A" w:rsidRPr="00201858">
        <w:rPr>
          <w:rFonts w:asciiTheme="minorHAnsi" w:hAnsiTheme="minorHAnsi" w:cs="B Nazanin"/>
          <w:rtl/>
          <w:lang w:bidi="fa-IR"/>
        </w:rPr>
        <w:t xml:space="preserve"> </w:t>
      </w:r>
      <w:r w:rsidR="009D3E1A" w:rsidRPr="00201858">
        <w:rPr>
          <w:rFonts w:asciiTheme="minorHAnsi" w:hAnsiTheme="minorHAnsi" w:cs="B Nazanin" w:hint="cs"/>
          <w:rtl/>
          <w:lang w:bidi="fa-IR"/>
        </w:rPr>
        <w:t>راهبردی</w:t>
      </w:r>
      <w:r w:rsidR="009D3E1A" w:rsidRPr="00201858">
        <w:rPr>
          <w:rFonts w:asciiTheme="minorHAnsi" w:hAnsiTheme="minorHAnsi" w:cs="B Nazanin"/>
          <w:rtl/>
          <w:lang w:bidi="fa-IR"/>
        </w:rPr>
        <w:t xml:space="preserve"> </w:t>
      </w:r>
      <w:r w:rsidR="00201858" w:rsidRPr="00E2529E">
        <w:rPr>
          <w:rFonts w:cs="B Nazanin" w:hint="cs"/>
          <w:rtl/>
          <w:lang w:bidi="fa-IR"/>
        </w:rPr>
        <w:t>ن</w:t>
      </w:r>
      <w:r w:rsidR="00201858">
        <w:rPr>
          <w:rFonts w:cs="B Nazanin" w:hint="cs"/>
          <w:rtl/>
          <w:lang w:bidi="fa-IR"/>
        </w:rPr>
        <w:t>یروی هوایی ارتش</w:t>
      </w:r>
      <w:r w:rsidR="00E77446" w:rsidRPr="00201858">
        <w:rPr>
          <w:rFonts w:asciiTheme="minorHAnsi" w:hAnsiTheme="minorHAnsi" w:cs="B Nazanin" w:hint="cs"/>
          <w:rtl/>
          <w:lang w:bidi="fa-IR"/>
        </w:rPr>
        <w:t>، 1399</w:t>
      </w:r>
      <w:r w:rsidR="00123B85" w:rsidRPr="00201858">
        <w:rPr>
          <w:rFonts w:asciiTheme="minorHAnsi" w:hAnsiTheme="minorHAnsi" w:cs="B Nazanin" w:hint="cs"/>
          <w:rtl/>
          <w:lang w:bidi="fa-IR"/>
        </w:rPr>
        <w:t xml:space="preserve">؛ </w:t>
      </w:r>
      <w:r w:rsidR="00B8147E" w:rsidRPr="00201858">
        <w:rPr>
          <w:rFonts w:asciiTheme="minorHAnsi" w:hAnsiTheme="minorHAnsi" w:cs="B Nazanin" w:hint="cs"/>
          <w:rtl/>
          <w:lang w:bidi="fa-IR"/>
        </w:rPr>
        <w:t xml:space="preserve">موسوی، </w:t>
      </w:r>
      <w:r w:rsidR="00626D2A">
        <w:rPr>
          <w:rFonts w:asciiTheme="minorHAnsi" w:hAnsiTheme="minorHAnsi" w:cs="B Nazanin" w:hint="cs"/>
          <w:rtl/>
          <w:lang w:bidi="fa-IR"/>
        </w:rPr>
        <w:t>سید</w:t>
      </w:r>
      <w:r w:rsidR="00626D2A">
        <w:rPr>
          <w:rFonts w:asciiTheme="minorHAnsi" w:hAnsiTheme="minorHAnsi" w:cs="B Nazanin"/>
          <w:rtl/>
          <w:lang w:bidi="fa-IR"/>
        </w:rPr>
        <w:t xml:space="preserve"> </w:t>
      </w:r>
      <w:r w:rsidR="00626D2A">
        <w:rPr>
          <w:rFonts w:asciiTheme="minorHAnsi" w:hAnsiTheme="minorHAnsi" w:cs="B Nazanin" w:hint="cs"/>
          <w:rtl/>
          <w:lang w:bidi="fa-IR"/>
        </w:rPr>
        <w:t>اسماعیل</w:t>
      </w:r>
      <w:r w:rsidR="00B8147E" w:rsidRPr="00201858">
        <w:rPr>
          <w:rFonts w:asciiTheme="minorHAnsi" w:hAnsiTheme="minorHAnsi" w:cs="B Nazanin" w:hint="cs"/>
          <w:rtl/>
          <w:lang w:bidi="fa-IR"/>
        </w:rPr>
        <w:t xml:space="preserve"> </w:t>
      </w:r>
      <w:r w:rsidR="00B8147E" w:rsidRPr="00201858">
        <w:rPr>
          <w:rFonts w:asciiTheme="minorHAnsi" w:hAnsiTheme="minorHAnsi" w:cs="B Nazanin"/>
          <w:rtl/>
          <w:lang w:bidi="fa-IR"/>
        </w:rPr>
        <w:t>و د</w:t>
      </w:r>
      <w:r w:rsidR="00B8147E" w:rsidRPr="00201858">
        <w:rPr>
          <w:rFonts w:asciiTheme="minorHAnsi" w:hAnsiTheme="minorHAnsi" w:cs="B Nazanin" w:hint="cs"/>
          <w:rtl/>
          <w:lang w:bidi="fa-IR"/>
        </w:rPr>
        <w:t>یگران</w:t>
      </w:r>
      <w:r w:rsidR="00E77446" w:rsidRPr="00201858">
        <w:rPr>
          <w:rFonts w:asciiTheme="minorHAnsi" w:hAnsiTheme="minorHAnsi" w:cs="B Nazanin" w:hint="cs"/>
          <w:rtl/>
          <w:lang w:bidi="fa-IR"/>
        </w:rPr>
        <w:t>،</w:t>
      </w:r>
      <w:r w:rsidR="00B8147E" w:rsidRPr="00201858">
        <w:rPr>
          <w:rFonts w:asciiTheme="minorHAnsi" w:hAnsiTheme="minorHAnsi" w:cs="B Nazanin" w:hint="cs"/>
          <w:rtl/>
          <w:lang w:bidi="fa-IR"/>
        </w:rPr>
        <w:t xml:space="preserve"> </w:t>
      </w:r>
      <w:r w:rsidR="007C0860" w:rsidRPr="00201858">
        <w:rPr>
          <w:rFonts w:asciiTheme="minorHAnsi" w:hAnsiTheme="minorHAnsi" w:cs="B Nazanin" w:hint="cs"/>
          <w:rtl/>
          <w:lang w:bidi="fa-IR"/>
        </w:rPr>
        <w:t>تقویم</w:t>
      </w:r>
      <w:r w:rsidR="00B8147E" w:rsidRPr="00201858">
        <w:rPr>
          <w:rFonts w:asciiTheme="minorHAnsi" w:hAnsiTheme="minorHAnsi" w:cs="B Nazanin"/>
          <w:rtl/>
          <w:lang w:bidi="fa-IR"/>
        </w:rPr>
        <w:t xml:space="preserve"> مستند ن</w:t>
      </w:r>
      <w:r w:rsidR="00B8147E" w:rsidRPr="00201858">
        <w:rPr>
          <w:rFonts w:asciiTheme="minorHAnsi" w:hAnsiTheme="minorHAnsi" w:cs="B Nazanin" w:hint="cs"/>
          <w:rtl/>
          <w:lang w:bidi="fa-IR"/>
        </w:rPr>
        <w:t>یروی</w:t>
      </w:r>
      <w:r w:rsidR="00B8147E" w:rsidRPr="00201858">
        <w:rPr>
          <w:rFonts w:asciiTheme="minorHAnsi" w:hAnsiTheme="minorHAnsi" w:cs="B Nazanin"/>
          <w:rtl/>
          <w:lang w:bidi="fa-IR"/>
        </w:rPr>
        <w:t xml:space="preserve"> هوا</w:t>
      </w:r>
      <w:r w:rsidR="00B8147E" w:rsidRPr="00201858">
        <w:rPr>
          <w:rFonts w:asciiTheme="minorHAnsi" w:hAnsiTheme="minorHAnsi" w:cs="B Nazanin" w:hint="cs"/>
          <w:rtl/>
          <w:lang w:bidi="fa-IR"/>
        </w:rPr>
        <w:t>یی</w:t>
      </w:r>
      <w:r w:rsidR="00B8147E" w:rsidRPr="00201858">
        <w:rPr>
          <w:rFonts w:asciiTheme="minorHAnsi" w:hAnsiTheme="minorHAnsi" w:cs="B Nazanin"/>
          <w:rtl/>
          <w:lang w:bidi="fa-IR"/>
        </w:rPr>
        <w:t xml:space="preserve"> آجا</w:t>
      </w:r>
      <w:r w:rsidR="00123B85" w:rsidRPr="00201858">
        <w:rPr>
          <w:rFonts w:asciiTheme="minorHAnsi" w:hAnsiTheme="minorHAnsi" w:cs="B Nazanin" w:hint="cs"/>
          <w:rtl/>
          <w:lang w:bidi="fa-IR"/>
        </w:rPr>
        <w:t>،</w:t>
      </w:r>
      <w:r w:rsidR="00E77446" w:rsidRPr="00201858">
        <w:rPr>
          <w:rFonts w:asciiTheme="minorHAnsi" w:hAnsiTheme="minorHAnsi" w:cs="B Nazanin" w:hint="cs"/>
          <w:rtl/>
          <w:lang w:bidi="fa-IR"/>
        </w:rPr>
        <w:t xml:space="preserve"> </w:t>
      </w:r>
      <w:r w:rsidR="001A62D6" w:rsidRPr="00201858">
        <w:rPr>
          <w:rFonts w:asciiTheme="minorHAnsi" w:hAnsiTheme="minorHAnsi" w:cs="B Nazanin"/>
          <w:rtl/>
          <w:lang w:bidi="fa-IR"/>
        </w:rPr>
        <w:t>ج</w:t>
      </w:r>
      <w:r w:rsidR="00E77446" w:rsidRPr="00201858">
        <w:rPr>
          <w:rFonts w:asciiTheme="minorHAnsi" w:hAnsiTheme="minorHAnsi" w:cs="B Nazanin" w:hint="cs"/>
          <w:rtl/>
          <w:lang w:bidi="fa-IR"/>
        </w:rPr>
        <w:t xml:space="preserve"> </w:t>
      </w:r>
      <w:r w:rsidR="00B8147E" w:rsidRPr="00201858">
        <w:rPr>
          <w:rFonts w:asciiTheme="minorHAnsi" w:hAnsiTheme="minorHAnsi" w:cs="B Nazanin" w:hint="cs"/>
          <w:rtl/>
          <w:lang w:bidi="fa-IR"/>
        </w:rPr>
        <w:t>7</w:t>
      </w:r>
      <w:r w:rsidR="00123B85" w:rsidRPr="00201858">
        <w:rPr>
          <w:rFonts w:asciiTheme="minorHAnsi" w:hAnsiTheme="minorHAnsi" w:cs="B Nazanin" w:hint="cs"/>
          <w:rtl/>
          <w:lang w:bidi="fa-IR"/>
        </w:rPr>
        <w:t>،</w:t>
      </w:r>
      <w:r w:rsidR="004A7935" w:rsidRPr="00201858">
        <w:rPr>
          <w:rFonts w:asciiTheme="minorHAnsi" w:hAnsiTheme="minorHAnsi" w:cs="B Nazanin"/>
          <w:rtl/>
          <w:lang w:bidi="fa-IR"/>
        </w:rPr>
        <w:t xml:space="preserve"> تهران</w:t>
      </w:r>
      <w:r w:rsidR="008C137E" w:rsidRPr="00201858">
        <w:rPr>
          <w:rFonts w:asciiTheme="minorHAnsi" w:hAnsiTheme="minorHAnsi" w:cs="B Nazanin" w:hint="cs"/>
          <w:rtl/>
          <w:lang w:bidi="fa-IR"/>
        </w:rPr>
        <w:t>:</w:t>
      </w:r>
      <w:r w:rsidR="00B8147E" w:rsidRPr="00201858">
        <w:rPr>
          <w:rFonts w:asciiTheme="minorHAnsi" w:hAnsiTheme="minorHAnsi" w:cs="B Nazanin"/>
          <w:rtl/>
          <w:lang w:bidi="fa-IR"/>
        </w:rPr>
        <w:t xml:space="preserve"> مرکز راهبرد</w:t>
      </w:r>
      <w:r w:rsidR="00B8147E" w:rsidRPr="00201858">
        <w:rPr>
          <w:rFonts w:asciiTheme="minorHAnsi" w:hAnsiTheme="minorHAnsi" w:cs="B Nazanin" w:hint="cs"/>
          <w:rtl/>
          <w:lang w:bidi="fa-IR"/>
        </w:rPr>
        <w:t>ی</w:t>
      </w:r>
      <w:r w:rsidR="00B8147E" w:rsidRPr="00201858">
        <w:rPr>
          <w:rFonts w:asciiTheme="minorHAnsi" w:hAnsiTheme="minorHAnsi" w:cs="B Nazanin"/>
          <w:rtl/>
          <w:lang w:bidi="fa-IR"/>
        </w:rPr>
        <w:t xml:space="preserve"> </w:t>
      </w:r>
      <w:r w:rsidR="00201858" w:rsidRPr="00E2529E">
        <w:rPr>
          <w:rFonts w:cs="B Nazanin" w:hint="cs"/>
          <w:rtl/>
          <w:lang w:bidi="fa-IR"/>
        </w:rPr>
        <w:t>ن</w:t>
      </w:r>
      <w:r w:rsidR="00201858">
        <w:rPr>
          <w:rFonts w:cs="B Nazanin" w:hint="cs"/>
          <w:rtl/>
          <w:lang w:bidi="fa-IR"/>
        </w:rPr>
        <w:t>یروی هوایی ارتش</w:t>
      </w:r>
      <w:r w:rsidR="00E77446" w:rsidRPr="00201858">
        <w:rPr>
          <w:rFonts w:asciiTheme="minorHAnsi" w:hAnsiTheme="minorHAnsi" w:cs="B Nazanin" w:hint="cs"/>
          <w:rtl/>
          <w:lang w:bidi="fa-IR"/>
        </w:rPr>
        <w:t>، 1398</w:t>
      </w:r>
      <w:r w:rsidR="00123B85" w:rsidRPr="00201858">
        <w:rPr>
          <w:rFonts w:asciiTheme="minorHAnsi" w:hAnsiTheme="minorHAnsi" w:cs="B Nazanin" w:hint="cs"/>
          <w:rtl/>
          <w:lang w:bidi="fa-IR"/>
        </w:rPr>
        <w:t xml:space="preserve">؛ </w:t>
      </w:r>
      <w:r w:rsidR="00D44F3F" w:rsidRPr="00201858">
        <w:rPr>
          <w:rFonts w:cs="B Nazanin" w:hint="cs"/>
          <w:rtl/>
          <w:lang w:bidi="fa-IR"/>
        </w:rPr>
        <w:t>مهرنیا،</w:t>
      </w:r>
      <w:r w:rsidR="00D44F3F" w:rsidRPr="00201858">
        <w:rPr>
          <w:rFonts w:cs="B Nazanin"/>
          <w:rtl/>
          <w:lang w:bidi="fa-IR"/>
        </w:rPr>
        <w:t xml:space="preserve"> </w:t>
      </w:r>
      <w:r w:rsidR="00D44F3F" w:rsidRPr="00201858">
        <w:rPr>
          <w:rFonts w:cs="B Nazanin" w:hint="cs"/>
          <w:rtl/>
          <w:lang w:bidi="fa-IR"/>
        </w:rPr>
        <w:t>احمد</w:t>
      </w:r>
      <w:r w:rsidR="00E77446" w:rsidRPr="00201858">
        <w:rPr>
          <w:rFonts w:cs="B Nazanin" w:hint="cs"/>
          <w:rtl/>
          <w:lang w:bidi="fa-IR"/>
        </w:rPr>
        <w:t>،</w:t>
      </w:r>
      <w:r w:rsidR="00D44F3F" w:rsidRPr="00201858">
        <w:rPr>
          <w:rFonts w:cs="B Nazanin"/>
          <w:rtl/>
          <w:lang w:bidi="fa-IR"/>
        </w:rPr>
        <w:t xml:space="preserve"> </w:t>
      </w:r>
      <w:r w:rsidR="00D44F3F" w:rsidRPr="00201858">
        <w:rPr>
          <w:rFonts w:cs="B Nazanin" w:hint="cs"/>
          <w:rtl/>
          <w:lang w:bidi="fa-IR"/>
        </w:rPr>
        <w:t>ستاره‌های</w:t>
      </w:r>
      <w:r w:rsidR="00D44F3F" w:rsidRPr="00201858">
        <w:rPr>
          <w:rFonts w:cs="B Nazanin"/>
          <w:rtl/>
          <w:lang w:bidi="fa-IR"/>
        </w:rPr>
        <w:t xml:space="preserve"> </w:t>
      </w:r>
      <w:r w:rsidR="00D44F3F" w:rsidRPr="00201858">
        <w:rPr>
          <w:rFonts w:cs="B Nazanin" w:hint="cs"/>
          <w:rtl/>
          <w:lang w:bidi="fa-IR"/>
        </w:rPr>
        <w:t>نبرد</w:t>
      </w:r>
      <w:r w:rsidR="00767C2B" w:rsidRPr="00201858">
        <w:rPr>
          <w:rFonts w:cs="B Nazanin" w:hint="cs"/>
          <w:rtl/>
          <w:lang w:bidi="fa-IR"/>
        </w:rPr>
        <w:t xml:space="preserve"> </w:t>
      </w:r>
      <w:r w:rsidR="00D44F3F" w:rsidRPr="00201858">
        <w:rPr>
          <w:rFonts w:cs="B Nazanin" w:hint="cs"/>
          <w:rtl/>
          <w:lang w:bidi="fa-IR"/>
        </w:rPr>
        <w:t>هوایی</w:t>
      </w:r>
      <w:r w:rsidR="001A62D6" w:rsidRPr="00201858">
        <w:rPr>
          <w:rFonts w:cs="B Nazanin" w:hint="cs"/>
          <w:rtl/>
          <w:lang w:bidi="fa-IR"/>
        </w:rPr>
        <w:t>، ج</w:t>
      </w:r>
      <w:r w:rsidR="00E77446" w:rsidRPr="00201858">
        <w:rPr>
          <w:rFonts w:cs="B Nazanin" w:hint="cs"/>
          <w:rtl/>
          <w:lang w:bidi="fa-IR"/>
        </w:rPr>
        <w:t xml:space="preserve"> </w:t>
      </w:r>
      <w:r w:rsidR="006C03DC" w:rsidRPr="00201858">
        <w:rPr>
          <w:rFonts w:cs="B Nazanin" w:hint="cs"/>
          <w:rtl/>
          <w:lang w:bidi="fa-IR"/>
        </w:rPr>
        <w:t>4،</w:t>
      </w:r>
      <w:r w:rsidR="00D44F3F" w:rsidRPr="00201858">
        <w:rPr>
          <w:rFonts w:cs="B Nazanin"/>
          <w:rtl/>
          <w:lang w:bidi="fa-IR"/>
        </w:rPr>
        <w:t xml:space="preserve"> </w:t>
      </w:r>
      <w:r w:rsidR="00D44F3F" w:rsidRPr="00201858">
        <w:rPr>
          <w:rFonts w:cs="B Nazanin" w:hint="cs"/>
          <w:rtl/>
          <w:lang w:bidi="fa-IR"/>
        </w:rPr>
        <w:t>تهران</w:t>
      </w:r>
      <w:r w:rsidR="008C137E" w:rsidRPr="00201858">
        <w:rPr>
          <w:rFonts w:cs="B Nazanin" w:hint="cs"/>
          <w:rtl/>
          <w:lang w:bidi="fa-IR"/>
        </w:rPr>
        <w:t>:</w:t>
      </w:r>
      <w:r w:rsidR="00D44F3F" w:rsidRPr="00201858">
        <w:rPr>
          <w:rFonts w:cs="B Nazanin"/>
          <w:rtl/>
          <w:lang w:bidi="fa-IR"/>
        </w:rPr>
        <w:t xml:space="preserve"> </w:t>
      </w:r>
      <w:r w:rsidR="00D44F3F" w:rsidRPr="00201858">
        <w:rPr>
          <w:rFonts w:cs="B Nazanin" w:hint="cs"/>
          <w:rtl/>
          <w:lang w:bidi="fa-IR"/>
        </w:rPr>
        <w:t>سوره‌</w:t>
      </w:r>
      <w:r w:rsidR="00D44F3F" w:rsidRPr="00201858">
        <w:rPr>
          <w:rFonts w:cs="B Nazanin"/>
          <w:rtl/>
          <w:lang w:bidi="fa-IR"/>
        </w:rPr>
        <w:t xml:space="preserve"> </w:t>
      </w:r>
      <w:r w:rsidR="00D44F3F" w:rsidRPr="00201858">
        <w:rPr>
          <w:rFonts w:cs="B Nazanin" w:hint="cs"/>
          <w:rtl/>
          <w:lang w:bidi="fa-IR"/>
        </w:rPr>
        <w:t>مهر</w:t>
      </w:r>
      <w:r w:rsidR="00E77446" w:rsidRPr="00201858">
        <w:rPr>
          <w:rFonts w:cs="B Nazanin" w:hint="cs"/>
          <w:rtl/>
          <w:lang w:bidi="fa-IR"/>
        </w:rPr>
        <w:t>، 1399</w:t>
      </w:r>
      <w:r w:rsidR="00123B85" w:rsidRPr="00201858">
        <w:rPr>
          <w:rFonts w:cs="B Nazanin" w:hint="cs"/>
          <w:rtl/>
          <w:lang w:bidi="fa-IR"/>
        </w:rPr>
        <w:t>؛</w:t>
      </w:r>
      <w:r w:rsidR="00866195" w:rsidRPr="00201858">
        <w:rPr>
          <w:rFonts w:ascii="Times New Roman" w:hAnsi="Times New Roman" w:cs="B Nazanin" w:hint="cs"/>
          <w:rtl/>
          <w:lang w:bidi="fa-IR"/>
        </w:rPr>
        <w:t xml:space="preserve"> نمکی</w:t>
      </w:r>
      <w:r w:rsidR="00D50949" w:rsidRPr="00201858">
        <w:rPr>
          <w:rFonts w:ascii="Times New Roman" w:hAnsi="Times New Roman" w:cs="B Nazanin" w:hint="cs"/>
          <w:rtl/>
          <w:lang w:bidi="fa-IR"/>
        </w:rPr>
        <w:t>‌</w:t>
      </w:r>
      <w:r w:rsidR="00701790" w:rsidRPr="00201858">
        <w:rPr>
          <w:rFonts w:ascii="Times New Roman" w:hAnsi="Times New Roman" w:cs="B Nazanin" w:hint="cs"/>
          <w:rtl/>
          <w:lang w:bidi="fa-IR"/>
        </w:rPr>
        <w:t xml:space="preserve"> </w:t>
      </w:r>
      <w:r w:rsidR="00D50949" w:rsidRPr="00201858">
        <w:rPr>
          <w:rFonts w:ascii="Times New Roman" w:hAnsi="Times New Roman" w:cs="B Nazanin" w:hint="cs"/>
          <w:rtl/>
          <w:lang w:bidi="fa-IR"/>
        </w:rPr>
        <w:t>عراقی</w:t>
      </w:r>
      <w:r w:rsidR="00866195" w:rsidRPr="00201858">
        <w:rPr>
          <w:rFonts w:ascii="Times New Roman" w:hAnsi="Times New Roman" w:cs="B Nazanin" w:hint="cs"/>
          <w:rtl/>
          <w:lang w:bidi="fa-IR"/>
        </w:rPr>
        <w:t>، علی</w:t>
      </w:r>
      <w:r w:rsidR="001D0E1D" w:rsidRPr="00201858">
        <w:rPr>
          <w:rFonts w:ascii="Times New Roman" w:hAnsi="Times New Roman" w:cs="B Nazanin" w:hint="cs"/>
          <w:rtl/>
          <w:lang w:bidi="fa-IR"/>
        </w:rPr>
        <w:t>‌</w:t>
      </w:r>
      <w:r w:rsidR="00866195" w:rsidRPr="00201858">
        <w:rPr>
          <w:rFonts w:ascii="Times New Roman" w:hAnsi="Times New Roman" w:cs="B Nazanin" w:hint="cs"/>
          <w:rtl/>
          <w:lang w:bidi="fa-IR"/>
        </w:rPr>
        <w:t>رضا و دیگران، تاریخ نبردهای هوایی دفاع مقدس</w:t>
      </w:r>
      <w:r w:rsidR="001A62D6" w:rsidRPr="00201858">
        <w:rPr>
          <w:rFonts w:ascii="Times New Roman" w:hAnsi="Times New Roman" w:cs="B Nazanin" w:hint="cs"/>
          <w:rtl/>
          <w:lang w:bidi="fa-IR"/>
        </w:rPr>
        <w:t>، ج</w:t>
      </w:r>
      <w:r w:rsidR="00866195" w:rsidRPr="00201858">
        <w:rPr>
          <w:rFonts w:ascii="Times New Roman" w:hAnsi="Times New Roman" w:cs="B Nazanin" w:hint="cs"/>
          <w:rtl/>
          <w:lang w:bidi="fa-IR"/>
        </w:rPr>
        <w:t xml:space="preserve"> </w:t>
      </w:r>
      <w:r w:rsidR="008C137E" w:rsidRPr="00201858">
        <w:rPr>
          <w:rFonts w:ascii="Times New Roman" w:hAnsi="Times New Roman" w:cs="B Nazanin" w:hint="cs"/>
          <w:rtl/>
          <w:lang w:bidi="fa-IR"/>
        </w:rPr>
        <w:t>7 تهران:</w:t>
      </w:r>
      <w:r w:rsidR="00123B85" w:rsidRPr="00201858">
        <w:rPr>
          <w:rFonts w:ascii="Times New Roman" w:hAnsi="Times New Roman" w:cs="B Nazanin" w:hint="cs"/>
          <w:rtl/>
          <w:lang w:bidi="fa-IR"/>
        </w:rPr>
        <w:t xml:space="preserve"> مرکز راهبردی </w:t>
      </w:r>
      <w:r w:rsidR="00201858" w:rsidRPr="00E2529E">
        <w:rPr>
          <w:rFonts w:cs="B Nazanin" w:hint="cs"/>
          <w:rtl/>
          <w:lang w:bidi="fa-IR"/>
        </w:rPr>
        <w:t>ن</w:t>
      </w:r>
      <w:r w:rsidR="00201858">
        <w:rPr>
          <w:rFonts w:cs="B Nazanin" w:hint="cs"/>
          <w:rtl/>
          <w:lang w:bidi="fa-IR"/>
        </w:rPr>
        <w:t>یروی هوایی ارتش</w:t>
      </w:r>
      <w:r w:rsidR="00866195" w:rsidRPr="00201858">
        <w:rPr>
          <w:rFonts w:ascii="Times New Roman" w:hAnsi="Times New Roman" w:cs="B Nazanin" w:hint="cs"/>
          <w:rtl/>
          <w:lang w:bidi="fa-IR"/>
        </w:rPr>
        <w:t>، 1398</w:t>
      </w:r>
      <w:r w:rsidR="00331886" w:rsidRPr="00201858">
        <w:rPr>
          <w:rFonts w:ascii="Times New Roman" w:hAnsi="Times New Roman" w:cs="B Nazanin" w:hint="cs"/>
          <w:rtl/>
          <w:lang w:bidi="fa-IR"/>
        </w:rPr>
        <w:t>؛</w:t>
      </w:r>
      <w:r w:rsidR="00123B85" w:rsidRPr="00201858">
        <w:rPr>
          <w:rFonts w:ascii="Times New Roman" w:hAnsi="Times New Roman" w:hint="cs"/>
          <w:rtl/>
          <w:lang w:bidi="fa-IR"/>
        </w:rPr>
        <w:t xml:space="preserve"> </w:t>
      </w:r>
      <w:bookmarkStart w:id="2" w:name="_Hlk59695372"/>
      <w:r w:rsidR="00227942" w:rsidRPr="00201858">
        <w:rPr>
          <w:rFonts w:eastAsia="Calibri" w:cs="B Nazanin"/>
          <w:lang w:bidi="fa-IR"/>
        </w:rPr>
        <w:t>www.en.mapy.cz</w:t>
      </w:r>
      <w:bookmarkEnd w:id="2"/>
      <w:r w:rsidR="00866195" w:rsidRPr="00201858">
        <w:rPr>
          <w:rFonts w:ascii="Times New Roman" w:hAnsi="Times New Roman" w:cs="Times New Roman" w:hint="cs"/>
          <w:rtl/>
        </w:rPr>
        <w:t>.</w:t>
      </w:r>
      <w:r w:rsidR="00DD3876" w:rsidRPr="00201858">
        <w:rPr>
          <w:rFonts w:ascii="Times New Roman" w:hAnsi="Times New Roman" w:cs="Times New Roman" w:hint="cs"/>
          <w:rtl/>
        </w:rPr>
        <w:t xml:space="preserve"> </w:t>
      </w:r>
    </w:p>
    <w:sectPr w:rsidR="00746549" w:rsidRPr="0020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DB104" w14:textId="77777777" w:rsidR="00045180" w:rsidRDefault="00045180" w:rsidP="003537EF">
      <w:pPr>
        <w:spacing w:line="240" w:lineRule="auto"/>
      </w:pPr>
      <w:r>
        <w:separator/>
      </w:r>
    </w:p>
  </w:endnote>
  <w:endnote w:type="continuationSeparator" w:id="0">
    <w:p w14:paraId="74B3527B" w14:textId="77777777" w:rsidR="00045180" w:rsidRDefault="00045180" w:rsidP="00353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2EC4C" w14:textId="77777777" w:rsidR="00045180" w:rsidRDefault="00045180" w:rsidP="003537EF">
      <w:pPr>
        <w:spacing w:line="240" w:lineRule="auto"/>
      </w:pPr>
      <w:r>
        <w:separator/>
      </w:r>
    </w:p>
  </w:footnote>
  <w:footnote w:type="continuationSeparator" w:id="0">
    <w:p w14:paraId="4EA0F597" w14:textId="77777777" w:rsidR="00045180" w:rsidRDefault="00045180" w:rsidP="003537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F34CBC"/>
    <w:multiLevelType w:val="hybridMultilevel"/>
    <w:tmpl w:val="F9D06774"/>
    <w:lvl w:ilvl="0" w:tplc="3E5010B8">
      <w:start w:val="1"/>
      <w:numFmt w:val="decimal"/>
      <w:lvlText w:val="%1"/>
      <w:lvlJc w:val="left"/>
      <w:pPr>
        <w:ind w:left="720" w:hanging="360"/>
      </w:pPr>
      <w:rPr>
        <w:rFonts w:ascii="B Lotus" w:hAnsi="B Lotus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F0994"/>
    <w:multiLevelType w:val="hybridMultilevel"/>
    <w:tmpl w:val="395E2D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F2F5B62"/>
    <w:multiLevelType w:val="hybridMultilevel"/>
    <w:tmpl w:val="E70A1EBA"/>
    <w:lvl w:ilvl="0" w:tplc="C1D473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8C4F7A"/>
    <w:multiLevelType w:val="hybridMultilevel"/>
    <w:tmpl w:val="4EF45A14"/>
    <w:lvl w:ilvl="0" w:tplc="4748F108">
      <w:start w:val="1"/>
      <w:numFmt w:val="decimal"/>
      <w:lvlText w:val="%1-"/>
      <w:lvlJc w:val="left"/>
      <w:pPr>
        <w:ind w:left="364" w:hanging="360"/>
      </w:pPr>
      <w:rPr>
        <w:rFonts w:asciiTheme="minorHAnsi" w:hAnsiTheme="minorHAnsi"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0"/>
    <w:rsid w:val="00045180"/>
    <w:rsid w:val="000612D8"/>
    <w:rsid w:val="0009554A"/>
    <w:rsid w:val="000B2566"/>
    <w:rsid w:val="000B3096"/>
    <w:rsid w:val="000C7617"/>
    <w:rsid w:val="000E6561"/>
    <w:rsid w:val="0010697C"/>
    <w:rsid w:val="00117CEC"/>
    <w:rsid w:val="00123B85"/>
    <w:rsid w:val="00126891"/>
    <w:rsid w:val="001372E9"/>
    <w:rsid w:val="00140EE0"/>
    <w:rsid w:val="001924C8"/>
    <w:rsid w:val="001937DD"/>
    <w:rsid w:val="00197810"/>
    <w:rsid w:val="001A4300"/>
    <w:rsid w:val="001A627D"/>
    <w:rsid w:val="001A62D6"/>
    <w:rsid w:val="001A7635"/>
    <w:rsid w:val="001B05FB"/>
    <w:rsid w:val="001D0E1D"/>
    <w:rsid w:val="001D5BD1"/>
    <w:rsid w:val="001E4D58"/>
    <w:rsid w:val="00201858"/>
    <w:rsid w:val="00205E63"/>
    <w:rsid w:val="00224941"/>
    <w:rsid w:val="00227942"/>
    <w:rsid w:val="0026184E"/>
    <w:rsid w:val="0026371F"/>
    <w:rsid w:val="0026534E"/>
    <w:rsid w:val="00266A5D"/>
    <w:rsid w:val="002A0E7E"/>
    <w:rsid w:val="002A4BBF"/>
    <w:rsid w:val="002B1EDB"/>
    <w:rsid w:val="002D0805"/>
    <w:rsid w:val="002E35E2"/>
    <w:rsid w:val="00311841"/>
    <w:rsid w:val="00331886"/>
    <w:rsid w:val="0033562A"/>
    <w:rsid w:val="00353310"/>
    <w:rsid w:val="003537EF"/>
    <w:rsid w:val="00360668"/>
    <w:rsid w:val="00396109"/>
    <w:rsid w:val="003B62D3"/>
    <w:rsid w:val="003B7779"/>
    <w:rsid w:val="003D0893"/>
    <w:rsid w:val="003D5619"/>
    <w:rsid w:val="003E52DC"/>
    <w:rsid w:val="0041377F"/>
    <w:rsid w:val="004476B6"/>
    <w:rsid w:val="004735A9"/>
    <w:rsid w:val="004878EE"/>
    <w:rsid w:val="004A7935"/>
    <w:rsid w:val="004B5AD1"/>
    <w:rsid w:val="004C53F1"/>
    <w:rsid w:val="004F6C6E"/>
    <w:rsid w:val="005023BA"/>
    <w:rsid w:val="00546D53"/>
    <w:rsid w:val="0059769B"/>
    <w:rsid w:val="005B498A"/>
    <w:rsid w:val="005B735B"/>
    <w:rsid w:val="005C0A05"/>
    <w:rsid w:val="005F7353"/>
    <w:rsid w:val="0060321E"/>
    <w:rsid w:val="00626D2A"/>
    <w:rsid w:val="00657339"/>
    <w:rsid w:val="0068652F"/>
    <w:rsid w:val="006B0742"/>
    <w:rsid w:val="006B6616"/>
    <w:rsid w:val="006C021C"/>
    <w:rsid w:val="006C03DC"/>
    <w:rsid w:val="006F7028"/>
    <w:rsid w:val="00701790"/>
    <w:rsid w:val="00722A63"/>
    <w:rsid w:val="007316FE"/>
    <w:rsid w:val="00735370"/>
    <w:rsid w:val="00746549"/>
    <w:rsid w:val="00767C2B"/>
    <w:rsid w:val="0078407B"/>
    <w:rsid w:val="00784DE0"/>
    <w:rsid w:val="00790FDE"/>
    <w:rsid w:val="007C0860"/>
    <w:rsid w:val="007D0BAD"/>
    <w:rsid w:val="007D25CD"/>
    <w:rsid w:val="007E2C5E"/>
    <w:rsid w:val="007E4053"/>
    <w:rsid w:val="00806993"/>
    <w:rsid w:val="00827BB5"/>
    <w:rsid w:val="00866195"/>
    <w:rsid w:val="008823B3"/>
    <w:rsid w:val="0088361E"/>
    <w:rsid w:val="008C137E"/>
    <w:rsid w:val="008C78B4"/>
    <w:rsid w:val="008D795F"/>
    <w:rsid w:val="009053F7"/>
    <w:rsid w:val="00942078"/>
    <w:rsid w:val="009919D9"/>
    <w:rsid w:val="009C4886"/>
    <w:rsid w:val="009D3C5C"/>
    <w:rsid w:val="009D3E1A"/>
    <w:rsid w:val="009D5A89"/>
    <w:rsid w:val="009F130A"/>
    <w:rsid w:val="00A27356"/>
    <w:rsid w:val="00A30A23"/>
    <w:rsid w:val="00A368E5"/>
    <w:rsid w:val="00A60EF9"/>
    <w:rsid w:val="00A7300A"/>
    <w:rsid w:val="00A846C9"/>
    <w:rsid w:val="00AA3260"/>
    <w:rsid w:val="00AA6407"/>
    <w:rsid w:val="00AC032B"/>
    <w:rsid w:val="00AD02E7"/>
    <w:rsid w:val="00B30706"/>
    <w:rsid w:val="00B5579F"/>
    <w:rsid w:val="00B567DF"/>
    <w:rsid w:val="00B8147E"/>
    <w:rsid w:val="00B91255"/>
    <w:rsid w:val="00BB320A"/>
    <w:rsid w:val="00BC0493"/>
    <w:rsid w:val="00BD0A46"/>
    <w:rsid w:val="00BD50DB"/>
    <w:rsid w:val="00C03598"/>
    <w:rsid w:val="00C03D0F"/>
    <w:rsid w:val="00C43D47"/>
    <w:rsid w:val="00C73311"/>
    <w:rsid w:val="00CE4241"/>
    <w:rsid w:val="00CE48A3"/>
    <w:rsid w:val="00D33CB5"/>
    <w:rsid w:val="00D44F3F"/>
    <w:rsid w:val="00D50949"/>
    <w:rsid w:val="00D63490"/>
    <w:rsid w:val="00D834AF"/>
    <w:rsid w:val="00DA30B2"/>
    <w:rsid w:val="00DB51FA"/>
    <w:rsid w:val="00DB5DA5"/>
    <w:rsid w:val="00DC593E"/>
    <w:rsid w:val="00DD3876"/>
    <w:rsid w:val="00DE5A9C"/>
    <w:rsid w:val="00DF76D6"/>
    <w:rsid w:val="00E2274E"/>
    <w:rsid w:val="00E414F6"/>
    <w:rsid w:val="00E74050"/>
    <w:rsid w:val="00E77446"/>
    <w:rsid w:val="00EA3176"/>
    <w:rsid w:val="00EC0131"/>
    <w:rsid w:val="00ED425D"/>
    <w:rsid w:val="00F172E6"/>
    <w:rsid w:val="00F223B3"/>
    <w:rsid w:val="00F30748"/>
    <w:rsid w:val="00F6548A"/>
    <w:rsid w:val="00F87160"/>
    <w:rsid w:val="00FA233B"/>
    <w:rsid w:val="00FC31F4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6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DC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37E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7EF"/>
    <w:rPr>
      <w:rFonts w:asciiTheme="majorBidi" w:hAnsiTheme="majorBidi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7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3E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8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DC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37E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7EF"/>
    <w:rPr>
      <w:rFonts w:asciiTheme="majorBidi" w:hAnsiTheme="majorBidi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7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3E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n.map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9532-1C45-4065-B2DC-A3092237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Ahmadi;Administrator</dc:creator>
  <cp:lastModifiedBy>tahghigh1</cp:lastModifiedBy>
  <cp:revision>54</cp:revision>
  <cp:lastPrinted>2021-02-14T07:37:00Z</cp:lastPrinted>
  <dcterms:created xsi:type="dcterms:W3CDTF">2021-01-23T21:30:00Z</dcterms:created>
  <dcterms:modified xsi:type="dcterms:W3CDTF">2025-01-07T08:11:00Z</dcterms:modified>
</cp:coreProperties>
</file>