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9F9" w:rsidRDefault="005E3E12" w:rsidP="00BC49A2">
      <w:pPr>
        <w:widowControl w:val="0"/>
        <w:autoSpaceDE w:val="0"/>
        <w:autoSpaceDN w:val="0"/>
        <w:bidi/>
        <w:adjustRightInd w:val="0"/>
        <w:spacing w:line="240" w:lineRule="auto"/>
        <w:jc w:val="both"/>
        <w:rPr>
          <w:rFonts w:cs="B Nazanin"/>
          <w:b/>
          <w:bCs/>
          <w:sz w:val="28"/>
          <w:szCs w:val="28"/>
          <w:lang w:bidi="fa-IR"/>
        </w:rPr>
      </w:pPr>
      <w:r w:rsidRPr="00FB7B0B">
        <w:rPr>
          <w:rFonts w:cs="B Nazani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44FABD2A" wp14:editId="6237D2F7">
            <wp:simplePos x="0" y="0"/>
            <wp:positionH relativeFrom="margin">
              <wp:posOffset>82550</wp:posOffset>
            </wp:positionH>
            <wp:positionV relativeFrom="margin">
              <wp:posOffset>-463550</wp:posOffset>
            </wp:positionV>
            <wp:extent cx="1054100" cy="1421765"/>
            <wp:effectExtent l="0" t="0" r="0" b="6985"/>
            <wp:wrapSquare wrapText="bothSides"/>
            <wp:docPr id="30" name="Picture 30" descr="I:\_\جلد کتب\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:\_\جلد کتب\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42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</w:p>
    <w:bookmarkEnd w:id="0"/>
    <w:p w:rsidR="009F09F9" w:rsidRDefault="009F09F9" w:rsidP="009F09F9">
      <w:pPr>
        <w:widowControl w:val="0"/>
        <w:autoSpaceDE w:val="0"/>
        <w:autoSpaceDN w:val="0"/>
        <w:bidi/>
        <w:adjustRightInd w:val="0"/>
        <w:spacing w:line="240" w:lineRule="auto"/>
        <w:jc w:val="both"/>
        <w:rPr>
          <w:rFonts w:cs="B Nazanin"/>
          <w:b/>
          <w:bCs/>
          <w:sz w:val="28"/>
          <w:szCs w:val="28"/>
          <w:lang w:bidi="fa-IR"/>
        </w:rPr>
      </w:pPr>
    </w:p>
    <w:p w:rsidR="009F09F9" w:rsidRDefault="009F09F9" w:rsidP="009F09F9">
      <w:pPr>
        <w:widowControl w:val="0"/>
        <w:autoSpaceDE w:val="0"/>
        <w:autoSpaceDN w:val="0"/>
        <w:bidi/>
        <w:adjustRightInd w:val="0"/>
        <w:spacing w:line="240" w:lineRule="auto"/>
        <w:jc w:val="both"/>
        <w:rPr>
          <w:rFonts w:cs="B Nazanin"/>
          <w:b/>
          <w:bCs/>
          <w:sz w:val="28"/>
          <w:szCs w:val="28"/>
          <w:lang w:bidi="fa-IR"/>
        </w:rPr>
      </w:pPr>
    </w:p>
    <w:p w:rsidR="00A56854" w:rsidRPr="00FB7B0B" w:rsidRDefault="00A56854" w:rsidP="009F09F9">
      <w:pPr>
        <w:widowControl w:val="0"/>
        <w:autoSpaceDE w:val="0"/>
        <w:autoSpaceDN w:val="0"/>
        <w:bidi/>
        <w:adjustRightInd w:val="0"/>
        <w:spacing w:line="240" w:lineRule="auto"/>
        <w:jc w:val="both"/>
        <w:rPr>
          <w:rFonts w:cs="B Nazanin"/>
          <w:sz w:val="24"/>
          <w:szCs w:val="24"/>
          <w:lang w:bidi="fa-IR"/>
        </w:rPr>
      </w:pPr>
      <w:r w:rsidRPr="00FB7B0B">
        <w:rPr>
          <w:rFonts w:cs="B Nazanin" w:hint="cs"/>
          <w:b/>
          <w:bCs/>
          <w:sz w:val="28"/>
          <w:szCs w:val="28"/>
          <w:rtl/>
          <w:lang w:bidi="fa-IR"/>
        </w:rPr>
        <w:t>ارتش</w:t>
      </w:r>
      <w:r w:rsidR="00F83C86">
        <w:rPr>
          <w:rFonts w:cs="B Nazanin"/>
          <w:b/>
          <w:bCs/>
          <w:sz w:val="28"/>
          <w:szCs w:val="28"/>
          <w:lang w:bidi="fa-IR"/>
        </w:rPr>
        <w:t xml:space="preserve"> </w:t>
      </w:r>
      <w:r w:rsidRPr="00FB7B0B">
        <w:rPr>
          <w:rFonts w:cs="B Nazanin" w:hint="cs"/>
          <w:b/>
          <w:bCs/>
          <w:sz w:val="28"/>
          <w:szCs w:val="28"/>
          <w:rtl/>
          <w:lang w:bidi="fa-IR"/>
        </w:rPr>
        <w:t>‌درخور افتخار</w:t>
      </w:r>
      <w:r w:rsidR="00607DD9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="00FB7B0B" w:rsidRPr="00FB7B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FB7B0B" w:rsidRPr="00607DD9">
        <w:rPr>
          <w:rFonts w:cs="B Nazanin" w:hint="cs"/>
          <w:sz w:val="26"/>
          <w:szCs w:val="26"/>
          <w:rtl/>
          <w:lang w:bidi="fa-IR"/>
        </w:rPr>
        <w:t>جلد 51</w:t>
      </w:r>
      <w:r w:rsidRPr="00607DD9">
        <w:rPr>
          <w:rFonts w:cs="B Nazanin" w:hint="cs"/>
          <w:sz w:val="26"/>
          <w:szCs w:val="26"/>
          <w:rtl/>
          <w:lang w:bidi="fa-IR"/>
        </w:rPr>
        <w:t xml:space="preserve"> </w:t>
      </w:r>
      <w:r w:rsidR="00FB7B0B" w:rsidRPr="00607DD9">
        <w:rPr>
          <w:rFonts w:cs="B Nazanin" w:hint="cs"/>
          <w:sz w:val="26"/>
          <w:szCs w:val="26"/>
          <w:rtl/>
        </w:rPr>
        <w:t>از مجموع</w:t>
      </w:r>
      <w:r w:rsidR="005E3E12" w:rsidRPr="00607DD9">
        <w:rPr>
          <w:rFonts w:cs="B Nazanin" w:hint="cs"/>
          <w:sz w:val="26"/>
          <w:szCs w:val="26"/>
          <w:rtl/>
        </w:rPr>
        <w:t>ه</w:t>
      </w:r>
      <w:r w:rsidR="00FB7B0B" w:rsidRPr="00607DD9">
        <w:rPr>
          <w:rFonts w:cs="B Nazanin" w:hint="cs"/>
          <w:sz w:val="26"/>
          <w:szCs w:val="26"/>
          <w:rtl/>
        </w:rPr>
        <w:t xml:space="preserve"> 103 جلدی،</w:t>
      </w:r>
      <w:r w:rsidRPr="00607DD9">
        <w:rPr>
          <w:rFonts w:cs="B Nazanin" w:hint="cs"/>
          <w:sz w:val="26"/>
          <w:szCs w:val="26"/>
          <w:rtl/>
        </w:rPr>
        <w:t xml:space="preserve"> تقويم تاريخ دفاع مقدس </w:t>
      </w:r>
      <w:r w:rsidR="00FB7B0B" w:rsidRPr="00607DD9">
        <w:rPr>
          <w:rFonts w:cs="B Nazanin" w:hint="cs"/>
          <w:sz w:val="26"/>
          <w:szCs w:val="26"/>
          <w:rtl/>
        </w:rPr>
        <w:t xml:space="preserve">است که به‌وسیلۀ </w:t>
      </w:r>
      <w:r w:rsidRPr="00607DD9">
        <w:rPr>
          <w:rFonts w:cs="B Nazanin" w:hint="cs"/>
          <w:sz w:val="26"/>
          <w:szCs w:val="26"/>
          <w:rtl/>
        </w:rPr>
        <w:t xml:space="preserve">مرکز پژوهش‌های دفاع مقدس نیروی زمینی ارتش، </w:t>
      </w:r>
      <w:r w:rsidR="00FB7B0B" w:rsidRPr="00607DD9">
        <w:rPr>
          <w:rFonts w:cs="B Nazanin" w:hint="cs"/>
          <w:sz w:val="26"/>
          <w:szCs w:val="26"/>
          <w:rtl/>
        </w:rPr>
        <w:t xml:space="preserve">تهیه </w:t>
      </w:r>
      <w:r w:rsidR="005E3E12" w:rsidRPr="00607DD9">
        <w:rPr>
          <w:rFonts w:cs="B Nazanin" w:hint="cs"/>
          <w:sz w:val="26"/>
          <w:szCs w:val="26"/>
          <w:rtl/>
        </w:rPr>
        <w:t>و تدوین ش</w:t>
      </w:r>
      <w:r w:rsidR="00FB7B0B" w:rsidRPr="00607DD9">
        <w:rPr>
          <w:rFonts w:cs="B Nazanin" w:hint="cs"/>
          <w:sz w:val="26"/>
          <w:szCs w:val="26"/>
          <w:rtl/>
        </w:rPr>
        <w:t xml:space="preserve">ده است. </w:t>
      </w:r>
      <w:r w:rsidR="005E3E12" w:rsidRPr="00607DD9">
        <w:rPr>
          <w:rFonts w:cs="B Nazanin" w:hint="cs"/>
          <w:sz w:val="26"/>
          <w:szCs w:val="26"/>
          <w:rtl/>
        </w:rPr>
        <w:t xml:space="preserve">این </w:t>
      </w:r>
      <w:r w:rsidR="00FB7B0B" w:rsidRPr="00607DD9">
        <w:rPr>
          <w:rFonts w:cs="B Nazanin" w:hint="cs"/>
          <w:sz w:val="26"/>
          <w:szCs w:val="26"/>
          <w:rtl/>
        </w:rPr>
        <w:t>کتاب</w:t>
      </w:r>
      <w:r w:rsidR="005E3E12" w:rsidRPr="00607DD9">
        <w:rPr>
          <w:rFonts w:cs="B Nazanin" w:hint="cs"/>
          <w:sz w:val="26"/>
          <w:szCs w:val="26"/>
          <w:rtl/>
        </w:rPr>
        <w:t>،</w:t>
      </w:r>
      <w:r w:rsidR="00FB7B0B" w:rsidRPr="00607DD9">
        <w:rPr>
          <w:rFonts w:cs="B Nazanin" w:hint="cs"/>
          <w:sz w:val="26"/>
          <w:szCs w:val="26"/>
          <w:rtl/>
        </w:rPr>
        <w:t xml:space="preserve"> </w:t>
      </w:r>
      <w:r w:rsidR="00FB7B0B" w:rsidRPr="00607DD9">
        <w:rPr>
          <w:rFonts w:ascii="B" w:hAnsi="B" w:cs="B Nazanin" w:hint="cs"/>
          <w:sz w:val="26"/>
          <w:szCs w:val="26"/>
          <w:rtl/>
        </w:rPr>
        <w:t>تألیف</w:t>
      </w:r>
      <w:r w:rsidR="00F83C86" w:rsidRPr="00607DD9">
        <w:rPr>
          <w:rFonts w:ascii="B" w:hAnsi="B" w:cs="B Nazanin" w:hint="cs"/>
          <w:sz w:val="26"/>
          <w:szCs w:val="26"/>
          <w:rtl/>
        </w:rPr>
        <w:t xml:space="preserve"> سرتیپ</w:t>
      </w:r>
      <w:r w:rsidR="005E3E12" w:rsidRPr="00607DD9">
        <w:rPr>
          <w:rFonts w:ascii="B" w:hAnsi="B" w:cs="B Nazanin" w:hint="cs"/>
          <w:sz w:val="26"/>
          <w:szCs w:val="26"/>
          <w:rtl/>
        </w:rPr>
        <w:t>‌</w:t>
      </w:r>
      <w:r w:rsidRPr="00607DD9">
        <w:rPr>
          <w:rFonts w:ascii="B" w:hAnsi="B" w:cs="B Nazanin" w:hint="cs"/>
          <w:sz w:val="26"/>
          <w:szCs w:val="26"/>
          <w:rtl/>
        </w:rPr>
        <w:t>دوم بازنشسته ستاد</w:t>
      </w:r>
      <w:r w:rsidRPr="00607DD9">
        <w:rPr>
          <w:rFonts w:cs="B Nazanin" w:hint="cs"/>
          <w:sz w:val="26"/>
          <w:szCs w:val="26"/>
          <w:rtl/>
          <w:lang w:bidi="fa-IR"/>
        </w:rPr>
        <w:t xml:space="preserve"> فرهاد بهروزی </w:t>
      </w:r>
      <w:r w:rsidRPr="00607DD9">
        <w:rPr>
          <w:rFonts w:ascii="B" w:hAnsi="B" w:cs="B Nazanin" w:hint="cs"/>
          <w:sz w:val="26"/>
          <w:szCs w:val="26"/>
          <w:rtl/>
        </w:rPr>
        <w:t xml:space="preserve">از فرماندهان زمان جنگ </w:t>
      </w:r>
      <w:r w:rsidR="005E3E12" w:rsidRPr="00607DD9">
        <w:rPr>
          <w:rFonts w:ascii="B" w:hAnsi="B" w:cs="B Nazanin" w:hint="cs"/>
          <w:sz w:val="26"/>
          <w:szCs w:val="26"/>
          <w:rtl/>
        </w:rPr>
        <w:t>است</w:t>
      </w:r>
      <w:r w:rsidRPr="00607DD9">
        <w:rPr>
          <w:rFonts w:ascii="B" w:hAnsi="B" w:cs="B Nazanin" w:hint="cs"/>
          <w:sz w:val="26"/>
          <w:szCs w:val="26"/>
          <w:rtl/>
        </w:rPr>
        <w:t xml:space="preserve"> که</w:t>
      </w:r>
      <w:r w:rsidR="00FB7B0B" w:rsidRPr="00607DD9">
        <w:rPr>
          <w:rFonts w:ascii="B" w:hAnsi="B" w:cs="B Nazanin" w:hint="cs"/>
          <w:sz w:val="26"/>
          <w:szCs w:val="26"/>
          <w:rtl/>
        </w:rPr>
        <w:t xml:space="preserve"> در فروردین 1388 به رشته تحریر </w:t>
      </w:r>
      <w:r w:rsidR="005E68AA">
        <w:rPr>
          <w:rFonts w:ascii="B" w:hAnsi="B" w:cs="B Nazanin" w:hint="cs"/>
          <w:sz w:val="26"/>
          <w:szCs w:val="26"/>
          <w:rtl/>
        </w:rPr>
        <w:t>درآمد</w:t>
      </w:r>
      <w:r w:rsidR="00FB7B0B" w:rsidRPr="00607DD9">
        <w:rPr>
          <w:rFonts w:ascii="B" w:hAnsi="B" w:cs="B Nazanin" w:hint="cs"/>
          <w:sz w:val="26"/>
          <w:szCs w:val="26"/>
          <w:rtl/>
        </w:rPr>
        <w:t xml:space="preserve"> و</w:t>
      </w:r>
      <w:r w:rsidRPr="00607DD9">
        <w:rPr>
          <w:rFonts w:ascii="B" w:hAnsi="B" w:cs="B Nazanin" w:hint="cs"/>
          <w:sz w:val="26"/>
          <w:szCs w:val="26"/>
          <w:rtl/>
        </w:rPr>
        <w:t xml:space="preserve"> به حوادث جنگ تحمیلی در</w:t>
      </w:r>
      <w:r w:rsidRPr="00607DD9">
        <w:rPr>
          <w:rFonts w:cs="B Nazanin" w:hint="cs"/>
          <w:sz w:val="26"/>
          <w:szCs w:val="26"/>
          <w:rtl/>
          <w:lang w:bidi="fa-IR"/>
        </w:rPr>
        <w:t xml:space="preserve"> آبان 1363 </w:t>
      </w:r>
      <w:r w:rsidR="00FB7B0B" w:rsidRPr="00607DD9">
        <w:rPr>
          <w:rFonts w:ascii="B" w:hAnsi="B" w:cs="B Nazanin" w:hint="cs"/>
          <w:sz w:val="26"/>
          <w:szCs w:val="26"/>
          <w:rtl/>
        </w:rPr>
        <w:t>می‌پردازد</w:t>
      </w:r>
      <w:r w:rsidR="005E3E12" w:rsidRPr="00607DD9">
        <w:rPr>
          <w:rFonts w:ascii="B" w:hAnsi="B" w:cs="B Nazanin" w:hint="cs"/>
          <w:sz w:val="26"/>
          <w:szCs w:val="26"/>
          <w:rtl/>
        </w:rPr>
        <w:t>. کتاب مذکور</w:t>
      </w:r>
      <w:r w:rsidR="00FB7B0B" w:rsidRPr="00607DD9">
        <w:rPr>
          <w:rFonts w:ascii="B" w:hAnsi="B" w:cs="B Nazanin" w:hint="cs"/>
          <w:sz w:val="26"/>
          <w:szCs w:val="26"/>
          <w:rtl/>
        </w:rPr>
        <w:t xml:space="preserve"> توسط</w:t>
      </w:r>
      <w:r w:rsidRPr="00607DD9">
        <w:rPr>
          <w:rFonts w:ascii="B" w:hAnsi="B" w:cs="B Nazanin" w:hint="cs"/>
          <w:sz w:val="26"/>
          <w:szCs w:val="26"/>
          <w:rtl/>
        </w:rPr>
        <w:t xml:space="preserve"> </w:t>
      </w:r>
      <w:r w:rsidR="00311E0A" w:rsidRPr="00607DD9">
        <w:rPr>
          <w:rFonts w:ascii="B" w:hAnsi="B" w:cs="B Nazanin" w:hint="cs"/>
          <w:sz w:val="26"/>
          <w:szCs w:val="26"/>
          <w:rtl/>
          <w:lang w:bidi="fa-IR"/>
        </w:rPr>
        <w:t xml:space="preserve">سرهنگ </w:t>
      </w:r>
      <w:r w:rsidRPr="00607DD9">
        <w:rPr>
          <w:rFonts w:ascii="B" w:hAnsi="B" w:cs="B Nazanin" w:hint="cs"/>
          <w:sz w:val="26"/>
          <w:szCs w:val="26"/>
          <w:rtl/>
        </w:rPr>
        <w:t>ش</w:t>
      </w:r>
      <w:r w:rsidR="00074720" w:rsidRPr="00607DD9">
        <w:rPr>
          <w:rFonts w:ascii="B" w:hAnsi="B" w:cs="B Nazanin" w:hint="cs"/>
          <w:sz w:val="26"/>
          <w:szCs w:val="26"/>
          <w:rtl/>
        </w:rPr>
        <w:t>ع</w:t>
      </w:r>
      <w:r w:rsidRPr="00607DD9">
        <w:rPr>
          <w:rFonts w:ascii="B" w:hAnsi="B" w:cs="B Nazanin" w:hint="cs"/>
          <w:sz w:val="26"/>
          <w:szCs w:val="26"/>
          <w:rtl/>
        </w:rPr>
        <w:t>اع‌الدین فلاح‌دوست</w:t>
      </w:r>
      <w:r w:rsidR="005E3E12" w:rsidRPr="00607DD9">
        <w:rPr>
          <w:rFonts w:ascii="B" w:hAnsi="B" w:cs="B Nazanin" w:hint="cs"/>
          <w:sz w:val="26"/>
          <w:szCs w:val="26"/>
          <w:rtl/>
        </w:rPr>
        <w:t>،</w:t>
      </w:r>
      <w:r w:rsidRPr="00607DD9">
        <w:rPr>
          <w:rFonts w:ascii="B" w:hAnsi="B" w:cs="B Nazanin" w:hint="cs"/>
          <w:sz w:val="26"/>
          <w:szCs w:val="26"/>
          <w:rtl/>
        </w:rPr>
        <w:t xml:space="preserve"> ویراستا</w:t>
      </w:r>
      <w:r w:rsidR="00FB7B0B" w:rsidRPr="00607DD9">
        <w:rPr>
          <w:rFonts w:ascii="B" w:hAnsi="B" w:cs="B Nazanin" w:hint="cs"/>
          <w:sz w:val="26"/>
          <w:szCs w:val="26"/>
          <w:rtl/>
        </w:rPr>
        <w:t xml:space="preserve">ری شده و </w:t>
      </w:r>
      <w:r w:rsidR="005E3E12" w:rsidRPr="00607DD9">
        <w:rPr>
          <w:rFonts w:ascii="B" w:hAnsi="B" w:cs="B Nazanin" w:hint="cs"/>
          <w:sz w:val="26"/>
          <w:szCs w:val="26"/>
          <w:rtl/>
        </w:rPr>
        <w:t>توسط</w:t>
      </w:r>
      <w:r w:rsidR="005E3E12" w:rsidRPr="00607DD9">
        <w:rPr>
          <w:rFonts w:cs="B Nazanin" w:hint="cs"/>
          <w:sz w:val="26"/>
          <w:szCs w:val="26"/>
          <w:rtl/>
          <w:lang w:bidi="fa-IR"/>
        </w:rPr>
        <w:t xml:space="preserve"> مرکز اسناد انقلاب اسلامی</w:t>
      </w:r>
      <w:r w:rsidR="005E3E12" w:rsidRPr="00607DD9">
        <w:rPr>
          <w:rFonts w:cs="B Nazanin" w:hint="cs"/>
          <w:sz w:val="26"/>
          <w:szCs w:val="26"/>
          <w:rtl/>
        </w:rPr>
        <w:t xml:space="preserve"> در 1286 صفحه و با شمارگان </w:t>
      </w:r>
      <w:r w:rsidR="005E3E12" w:rsidRPr="00607DD9">
        <w:rPr>
          <w:rFonts w:ascii="B" w:hAnsi="B" w:cs="B Nazanin" w:hint="cs"/>
          <w:sz w:val="26"/>
          <w:szCs w:val="26"/>
          <w:rtl/>
        </w:rPr>
        <w:t xml:space="preserve">1500 جلد شومیز و گالینگور، </w:t>
      </w:r>
      <w:r w:rsidR="00FB7B0B" w:rsidRPr="00607DD9">
        <w:rPr>
          <w:rFonts w:ascii="B" w:hAnsi="B" w:cs="B Nazanin" w:hint="cs"/>
          <w:sz w:val="26"/>
          <w:szCs w:val="26"/>
          <w:rtl/>
        </w:rPr>
        <w:t xml:space="preserve">در پاییز 1397 </w:t>
      </w:r>
      <w:r w:rsidRPr="00607DD9">
        <w:rPr>
          <w:rFonts w:ascii="B" w:hAnsi="B" w:cs="B Nazanin" w:hint="cs"/>
          <w:sz w:val="26"/>
          <w:szCs w:val="26"/>
          <w:rtl/>
        </w:rPr>
        <w:t>به چاپ رسیده است. بهره‏گيرى مؤلف از انبوه منابع اسنادى و ساير نشريات و خبرگزاری‌ها تصويرى بسيار روشن از روند جنگ، چگونگى تهاجم دشمن و پاسدارى نیروهای مسلح جمهورى اسلامى ايران از میهن اسلامی به دست مى‌دهد كه نظير آن‌ها را در كم‌تر منبعى مى‏توان يافت.</w:t>
      </w:r>
      <w:r w:rsidR="00FB7B0B" w:rsidRPr="00607DD9">
        <w:rPr>
          <w:rFonts w:cs="B Nazanin" w:hint="cs"/>
          <w:sz w:val="26"/>
          <w:szCs w:val="26"/>
          <w:rtl/>
          <w:lang w:bidi="fa-IR"/>
        </w:rPr>
        <w:t xml:space="preserve"> </w:t>
      </w:r>
      <w:r w:rsidR="00F83C86" w:rsidRPr="00607DD9">
        <w:rPr>
          <w:rFonts w:cs="B Nazanin" w:hint="cs"/>
          <w:sz w:val="26"/>
          <w:szCs w:val="26"/>
          <w:rtl/>
        </w:rPr>
        <w:t>بخشی از مطالب عنوان</w:t>
      </w:r>
      <w:r w:rsidR="005E3E12" w:rsidRPr="00607DD9">
        <w:rPr>
          <w:rFonts w:cs="B Nazanin" w:hint="cs"/>
          <w:sz w:val="26"/>
          <w:szCs w:val="26"/>
          <w:rtl/>
        </w:rPr>
        <w:t>‌</w:t>
      </w:r>
      <w:r w:rsidRPr="00607DD9">
        <w:rPr>
          <w:rFonts w:cs="B Nazanin" w:hint="cs"/>
          <w:sz w:val="26"/>
          <w:szCs w:val="26"/>
          <w:rtl/>
        </w:rPr>
        <w:t xml:space="preserve">شده در مقدمه کتاب به شرح زیر است: </w:t>
      </w:r>
      <w:r w:rsidRPr="00607DD9">
        <w:rPr>
          <w:rFonts w:cs="B Nazanin" w:hint="cs"/>
          <w:sz w:val="26"/>
          <w:szCs w:val="26"/>
          <w:rtl/>
          <w:lang w:bidi="fa-IR"/>
        </w:rPr>
        <w:t>در اولين روز اين ماه و پس از چند روز نبر</w:t>
      </w:r>
      <w:r w:rsidR="00311E0A" w:rsidRPr="00607DD9">
        <w:rPr>
          <w:rFonts w:cs="B Nazanin" w:hint="cs"/>
          <w:sz w:val="26"/>
          <w:szCs w:val="26"/>
          <w:rtl/>
          <w:lang w:bidi="fa-IR"/>
        </w:rPr>
        <w:t>د بي‌امان، با تثبيت اهداف تأمين</w:t>
      </w:r>
      <w:r w:rsidR="005E3E12" w:rsidRPr="00607DD9">
        <w:rPr>
          <w:rFonts w:cs="B Nazanin" w:hint="cs"/>
          <w:sz w:val="26"/>
          <w:szCs w:val="26"/>
          <w:rtl/>
          <w:lang w:bidi="fa-IR"/>
        </w:rPr>
        <w:t>‌</w:t>
      </w:r>
      <w:r w:rsidRPr="00607DD9">
        <w:rPr>
          <w:rFonts w:cs="B Nazanin" w:hint="cs"/>
          <w:sz w:val="26"/>
          <w:szCs w:val="26"/>
          <w:rtl/>
          <w:lang w:bidi="fa-IR"/>
        </w:rPr>
        <w:t>شده در عمليات عا</w:t>
      </w:r>
      <w:r w:rsidR="00F83C86" w:rsidRPr="00607DD9">
        <w:rPr>
          <w:rFonts w:cs="B Nazanin" w:hint="cs"/>
          <w:sz w:val="26"/>
          <w:szCs w:val="26"/>
          <w:rtl/>
          <w:lang w:bidi="fa-IR"/>
        </w:rPr>
        <w:t>شورا در منطقه‌ ميمك و كسب دستاوردهاي در</w:t>
      </w:r>
      <w:r w:rsidRPr="00607DD9">
        <w:rPr>
          <w:rFonts w:cs="B Nazanin" w:hint="cs"/>
          <w:sz w:val="26"/>
          <w:szCs w:val="26"/>
          <w:rtl/>
          <w:lang w:bidi="fa-IR"/>
        </w:rPr>
        <w:t>خور توجهي همچون آزادي بيش از صد كيلومتر مربع از خاك ايران اسلامي و تأمين م</w:t>
      </w:r>
      <w:r w:rsidR="00FB7B0B" w:rsidRPr="00607DD9">
        <w:rPr>
          <w:rFonts w:cs="B Nazanin" w:hint="cs"/>
          <w:sz w:val="26"/>
          <w:szCs w:val="26"/>
          <w:rtl/>
          <w:lang w:bidi="fa-IR"/>
        </w:rPr>
        <w:t xml:space="preserve">حور سرني- ميمك به سومار و ... </w:t>
      </w:r>
      <w:r w:rsidRPr="00607DD9">
        <w:rPr>
          <w:rFonts w:cs="B Nazanin" w:hint="cs"/>
          <w:sz w:val="26"/>
          <w:szCs w:val="26"/>
          <w:rtl/>
          <w:lang w:bidi="fa-IR"/>
        </w:rPr>
        <w:t xml:space="preserve">خاتمه‌ عمليات مذكور اعلام شد و برگ زرين ديگري بر تاريخ دفاع مقدس افزون گشت. اين در حالي بود كه كمبود نيروهاي رزمي در طول خطوط جبهه، رده‌هاي عالي نيروي زميني </w:t>
      </w:r>
      <w:r w:rsidR="00074720" w:rsidRPr="00607DD9">
        <w:rPr>
          <w:rFonts w:cs="B Nazanin" w:hint="cs"/>
          <w:sz w:val="26"/>
          <w:szCs w:val="26"/>
          <w:rtl/>
          <w:lang w:bidi="fa-IR"/>
        </w:rPr>
        <w:t xml:space="preserve">ارتش </w:t>
      </w:r>
      <w:r w:rsidRPr="00607DD9">
        <w:rPr>
          <w:rFonts w:cs="B Nazanin" w:hint="cs"/>
          <w:sz w:val="26"/>
          <w:szCs w:val="26"/>
          <w:rtl/>
          <w:lang w:bidi="fa-IR"/>
        </w:rPr>
        <w:t>را وادار مي‌كرد كه حتي براي جابه‌جایي يك دسته</w:t>
      </w:r>
      <w:r w:rsidR="00074720" w:rsidRPr="00607DD9">
        <w:rPr>
          <w:rFonts w:cs="B Nazanin" w:hint="cs"/>
          <w:sz w:val="26"/>
          <w:szCs w:val="26"/>
          <w:rtl/>
          <w:lang w:bidi="fa-IR"/>
        </w:rPr>
        <w:t>،</w:t>
      </w:r>
      <w:r w:rsidRPr="00607DD9">
        <w:rPr>
          <w:rFonts w:cs="B Nazanin" w:hint="cs"/>
          <w:sz w:val="26"/>
          <w:szCs w:val="26"/>
          <w:rtl/>
          <w:lang w:bidi="fa-IR"/>
        </w:rPr>
        <w:t xml:space="preserve"> توجه خاص</w:t>
      </w:r>
      <w:r w:rsidR="00074720" w:rsidRPr="00607DD9">
        <w:rPr>
          <w:rFonts w:cs="B Nazanin" w:hint="cs"/>
          <w:sz w:val="26"/>
          <w:szCs w:val="26"/>
          <w:rtl/>
          <w:lang w:bidi="fa-IR"/>
        </w:rPr>
        <w:t>ی</w:t>
      </w:r>
      <w:r w:rsidRPr="00607DD9">
        <w:rPr>
          <w:rFonts w:cs="B Nazanin" w:hint="cs"/>
          <w:sz w:val="26"/>
          <w:szCs w:val="26"/>
          <w:rtl/>
          <w:lang w:bidi="fa-IR"/>
        </w:rPr>
        <w:t xml:space="preserve"> مبذول دارند.</w:t>
      </w:r>
      <w:r w:rsidR="00FB7B0B" w:rsidRPr="00607DD9">
        <w:rPr>
          <w:rFonts w:cs="B Nazanin" w:hint="cs"/>
          <w:sz w:val="26"/>
          <w:szCs w:val="26"/>
          <w:rtl/>
        </w:rPr>
        <w:t xml:space="preserve"> </w:t>
      </w:r>
      <w:r w:rsidR="00074720" w:rsidRPr="00607DD9">
        <w:rPr>
          <w:rFonts w:cs="B Nazanin" w:hint="cs"/>
          <w:sz w:val="26"/>
          <w:szCs w:val="26"/>
          <w:rtl/>
          <w:lang w:bidi="fa-IR"/>
        </w:rPr>
        <w:t xml:space="preserve">رئيس جديد ستاد ارتش </w:t>
      </w:r>
      <w:r w:rsidRPr="00607DD9">
        <w:rPr>
          <w:rFonts w:cs="B Nazanin" w:hint="cs"/>
          <w:sz w:val="26"/>
          <w:szCs w:val="26"/>
          <w:rtl/>
          <w:lang w:bidi="fa-IR"/>
        </w:rPr>
        <w:t>در سومين روز آبان</w:t>
      </w:r>
      <w:r w:rsidR="00074720" w:rsidRPr="00607DD9">
        <w:rPr>
          <w:rFonts w:cs="B Nazanin" w:hint="cs"/>
          <w:sz w:val="26"/>
          <w:szCs w:val="26"/>
          <w:rtl/>
          <w:lang w:bidi="fa-IR"/>
        </w:rPr>
        <w:t>‌</w:t>
      </w:r>
      <w:r w:rsidR="005E3E12" w:rsidRPr="00607DD9">
        <w:rPr>
          <w:rFonts w:cs="B Nazanin" w:hint="cs"/>
          <w:sz w:val="26"/>
          <w:szCs w:val="26"/>
          <w:rtl/>
          <w:lang w:bidi="fa-IR"/>
        </w:rPr>
        <w:t>،</w:t>
      </w:r>
      <w:r w:rsidRPr="00607DD9">
        <w:rPr>
          <w:rFonts w:cs="B Nazanin" w:hint="cs"/>
          <w:sz w:val="26"/>
          <w:szCs w:val="26"/>
          <w:rtl/>
          <w:lang w:bidi="fa-IR"/>
        </w:rPr>
        <w:t xml:space="preserve"> ازسوي فرمانده كل نيروهاي مسلح تعيين و منصوب </w:t>
      </w:r>
      <w:r w:rsidR="005E3E12" w:rsidRPr="00607DD9">
        <w:rPr>
          <w:rFonts w:cs="B Nazanin" w:hint="cs"/>
          <w:sz w:val="26"/>
          <w:szCs w:val="26"/>
          <w:rtl/>
          <w:lang w:bidi="fa-IR"/>
        </w:rPr>
        <w:t>ش</w:t>
      </w:r>
      <w:r w:rsidRPr="00607DD9">
        <w:rPr>
          <w:rFonts w:cs="B Nazanin" w:hint="cs"/>
          <w:sz w:val="26"/>
          <w:szCs w:val="26"/>
          <w:rtl/>
          <w:lang w:bidi="fa-IR"/>
        </w:rPr>
        <w:t>د و در همين روز در يك درگيري شديد دريایي</w:t>
      </w:r>
      <w:r w:rsidR="00F83C86" w:rsidRPr="00607DD9">
        <w:rPr>
          <w:rFonts w:cs="B Nazanin" w:hint="cs"/>
          <w:sz w:val="26"/>
          <w:szCs w:val="26"/>
          <w:rtl/>
          <w:lang w:bidi="fa-IR"/>
        </w:rPr>
        <w:t>،</w:t>
      </w:r>
      <w:r w:rsidRPr="00607DD9">
        <w:rPr>
          <w:rFonts w:cs="B Nazanin" w:hint="cs"/>
          <w:sz w:val="26"/>
          <w:szCs w:val="26"/>
          <w:rtl/>
          <w:lang w:bidi="fa-IR"/>
        </w:rPr>
        <w:t xml:space="preserve"> سيزده فروند كشتي با اسكورت هماهنگ نيروهاي هوایی، زميني و دريایي ارتش جمهوري اسلامي ايران </w:t>
      </w:r>
      <w:r w:rsidR="005E3E12" w:rsidRPr="00607DD9">
        <w:rPr>
          <w:rFonts w:cs="B Nazanin" w:hint="cs"/>
          <w:sz w:val="26"/>
          <w:szCs w:val="26"/>
          <w:rtl/>
          <w:lang w:bidi="fa-IR"/>
        </w:rPr>
        <w:t>به‌سوی</w:t>
      </w:r>
      <w:r w:rsidRPr="00607DD9">
        <w:rPr>
          <w:rFonts w:cs="B Nazanin" w:hint="cs"/>
          <w:sz w:val="26"/>
          <w:szCs w:val="26"/>
          <w:rtl/>
          <w:lang w:bidi="fa-IR"/>
        </w:rPr>
        <w:t xml:space="preserve"> تنگه هرمز سالم عبور داده شدند و تنها يك كشتي حامل گندم مورد اصابت گلوله‌هاي دشمن قرار گرفت.</w:t>
      </w:r>
      <w:r w:rsidR="00FB7B0B" w:rsidRPr="00607DD9">
        <w:rPr>
          <w:rFonts w:cs="B Nazanin" w:hint="cs"/>
          <w:sz w:val="26"/>
          <w:szCs w:val="26"/>
          <w:rtl/>
        </w:rPr>
        <w:t xml:space="preserve"> </w:t>
      </w:r>
      <w:r w:rsidRPr="00607DD9">
        <w:rPr>
          <w:rFonts w:cs="B Nazanin" w:hint="cs"/>
          <w:sz w:val="26"/>
          <w:szCs w:val="26"/>
          <w:rtl/>
          <w:lang w:bidi="fa-IR"/>
        </w:rPr>
        <w:t>در ششمين روز آبان، حضرت امام خمینی كه هيچ‌گاه مصلحت را قرباني حقيقت ن</w:t>
      </w:r>
      <w:r w:rsidR="00074720" w:rsidRPr="00607DD9">
        <w:rPr>
          <w:rFonts w:cs="B Nazanin" w:hint="cs"/>
          <w:sz w:val="26"/>
          <w:szCs w:val="26"/>
          <w:rtl/>
          <w:lang w:bidi="fa-IR"/>
        </w:rPr>
        <w:t>کر</w:t>
      </w:r>
      <w:r w:rsidRPr="00607DD9">
        <w:rPr>
          <w:rFonts w:cs="B Nazanin" w:hint="cs"/>
          <w:sz w:val="26"/>
          <w:szCs w:val="26"/>
          <w:rtl/>
          <w:lang w:bidi="fa-IR"/>
        </w:rPr>
        <w:t>د</w:t>
      </w:r>
      <w:r w:rsidR="00F83C86" w:rsidRPr="00607DD9">
        <w:rPr>
          <w:rFonts w:cs="B Nazanin" w:hint="cs"/>
          <w:sz w:val="26"/>
          <w:szCs w:val="26"/>
          <w:rtl/>
          <w:lang w:bidi="fa-IR"/>
        </w:rPr>
        <w:t>،</w:t>
      </w:r>
      <w:r w:rsidRPr="00607DD9">
        <w:rPr>
          <w:rFonts w:cs="B Nazanin" w:hint="cs"/>
          <w:sz w:val="26"/>
          <w:szCs w:val="26"/>
          <w:rtl/>
          <w:lang w:bidi="fa-IR"/>
        </w:rPr>
        <w:t xml:space="preserve"> پرده از توطئه‌هاي استكبار برداشت و با ارج</w:t>
      </w:r>
      <w:r w:rsidR="005E3E12" w:rsidRPr="00607DD9">
        <w:rPr>
          <w:rFonts w:cs="B Nazanin" w:hint="cs"/>
          <w:sz w:val="26"/>
          <w:szCs w:val="26"/>
          <w:rtl/>
          <w:lang w:bidi="fa-IR"/>
        </w:rPr>
        <w:t>‌</w:t>
      </w:r>
      <w:r w:rsidRPr="00607DD9">
        <w:rPr>
          <w:rFonts w:cs="B Nazanin" w:hint="cs"/>
          <w:sz w:val="26"/>
          <w:szCs w:val="26"/>
          <w:rtl/>
          <w:lang w:bidi="fa-IR"/>
        </w:rPr>
        <w:t>نهادن بر بد</w:t>
      </w:r>
      <w:r w:rsidR="00036DAF" w:rsidRPr="00607DD9">
        <w:rPr>
          <w:rFonts w:cs="B Nazanin" w:hint="cs"/>
          <w:sz w:val="26"/>
          <w:szCs w:val="26"/>
          <w:rtl/>
          <w:lang w:bidi="fa-IR"/>
        </w:rPr>
        <w:t xml:space="preserve">نه‌ سالم و متقي ارتش فرمود: </w:t>
      </w:r>
      <w:r w:rsidR="005E3E12" w:rsidRPr="00607DD9">
        <w:rPr>
          <w:rFonts w:cs="B Nazanin" w:hint="cs"/>
          <w:sz w:val="26"/>
          <w:szCs w:val="26"/>
          <w:rtl/>
          <w:lang w:bidi="fa-IR"/>
        </w:rPr>
        <w:t>«</w:t>
      </w:r>
      <w:r w:rsidRPr="00607DD9">
        <w:rPr>
          <w:rFonts w:cs="B Nazanin" w:hint="cs"/>
          <w:sz w:val="26"/>
          <w:szCs w:val="26"/>
          <w:rtl/>
          <w:lang w:bidi="fa-IR"/>
        </w:rPr>
        <w:t xml:space="preserve">يكي از توطئه‌هاي آنان اين بود كه ارتش طاغوتي بايد منحل شود... كه اگر خداي </w:t>
      </w:r>
      <w:r w:rsidR="00311E0A" w:rsidRPr="00607DD9">
        <w:rPr>
          <w:rFonts w:cs="B Nazanin" w:hint="cs"/>
          <w:sz w:val="26"/>
          <w:szCs w:val="26"/>
          <w:rtl/>
          <w:lang w:bidi="fa-IR"/>
        </w:rPr>
        <w:t>نخواسته، در آن</w:t>
      </w:r>
      <w:r w:rsidR="005E3E12" w:rsidRPr="00607DD9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607DD9">
        <w:rPr>
          <w:rFonts w:cs="B Nazanin" w:hint="cs"/>
          <w:sz w:val="26"/>
          <w:szCs w:val="26"/>
          <w:rtl/>
          <w:lang w:bidi="fa-IR"/>
        </w:rPr>
        <w:t>وقت چنين مسئله‌اي پيش م</w:t>
      </w:r>
      <w:r w:rsidR="00036DAF" w:rsidRPr="00607DD9">
        <w:rPr>
          <w:rFonts w:cs="B Nazanin" w:hint="cs"/>
          <w:sz w:val="26"/>
          <w:szCs w:val="26"/>
          <w:rtl/>
          <w:lang w:bidi="fa-IR"/>
        </w:rPr>
        <w:t>ي</w:t>
      </w:r>
      <w:r w:rsidR="005E3E12" w:rsidRPr="00607DD9">
        <w:rPr>
          <w:rFonts w:cs="B Nazanin" w:hint="cs"/>
          <w:sz w:val="26"/>
          <w:szCs w:val="26"/>
          <w:rtl/>
          <w:lang w:bidi="fa-IR"/>
        </w:rPr>
        <w:t>‌‌</w:t>
      </w:r>
      <w:r w:rsidR="00036DAF" w:rsidRPr="00607DD9">
        <w:rPr>
          <w:rFonts w:cs="B Nazanin" w:hint="cs"/>
          <w:sz w:val="26"/>
          <w:szCs w:val="26"/>
          <w:rtl/>
          <w:lang w:bidi="fa-IR"/>
        </w:rPr>
        <w:t>آمد</w:t>
      </w:r>
      <w:r w:rsidR="005E3E12" w:rsidRPr="00607DD9">
        <w:rPr>
          <w:rFonts w:cs="B Nazanin" w:hint="cs"/>
          <w:sz w:val="26"/>
          <w:szCs w:val="26"/>
          <w:rtl/>
          <w:lang w:bidi="fa-IR"/>
        </w:rPr>
        <w:t>،</w:t>
      </w:r>
      <w:r w:rsidR="00036DAF" w:rsidRPr="00607DD9">
        <w:rPr>
          <w:rFonts w:cs="B Nazanin" w:hint="cs"/>
          <w:sz w:val="26"/>
          <w:szCs w:val="26"/>
          <w:rtl/>
          <w:lang w:bidi="fa-IR"/>
        </w:rPr>
        <w:t xml:space="preserve"> ما مواجه با شكست مي‌شديم</w:t>
      </w:r>
      <w:r w:rsidR="005E3E12" w:rsidRPr="00607DD9">
        <w:rPr>
          <w:rFonts w:cs="B Nazanin" w:hint="cs"/>
          <w:sz w:val="26"/>
          <w:szCs w:val="26"/>
          <w:rtl/>
          <w:lang w:bidi="fa-IR"/>
        </w:rPr>
        <w:t>»</w:t>
      </w:r>
      <w:r w:rsidR="00036DAF" w:rsidRPr="00607DD9">
        <w:rPr>
          <w:rFonts w:cs="B Nazanin" w:hint="cs"/>
          <w:sz w:val="26"/>
          <w:szCs w:val="26"/>
          <w:rtl/>
          <w:lang w:bidi="fa-IR"/>
        </w:rPr>
        <w:t>.</w:t>
      </w:r>
      <w:r w:rsidRPr="00607DD9">
        <w:rPr>
          <w:rFonts w:cs="B Nazanin" w:hint="cs"/>
          <w:sz w:val="26"/>
          <w:szCs w:val="26"/>
          <w:rtl/>
          <w:lang w:bidi="fa-IR"/>
        </w:rPr>
        <w:t xml:space="preserve"> اين بودن و ماندن ارتش</w:t>
      </w:r>
      <w:r w:rsidR="005E3E12" w:rsidRPr="00607DD9">
        <w:rPr>
          <w:rFonts w:cs="B Nazanin" w:hint="cs"/>
          <w:sz w:val="26"/>
          <w:szCs w:val="26"/>
          <w:rtl/>
          <w:lang w:bidi="fa-IR"/>
        </w:rPr>
        <w:t>،</w:t>
      </w:r>
      <w:r w:rsidRPr="00607DD9">
        <w:rPr>
          <w:rFonts w:cs="B Nazanin" w:hint="cs"/>
          <w:sz w:val="26"/>
          <w:szCs w:val="26"/>
          <w:rtl/>
          <w:lang w:bidi="fa-IR"/>
        </w:rPr>
        <w:t xml:space="preserve"> چيزي نبود جز درايت و دورانديشي رهبر انقلاب و اعتماد وي به نيروهاي پاك و مؤمن ارتش كه پيرو</w:t>
      </w:r>
      <w:r w:rsidR="00A92265" w:rsidRPr="00607DD9">
        <w:rPr>
          <w:rFonts w:cs="B Nazanin" w:hint="cs"/>
          <w:sz w:val="26"/>
          <w:szCs w:val="26"/>
          <w:rtl/>
          <w:lang w:bidi="fa-IR"/>
        </w:rPr>
        <w:t>زي را در بودن ارتش معني مي‌كند</w:t>
      </w:r>
      <w:r w:rsidRPr="00607DD9">
        <w:rPr>
          <w:rFonts w:cs="B Nazanin" w:hint="cs"/>
          <w:sz w:val="26"/>
          <w:szCs w:val="26"/>
          <w:rtl/>
          <w:lang w:bidi="fa-IR"/>
        </w:rPr>
        <w:t>.</w:t>
      </w:r>
      <w:r w:rsidR="00FB7B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9A00EB" w:rsidRPr="009A00EB">
        <w:rPr>
          <w:rFonts w:cs="B Nazanin"/>
          <w:b/>
          <w:bCs/>
          <w:sz w:val="28"/>
          <w:szCs w:val="28"/>
          <w:rtl/>
          <w:lang w:bidi="fa-IR"/>
        </w:rPr>
        <w:t>مآخذ</w:t>
      </w:r>
      <w:r w:rsidR="00FB7B0B" w:rsidRPr="005B7041">
        <w:rPr>
          <w:rFonts w:ascii="Times New Roman" w:eastAsia="Calibri" w:hAnsi="Times New Roman" w:cs="B Nazanin" w:hint="cs"/>
          <w:b/>
          <w:bCs/>
          <w:sz w:val="28"/>
          <w:szCs w:val="28"/>
          <w:rtl/>
          <w:lang w:bidi="fa-IR"/>
        </w:rPr>
        <w:t>:</w:t>
      </w:r>
      <w:r w:rsidR="00FB7B0B">
        <w:rPr>
          <w:rFonts w:ascii="Times New Roman" w:eastAsia="Calibri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FB7B0B" w:rsidRPr="00607DD9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بهروزی، فرهاد، ارتش درخور افتخار، تقویم تاریخ دفاع مقدس، ج 51</w:t>
      </w:r>
      <w:r w:rsidR="00F83C86" w:rsidRPr="00607DD9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، تهران:</w:t>
      </w:r>
      <w:r w:rsidR="00FB7B0B" w:rsidRPr="00607DD9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مرکز اسناد انقلاب اسلامی، 1397.</w:t>
      </w:r>
      <w:r w:rsidR="00FB7B0B">
        <w:rPr>
          <w:rFonts w:ascii="Times New Roman" w:eastAsia="Calibri" w:hAnsi="Times New Roman" w:cs="B Nazanin" w:hint="cs"/>
          <w:rtl/>
          <w:lang w:bidi="fa-IR"/>
        </w:rPr>
        <w:t xml:space="preserve"> </w:t>
      </w:r>
    </w:p>
    <w:p w:rsidR="00A56854" w:rsidRPr="00A50E01" w:rsidRDefault="00A56854" w:rsidP="00A56854">
      <w:pPr>
        <w:pStyle w:val="BodyText"/>
        <w:jc w:val="both"/>
        <w:rPr>
          <w:rFonts w:cs="B Lotus"/>
          <w:b/>
          <w:bCs/>
          <w:sz w:val="26"/>
          <w:szCs w:val="26"/>
          <w:rtl/>
        </w:rPr>
      </w:pPr>
    </w:p>
    <w:p w:rsidR="00A56854" w:rsidRPr="00A50E01" w:rsidRDefault="00A56854" w:rsidP="00A56854">
      <w:pPr>
        <w:pStyle w:val="BodyText"/>
        <w:jc w:val="both"/>
        <w:rPr>
          <w:rFonts w:cs="B Lotus"/>
          <w:b/>
          <w:bCs/>
          <w:sz w:val="26"/>
          <w:szCs w:val="26"/>
          <w:rtl/>
        </w:rPr>
      </w:pPr>
    </w:p>
    <w:p w:rsidR="00A56854" w:rsidRPr="00A50E01" w:rsidRDefault="00A56854" w:rsidP="00A56854">
      <w:pPr>
        <w:pStyle w:val="BodyText"/>
        <w:jc w:val="both"/>
        <w:rPr>
          <w:rFonts w:cs="B Lotus"/>
          <w:b/>
          <w:bCs/>
          <w:sz w:val="26"/>
          <w:szCs w:val="26"/>
          <w:rtl/>
        </w:rPr>
      </w:pPr>
    </w:p>
    <w:p w:rsidR="00A56854" w:rsidRPr="00A50E01" w:rsidRDefault="00A56854" w:rsidP="00A56854">
      <w:pPr>
        <w:pStyle w:val="BodyText"/>
        <w:jc w:val="both"/>
        <w:rPr>
          <w:rFonts w:cs="B Lotus"/>
          <w:b/>
          <w:bCs/>
          <w:sz w:val="26"/>
          <w:szCs w:val="26"/>
          <w:rtl/>
        </w:rPr>
      </w:pPr>
    </w:p>
    <w:p w:rsidR="005E5CB7" w:rsidRDefault="005E5CB7" w:rsidP="00A56854">
      <w:pPr>
        <w:bidi/>
      </w:pPr>
    </w:p>
    <w:sectPr w:rsidR="005E5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pse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">
    <w:altName w:val="Times New Roman"/>
    <w:panose1 w:val="00000000000000000000"/>
    <w:charset w:val="00"/>
    <w:family w:val="roman"/>
    <w:notTrueType/>
    <w:pitch w:val="default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854"/>
    <w:rsid w:val="00036DAF"/>
    <w:rsid w:val="00074720"/>
    <w:rsid w:val="002577D5"/>
    <w:rsid w:val="00311E0A"/>
    <w:rsid w:val="005E3E12"/>
    <w:rsid w:val="005E5CB7"/>
    <w:rsid w:val="005E68AA"/>
    <w:rsid w:val="00607DD9"/>
    <w:rsid w:val="007B232E"/>
    <w:rsid w:val="009A00EB"/>
    <w:rsid w:val="009F09F9"/>
    <w:rsid w:val="00A56854"/>
    <w:rsid w:val="00A92265"/>
    <w:rsid w:val="00B07A78"/>
    <w:rsid w:val="00BC49A2"/>
    <w:rsid w:val="00C61221"/>
    <w:rsid w:val="00F83C86"/>
    <w:rsid w:val="00FB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85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A56854"/>
    <w:pPr>
      <w:bidi/>
      <w:spacing w:after="0" w:line="240" w:lineRule="auto"/>
      <w:jc w:val="lowKashida"/>
    </w:pPr>
    <w:rPr>
      <w:rFonts w:ascii="Times New Roman" w:eastAsia="Times New Roman" w:hAnsi="Times New Roman" w:cs="Compset"/>
      <w:sz w:val="28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A56854"/>
    <w:rPr>
      <w:rFonts w:ascii="Times New Roman" w:eastAsia="Times New Roman" w:hAnsi="Times New Roman" w:cs="Compset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85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A56854"/>
    <w:pPr>
      <w:bidi/>
      <w:spacing w:after="0" w:line="240" w:lineRule="auto"/>
      <w:jc w:val="lowKashida"/>
    </w:pPr>
    <w:rPr>
      <w:rFonts w:ascii="Times New Roman" w:eastAsia="Times New Roman" w:hAnsi="Times New Roman" w:cs="Compset"/>
      <w:sz w:val="28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A56854"/>
    <w:rPr>
      <w:rFonts w:ascii="Times New Roman" w:eastAsia="Times New Roman" w:hAnsi="Times New Roman" w:cs="Compset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30D26-406A-43CD-83A7-3EF615533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</dc:creator>
  <cp:keywords/>
  <dc:description/>
  <cp:lastModifiedBy>tahghigh1</cp:lastModifiedBy>
  <cp:revision>30</cp:revision>
  <dcterms:created xsi:type="dcterms:W3CDTF">2021-05-09T04:47:00Z</dcterms:created>
  <dcterms:modified xsi:type="dcterms:W3CDTF">2025-01-07T09:15:00Z</dcterms:modified>
</cp:coreProperties>
</file>