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E2" w:rsidRPr="00890C25" w:rsidRDefault="006A3F8B" w:rsidP="00890C25">
      <w:pPr>
        <w:bidi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890C25">
        <w:rPr>
          <w:rFonts w:cs="B Nazanin"/>
          <w:noProof/>
          <w:lang w:bidi="ar-SA"/>
        </w:rPr>
        <w:drawing>
          <wp:inline distT="0" distB="0" distL="0" distR="0">
            <wp:extent cx="876300" cy="1073150"/>
            <wp:effectExtent l="0" t="0" r="0" b="0"/>
            <wp:docPr id="1026" name="Picture 1" descr="C:\Users\pc2\AppData\Local\Microsoft\Windows\Temporary Internet Files\Content.Word\photo586788734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 l="2048" t="2595" r="6707" b="13208"/>
                    <a:stretch/>
                  </pic:blipFill>
                  <pic:spPr>
                    <a:xfrm>
                      <a:off x="0" y="0"/>
                      <a:ext cx="876300" cy="1073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E2" w:rsidRPr="004C1ACE" w:rsidRDefault="006A3F8B" w:rsidP="001D08DC">
      <w:pPr>
        <w:jc w:val="both"/>
        <w:rPr>
          <w:rFonts w:cs="B Nazanin"/>
          <w:sz w:val="26"/>
          <w:szCs w:val="26"/>
          <w:rtl/>
          <w:lang w:bidi="ar-SA"/>
        </w:rPr>
      </w:pPr>
      <w:r w:rsidRPr="00890C25">
        <w:rPr>
          <w:rFonts w:cs="B Nazanin" w:hint="cs"/>
          <w:b/>
          <w:bCs/>
          <w:sz w:val="28"/>
          <w:szCs w:val="28"/>
          <w:rtl/>
        </w:rPr>
        <w:t>اشرف‌‌‌عسکری، منصور</w:t>
      </w:r>
      <w:r w:rsidR="00F34820">
        <w:rPr>
          <w:rFonts w:cs="B Nazanin" w:hint="cs"/>
          <w:b/>
          <w:bCs/>
          <w:sz w:val="28"/>
          <w:szCs w:val="28"/>
          <w:rtl/>
        </w:rPr>
        <w:t>،</w:t>
      </w:r>
      <w:r w:rsidRPr="00890C25">
        <w:rPr>
          <w:rFonts w:cs="B Nazanin" w:hint="cs"/>
          <w:sz w:val="28"/>
          <w:szCs w:val="28"/>
          <w:rtl/>
        </w:rPr>
        <w:t xml:space="preserve"> </w:t>
      </w:r>
      <w:r w:rsidRPr="00F34820">
        <w:rPr>
          <w:rFonts w:cs="B Nazanin" w:hint="cs"/>
          <w:sz w:val="26"/>
          <w:szCs w:val="26"/>
          <w:rtl/>
        </w:rPr>
        <w:t>شهید (1338-</w:t>
      </w:r>
      <w:r w:rsidR="00890C25" w:rsidRPr="00F34820">
        <w:rPr>
          <w:rFonts w:cs="B Nazanin" w:hint="cs"/>
          <w:sz w:val="26"/>
          <w:szCs w:val="26"/>
          <w:rtl/>
        </w:rPr>
        <w:t xml:space="preserve"> </w:t>
      </w:r>
      <w:r w:rsidRPr="00F34820">
        <w:rPr>
          <w:rFonts w:cs="B Nazanin" w:hint="cs"/>
          <w:sz w:val="26"/>
          <w:szCs w:val="26"/>
          <w:rtl/>
        </w:rPr>
        <w:t xml:space="preserve">1360). سرپرست گروهان </w:t>
      </w:r>
      <w:r w:rsidR="00890C25" w:rsidRPr="00F34820">
        <w:rPr>
          <w:rFonts w:cs="B Nazanin" w:hint="cs"/>
          <w:sz w:val="26"/>
          <w:szCs w:val="26"/>
          <w:rtl/>
        </w:rPr>
        <w:t>1</w:t>
      </w:r>
      <w:r w:rsidRPr="00F34820">
        <w:rPr>
          <w:rFonts w:cs="B Nazanin" w:hint="cs"/>
          <w:sz w:val="26"/>
          <w:szCs w:val="26"/>
          <w:rtl/>
        </w:rPr>
        <w:t xml:space="preserve"> گردان 129 پیاده تیپ 2 لشکر 77 پیاده خراسان نیروی زمینی ارتش. اول فروردین</w:t>
      </w:r>
      <w:r w:rsidR="00890C25" w:rsidRPr="00F34820">
        <w:rPr>
          <w:rFonts w:cs="B Nazanin" w:hint="cs"/>
          <w:sz w:val="26"/>
          <w:szCs w:val="26"/>
          <w:rtl/>
        </w:rPr>
        <w:t>،</w:t>
      </w:r>
      <w:r w:rsidRPr="00F34820">
        <w:rPr>
          <w:rFonts w:cs="B Nazanin" w:hint="cs"/>
          <w:sz w:val="26"/>
          <w:szCs w:val="26"/>
          <w:rtl/>
        </w:rPr>
        <w:t xml:space="preserve"> در شهرستان سراوان از توابع سیستان و بلوچستان دیده به جهان گشود. پدرش حمدالله </w:t>
      </w:r>
      <w:r w:rsidR="00890C25" w:rsidRPr="00F34820">
        <w:rPr>
          <w:rFonts w:cs="B Nazanin" w:hint="cs"/>
          <w:sz w:val="26"/>
          <w:szCs w:val="26"/>
          <w:rtl/>
        </w:rPr>
        <w:t>نام داشت</w:t>
      </w:r>
      <w:r w:rsidRPr="00F34820">
        <w:rPr>
          <w:rFonts w:cs="B Nazanin" w:hint="cs"/>
          <w:sz w:val="26"/>
          <w:szCs w:val="26"/>
          <w:rtl/>
        </w:rPr>
        <w:t xml:space="preserve"> (تصویر شناسنامه). تحصیلات ابتدایی را در دبستان راجی، مقطع راهنمایی را در مدرسه راهنمایی امیرکبیر و سال اول دبیرستان را در دبیرستان پهلوی سابق</w:t>
      </w:r>
      <w:r w:rsidRPr="00F34820">
        <w:rPr>
          <w:rFonts w:cs="B Nazanin"/>
          <w:sz w:val="26"/>
          <w:szCs w:val="26"/>
        </w:rPr>
        <w:t xml:space="preserve"> </w:t>
      </w:r>
      <w:r w:rsidRPr="00F34820">
        <w:rPr>
          <w:rFonts w:cs="B Nazanin" w:hint="cs"/>
          <w:sz w:val="26"/>
          <w:szCs w:val="26"/>
          <w:rtl/>
        </w:rPr>
        <w:t>سپری کرد. از سال دوم دبیرستان به بعد</w:t>
      </w:r>
      <w:r w:rsidR="00890C25" w:rsidRPr="00F34820">
        <w:rPr>
          <w:rFonts w:cs="B Nazanin" w:hint="cs"/>
          <w:sz w:val="26"/>
          <w:szCs w:val="26"/>
          <w:rtl/>
        </w:rPr>
        <w:t>،</w:t>
      </w:r>
      <w:r w:rsidRPr="00F34820">
        <w:rPr>
          <w:rFonts w:cs="B Nazanin" w:hint="cs"/>
          <w:sz w:val="26"/>
          <w:szCs w:val="26"/>
          <w:rtl/>
        </w:rPr>
        <w:t xml:space="preserve"> در دبیرستان نظام مشغول تحصیل شد و در 1357 با معدل بالا، دیپلم ریاضی را از دبیرستان نظام اخذ کرد. مهرماه همان سال در آزمون دانشکده افسری </w:t>
      </w:r>
      <w:bookmarkStart w:id="0" w:name="_Hlk186480977"/>
      <w:r w:rsidR="004C1ACE" w:rsidRPr="00934870">
        <w:rPr>
          <w:rFonts w:cs="B Nazanin" w:hint="cs"/>
          <w:sz w:val="26"/>
          <w:szCs w:val="26"/>
          <w:rtl/>
          <w:lang w:bidi="ar-SA"/>
        </w:rPr>
        <w:t>(دانشگاه افسری امام علی (ع) نیروی زمینی)</w:t>
      </w:r>
      <w:bookmarkEnd w:id="0"/>
      <w:r w:rsidR="004C1ACE">
        <w:rPr>
          <w:rFonts w:cs="B Nazanin" w:hint="cs"/>
          <w:sz w:val="26"/>
          <w:szCs w:val="26"/>
          <w:rtl/>
        </w:rPr>
        <w:t xml:space="preserve"> </w:t>
      </w:r>
      <w:r w:rsidRPr="00F34820">
        <w:rPr>
          <w:rFonts w:cs="B Nazanin" w:hint="cs"/>
          <w:sz w:val="26"/>
          <w:szCs w:val="26"/>
          <w:rtl/>
        </w:rPr>
        <w:t xml:space="preserve">پذیرفته </w:t>
      </w:r>
      <w:r w:rsidR="00890C25" w:rsidRPr="00F34820">
        <w:rPr>
          <w:rFonts w:cs="B Nazanin" w:hint="cs"/>
          <w:sz w:val="26"/>
          <w:szCs w:val="26"/>
          <w:rtl/>
        </w:rPr>
        <w:t xml:space="preserve">شد </w:t>
      </w:r>
      <w:r w:rsidRPr="00F34820">
        <w:rPr>
          <w:rFonts w:cs="B Nazanin" w:hint="cs"/>
          <w:sz w:val="26"/>
          <w:szCs w:val="26"/>
          <w:rtl/>
        </w:rPr>
        <w:t>و به استخدام ارتش جمهوری اسلامی ایران درآمد</w:t>
      </w:r>
      <w:r w:rsidR="004C1ACE">
        <w:rPr>
          <w:rFonts w:cs="B Nazanin" w:hint="cs"/>
          <w:sz w:val="26"/>
          <w:szCs w:val="26"/>
          <w:rtl/>
        </w:rPr>
        <w:t>.</w:t>
      </w:r>
      <w:r w:rsidRPr="00F34820">
        <w:rPr>
          <w:rFonts w:cs="B Nazanin" w:hint="cs"/>
          <w:sz w:val="26"/>
          <w:szCs w:val="26"/>
          <w:rtl/>
        </w:rPr>
        <w:t xml:space="preserve"> </w:t>
      </w:r>
      <w:bookmarkStart w:id="1" w:name="_Hlk186481087"/>
      <w:r w:rsidR="004C1ACE">
        <w:rPr>
          <w:rFonts w:cs="B Nazanin" w:hint="cs"/>
          <w:sz w:val="26"/>
          <w:szCs w:val="26"/>
          <w:rtl/>
        </w:rPr>
        <w:t xml:space="preserve">منصور </w:t>
      </w:r>
      <w:r w:rsidR="004C1ACE" w:rsidRPr="00934870">
        <w:rPr>
          <w:rFonts w:cs="B Nazanin" w:hint="cs"/>
          <w:sz w:val="26"/>
          <w:szCs w:val="26"/>
          <w:rtl/>
          <w:lang w:bidi="ar-SA"/>
        </w:rPr>
        <w:t xml:space="preserve">در مدت سه سال تحصیل در دانشکدۀ افسری و طی واحدهای علمی 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 xml:space="preserve">شامل: </w:t>
      </w:r>
      <w:bookmarkStart w:id="2" w:name="_GoBack"/>
      <w:bookmarkEnd w:id="2"/>
      <w:r w:rsidR="004C1ACE" w:rsidRPr="00934870">
        <w:rPr>
          <w:rFonts w:ascii="IRNazanin" w:hAnsi="IRNazanin" w:cs="B Nazanin" w:hint="cs"/>
          <w:sz w:val="26"/>
          <w:szCs w:val="26"/>
          <w:rtl/>
        </w:rPr>
        <w:t>دروس عمومی و تخصصی</w:t>
      </w:r>
      <w:r w:rsidR="004C1ACE" w:rsidRPr="00934870">
        <w:rPr>
          <w:rFonts w:ascii="IRNazanin" w:hAnsi="IRNazanin" w:cs="B Nazanin"/>
          <w:sz w:val="26"/>
          <w:szCs w:val="26"/>
          <w:rtl/>
        </w:rPr>
        <w:t xml:space="preserve"> ریاضی، فیزیک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>،</w:t>
      </w:r>
      <w:r w:rsidR="004C1ACE" w:rsidRPr="00934870">
        <w:rPr>
          <w:rFonts w:ascii="IRNazanin" w:hAnsi="IRNazanin" w:cs="B Nazanin"/>
          <w:sz w:val="26"/>
          <w:szCs w:val="26"/>
          <w:rtl/>
        </w:rPr>
        <w:t xml:space="preserve"> شیمی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>، مثلثات،</w:t>
      </w:r>
      <w:r w:rsidR="004C1ACE" w:rsidRPr="00934870">
        <w:rPr>
          <w:rFonts w:ascii="IRNazanin" w:hAnsi="IRNazanin" w:cs="B Nazanin"/>
          <w:sz w:val="26"/>
          <w:szCs w:val="26"/>
          <w:rtl/>
        </w:rPr>
        <w:t xml:space="preserve"> مقاومت‌ مصالح و راه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>‌‌</w:t>
      </w:r>
      <w:r w:rsidR="004C1ACE" w:rsidRPr="00934870">
        <w:rPr>
          <w:rFonts w:ascii="IRNazanin" w:hAnsi="IRNazanin" w:cs="B Nazanin"/>
          <w:sz w:val="26"/>
          <w:szCs w:val="26"/>
          <w:rtl/>
        </w:rPr>
        <w:t>سازی، نقشه‌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>‌</w:t>
      </w:r>
      <w:r w:rsidR="004C1ACE" w:rsidRPr="00934870">
        <w:rPr>
          <w:rFonts w:ascii="IRNazanin" w:hAnsi="IRNazanin" w:cs="B Nazanin"/>
          <w:sz w:val="26"/>
          <w:szCs w:val="26"/>
          <w:rtl/>
        </w:rPr>
        <w:t>خوانی، نقشه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>‌</w:t>
      </w:r>
      <w:r w:rsidR="004C1ACE" w:rsidRPr="00934870">
        <w:rPr>
          <w:rFonts w:ascii="IRNazanin" w:hAnsi="IRNazanin" w:cs="B Nazanin"/>
          <w:sz w:val="26"/>
          <w:szCs w:val="26"/>
          <w:rtl/>
        </w:rPr>
        <w:t>برداری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>،</w:t>
      </w:r>
      <w:r w:rsidR="004C1ACE" w:rsidRPr="00934870">
        <w:rPr>
          <w:rFonts w:ascii="IRNazanin" w:hAnsi="IRNazanin" w:cs="B Nazanin"/>
          <w:sz w:val="26"/>
          <w:szCs w:val="26"/>
          <w:rtl/>
        </w:rPr>
        <w:t xml:space="preserve"> روانشناسی و روانکاوی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 xml:space="preserve"> </w:t>
      </w:r>
      <w:r w:rsidR="004C1ACE" w:rsidRPr="00934870">
        <w:rPr>
          <w:rFonts w:cs="B Nazanin" w:hint="cs"/>
          <w:sz w:val="26"/>
          <w:szCs w:val="26"/>
          <w:rtl/>
          <w:lang w:bidi="ar-SA"/>
        </w:rPr>
        <w:t xml:space="preserve">و طی اردوگاه‌های رزمی کویر، کوهستان، زمستانی، 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 xml:space="preserve">دروس </w:t>
      </w:r>
      <w:r w:rsidR="004C1ACE" w:rsidRPr="00934870">
        <w:rPr>
          <w:rFonts w:ascii="IRNazanin" w:hAnsi="IRNazanin" w:cs="B Nazanin"/>
          <w:sz w:val="26"/>
          <w:szCs w:val="26"/>
          <w:rtl/>
        </w:rPr>
        <w:t xml:space="preserve">هنر جنگ و آشنایی به جنگ‌های دوران گذشته و تاریخی و علل پیروزی‌ها‌ و شکست‌ها‌ را 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>فرا گرفتند</w:t>
      </w:r>
      <w:r w:rsidR="004C1ACE" w:rsidRPr="00934870">
        <w:rPr>
          <w:rFonts w:ascii="IRNazanin" w:hAnsi="IRNazanin" w:cs="B Nazanin"/>
          <w:sz w:val="26"/>
          <w:szCs w:val="26"/>
          <w:rtl/>
        </w:rPr>
        <w:t>.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 xml:space="preserve"> </w:t>
      </w:r>
      <w:r w:rsidR="004C1ACE" w:rsidRPr="00934870">
        <w:rPr>
          <w:rFonts w:cs="B Nazanin" w:hint="cs"/>
          <w:sz w:val="26"/>
          <w:szCs w:val="26"/>
          <w:rtl/>
          <w:lang w:bidi="ar-SA"/>
        </w:rPr>
        <w:t>همچنین آموزش‌های نظامی مورد نیاز</w:t>
      </w:r>
      <w:r w:rsidR="004C1ACE" w:rsidRPr="00934870">
        <w:rPr>
          <w:rFonts w:ascii="IRNazanin" w:hAnsi="IRNazanin" w:cs="B Nazanin"/>
          <w:spacing w:val="-2"/>
          <w:sz w:val="26"/>
          <w:szCs w:val="26"/>
          <w:rtl/>
        </w:rPr>
        <w:t xml:space="preserve"> رزم انفرادی</w:t>
      </w:r>
      <w:r w:rsidR="004C1ACE" w:rsidRPr="00934870">
        <w:rPr>
          <w:rFonts w:ascii="IRNazanin" w:hAnsi="IRNazanin" w:cs="B Nazanin" w:hint="cs"/>
          <w:spacing w:val="-2"/>
          <w:sz w:val="26"/>
          <w:szCs w:val="26"/>
          <w:rtl/>
        </w:rPr>
        <w:t>،</w:t>
      </w:r>
      <w:r w:rsidR="004C1ACE" w:rsidRPr="00934870">
        <w:rPr>
          <w:rFonts w:ascii="IRNazanin" w:hAnsi="IRNazanin" w:cs="B Nazanin"/>
          <w:sz w:val="26"/>
          <w:szCs w:val="26"/>
          <w:rtl/>
        </w:rPr>
        <w:t xml:space="preserve"> </w:t>
      </w:r>
      <w:r w:rsidR="004C1ACE" w:rsidRPr="00934870">
        <w:rPr>
          <w:rFonts w:cs="B Nazanin" w:hint="cs"/>
          <w:sz w:val="26"/>
          <w:szCs w:val="26"/>
          <w:rtl/>
          <w:lang w:bidi="ar-SA"/>
        </w:rPr>
        <w:t xml:space="preserve">سوارکاری، شنا، زندگی در شرایط سخت، آموزش قطب‌نما و نقشه‌خوانی، جغرافیای نظامی، </w:t>
      </w:r>
      <w:r w:rsidR="004C1ACE" w:rsidRPr="00934870">
        <w:rPr>
          <w:rFonts w:ascii="IRNazanin" w:hAnsi="IRNazanin" w:cs="B Nazanin"/>
          <w:sz w:val="26"/>
          <w:szCs w:val="26"/>
          <w:rtl/>
        </w:rPr>
        <w:t xml:space="preserve">آموزش رانندگی با </w:t>
      </w:r>
      <w:r w:rsidR="004C1ACE" w:rsidRPr="00934870">
        <w:rPr>
          <w:rFonts w:ascii="IRNazanin" w:hAnsi="IRNazanin" w:cs="B Nazanin" w:hint="cs"/>
          <w:sz w:val="26"/>
          <w:szCs w:val="26"/>
          <w:rtl/>
        </w:rPr>
        <w:t>خودرو</w:t>
      </w:r>
      <w:r w:rsidR="004C1ACE" w:rsidRPr="00934870">
        <w:rPr>
          <w:rFonts w:cs="B Nazanin" w:hint="cs"/>
          <w:sz w:val="26"/>
          <w:szCs w:val="26"/>
          <w:rtl/>
        </w:rPr>
        <w:t xml:space="preserve"> و تیر</w:t>
      </w:r>
      <w:r w:rsidR="004C1ACE" w:rsidRPr="00934870">
        <w:rPr>
          <w:rFonts w:cs="B Nazanin" w:hint="cs"/>
          <w:sz w:val="26"/>
          <w:szCs w:val="26"/>
          <w:rtl/>
          <w:lang w:bidi="ar-SA"/>
        </w:rPr>
        <w:t>اندازی با سلاح‌های تفنگ ژ3، کلت‌کالیبر 45، تیربار ام1. آ. ژ3، تیربار کالیبر 50، آر.پی. جی7، نارنجک دستی و تفنگی را آموخت.</w:t>
      </w:r>
      <w:bookmarkEnd w:id="1"/>
      <w:r w:rsidR="004C1ACE">
        <w:rPr>
          <w:rFonts w:cs="B Nazanin" w:hint="cs"/>
          <w:sz w:val="26"/>
          <w:szCs w:val="26"/>
          <w:rtl/>
          <w:lang w:bidi="ar-SA"/>
        </w:rPr>
        <w:t xml:space="preserve"> </w:t>
      </w:r>
      <w:r w:rsidRPr="00F34820">
        <w:rPr>
          <w:rFonts w:cs="B Nazanin" w:hint="cs"/>
          <w:sz w:val="26"/>
          <w:szCs w:val="26"/>
          <w:rtl/>
        </w:rPr>
        <w:t>(پرونده خدمتی). به فرمان حضرت امام خمینی (ره) در تمامی راه‌پیمایی‌ها و تظاهرات شرکت می‌کرد (خبرگزاری دفاع مقدس). سال سوم دانشکده افسری بود که جنگ تحمیلی عراق علیه جمهوری اسلامی ایران در 31 شهریور 1359 شروع شد و بنا به دستور سر</w:t>
      </w:r>
      <w:r w:rsidR="00C375D1" w:rsidRPr="00F34820">
        <w:rPr>
          <w:rFonts w:cs="B Nazanin" w:hint="cs"/>
          <w:sz w:val="26"/>
          <w:szCs w:val="26"/>
          <w:rtl/>
        </w:rPr>
        <w:t>هنگ</w:t>
      </w:r>
      <w:r w:rsidRPr="00F34820">
        <w:rPr>
          <w:rFonts w:cs="B Nazanin" w:hint="cs"/>
          <w:sz w:val="26"/>
          <w:szCs w:val="26"/>
          <w:rtl/>
        </w:rPr>
        <w:t xml:space="preserve"> </w:t>
      </w:r>
      <w:r w:rsidR="00C375D1" w:rsidRPr="00F34820">
        <w:rPr>
          <w:rFonts w:cs="B Nazanin" w:hint="cs"/>
          <w:sz w:val="26"/>
          <w:szCs w:val="26"/>
          <w:rtl/>
        </w:rPr>
        <w:t>سید</w:t>
      </w:r>
      <w:r w:rsidRPr="00F34820">
        <w:rPr>
          <w:rFonts w:cs="B Nazanin" w:hint="cs"/>
          <w:sz w:val="26"/>
          <w:szCs w:val="26"/>
          <w:rtl/>
        </w:rPr>
        <w:t>موسی نامجو</w:t>
      </w:r>
      <w:r w:rsidR="00C375D1" w:rsidRPr="00F34820">
        <w:rPr>
          <w:rFonts w:cs="B Nazanin" w:hint="cs"/>
          <w:sz w:val="26"/>
          <w:szCs w:val="26"/>
          <w:rtl/>
        </w:rPr>
        <w:t>ی</w:t>
      </w:r>
      <w:r w:rsidRPr="00F34820">
        <w:rPr>
          <w:rFonts w:cs="B Nazanin" w:hint="cs"/>
          <w:sz w:val="26"/>
          <w:szCs w:val="26"/>
          <w:rtl/>
        </w:rPr>
        <w:t xml:space="preserve"> فرمانده دانشکده افسری و وزیر دفاع وقت</w:t>
      </w:r>
      <w:r w:rsidR="00890C25" w:rsidRPr="00F34820">
        <w:rPr>
          <w:rFonts w:cs="B Nazanin" w:hint="cs"/>
          <w:sz w:val="26"/>
          <w:szCs w:val="26"/>
          <w:rtl/>
        </w:rPr>
        <w:t>،</w:t>
      </w:r>
      <w:r w:rsidRPr="00F34820">
        <w:rPr>
          <w:rFonts w:cs="B Nazanin" w:hint="cs"/>
          <w:sz w:val="26"/>
          <w:szCs w:val="26"/>
          <w:rtl/>
        </w:rPr>
        <w:t xml:space="preserve"> جهت مبارزه با دشمن به منطقه عملیاتی جنوب اع</w:t>
      </w:r>
      <w:r w:rsidR="00890C25" w:rsidRPr="00F34820">
        <w:rPr>
          <w:rFonts w:cs="B Nazanin" w:hint="cs"/>
          <w:sz w:val="26"/>
          <w:szCs w:val="26"/>
          <w:rtl/>
        </w:rPr>
        <w:t>ز</w:t>
      </w:r>
      <w:r w:rsidRPr="00F34820">
        <w:rPr>
          <w:rFonts w:cs="B Nazanin" w:hint="cs"/>
          <w:sz w:val="26"/>
          <w:szCs w:val="26"/>
          <w:rtl/>
        </w:rPr>
        <w:t>ام شد</w:t>
      </w:r>
      <w:r w:rsidR="00890C25" w:rsidRPr="00F34820">
        <w:rPr>
          <w:rFonts w:cs="B Nazanin" w:hint="cs"/>
          <w:sz w:val="26"/>
          <w:szCs w:val="26"/>
          <w:rtl/>
        </w:rPr>
        <w:t xml:space="preserve"> و</w:t>
      </w:r>
      <w:r w:rsidRPr="00F34820">
        <w:rPr>
          <w:rFonts w:cs="B Nazanin" w:hint="cs"/>
          <w:sz w:val="26"/>
          <w:szCs w:val="26"/>
          <w:rtl/>
        </w:rPr>
        <w:t xml:space="preserve"> مدتی در خونین‌شهر به‌ دفاع مشغول بود. همراه </w:t>
      </w:r>
      <w:r w:rsidR="00890C25" w:rsidRPr="00F34820">
        <w:rPr>
          <w:rFonts w:cs="B Nazanin" w:hint="cs"/>
          <w:sz w:val="26"/>
          <w:szCs w:val="26"/>
          <w:rtl/>
        </w:rPr>
        <w:t xml:space="preserve">با </w:t>
      </w:r>
      <w:r w:rsidRPr="00F34820">
        <w:rPr>
          <w:rFonts w:cs="B Nazanin" w:hint="cs"/>
          <w:sz w:val="26"/>
          <w:szCs w:val="26"/>
          <w:rtl/>
        </w:rPr>
        <w:t>سایر هم</w:t>
      </w:r>
      <w:r w:rsidR="00890C25" w:rsidRPr="00F34820">
        <w:rPr>
          <w:rFonts w:cs="B Nazanin" w:hint="cs"/>
          <w:sz w:val="26"/>
          <w:szCs w:val="26"/>
          <w:rtl/>
        </w:rPr>
        <w:t>‌</w:t>
      </w:r>
      <w:r w:rsidRPr="00F34820">
        <w:rPr>
          <w:rFonts w:cs="B Nazanin" w:hint="cs"/>
          <w:sz w:val="26"/>
          <w:szCs w:val="26"/>
          <w:rtl/>
        </w:rPr>
        <w:t>رزمان دانشجویی و بنا به دستور</w:t>
      </w:r>
      <w:r w:rsidR="00890C25" w:rsidRPr="00F34820">
        <w:rPr>
          <w:rFonts w:cs="B Nazanin" w:hint="cs"/>
          <w:sz w:val="26"/>
          <w:szCs w:val="26"/>
          <w:rtl/>
        </w:rPr>
        <w:t>،</w:t>
      </w:r>
      <w:r w:rsidRPr="00F34820">
        <w:rPr>
          <w:rFonts w:cs="B Nazanin" w:hint="cs"/>
          <w:sz w:val="26"/>
          <w:szCs w:val="26"/>
          <w:rtl/>
        </w:rPr>
        <w:t xml:space="preserve"> </w:t>
      </w:r>
      <w:r w:rsidR="00C375D1" w:rsidRPr="00F34820">
        <w:rPr>
          <w:rFonts w:cs="B Nazanin" w:hint="cs"/>
          <w:sz w:val="26"/>
          <w:szCs w:val="26"/>
          <w:rtl/>
        </w:rPr>
        <w:t xml:space="preserve">دوباره </w:t>
      </w:r>
      <w:r w:rsidRPr="00F34820">
        <w:rPr>
          <w:rFonts w:cs="B Nazanin" w:hint="cs"/>
          <w:sz w:val="26"/>
          <w:szCs w:val="26"/>
          <w:rtl/>
        </w:rPr>
        <w:t>جهت ادامه تحصیلات به دانشکده افسری مراجعت کرد و پس از اخذ مدرک کارشناسی و درجه ستوان‌د</w:t>
      </w:r>
      <w:r w:rsidRPr="00F34820">
        <w:rPr>
          <w:rFonts w:cs="B Nazanin"/>
          <w:sz w:val="26"/>
          <w:szCs w:val="26"/>
          <w:cs/>
        </w:rPr>
        <w:t>‎</w:t>
      </w:r>
      <w:r w:rsidRPr="00F34820">
        <w:rPr>
          <w:rFonts w:cs="B Nazanin" w:hint="cs"/>
          <w:sz w:val="26"/>
          <w:szCs w:val="26"/>
          <w:rtl/>
        </w:rPr>
        <w:t xml:space="preserve">ومی، جهت طی دوره مقدماتی به مرکز پیاده شیراز اعزام شد و با اتمام آن، به تیپ 2 </w:t>
      </w:r>
      <w:r w:rsidR="00C375D1" w:rsidRPr="00F34820">
        <w:rPr>
          <w:rFonts w:cs="B Nazanin" w:hint="cs"/>
          <w:sz w:val="26"/>
          <w:szCs w:val="26"/>
          <w:rtl/>
        </w:rPr>
        <w:t xml:space="preserve">پیاده </w:t>
      </w:r>
      <w:r w:rsidRPr="00F34820">
        <w:rPr>
          <w:rFonts w:cs="B Nazanin" w:hint="cs"/>
          <w:sz w:val="26"/>
          <w:szCs w:val="26"/>
          <w:rtl/>
        </w:rPr>
        <w:t xml:space="preserve">قوچان لشکر 77 پیاده خراسان اختصاص یافت. در 27 مرداد 1360 به منطقه عملیاتی جنوب که در آن مقطع زمانی لشکر 77 پیاده خراسان مستقر بود، عزیمت کرد و به سرپرستی گروهان </w:t>
      </w:r>
      <w:r w:rsidR="00890C25" w:rsidRPr="00F34820">
        <w:rPr>
          <w:rFonts w:cs="B Nazanin" w:hint="cs"/>
          <w:sz w:val="26"/>
          <w:szCs w:val="26"/>
          <w:rtl/>
        </w:rPr>
        <w:t>1</w:t>
      </w:r>
      <w:r w:rsidRPr="00F34820">
        <w:rPr>
          <w:rFonts w:cs="B Nazanin" w:hint="cs"/>
          <w:sz w:val="26"/>
          <w:szCs w:val="26"/>
          <w:rtl/>
        </w:rPr>
        <w:t xml:space="preserve"> گردان 129 پیاده تیپ 2 </w:t>
      </w:r>
      <w:r w:rsidR="00AA7213" w:rsidRPr="00F34820">
        <w:rPr>
          <w:rFonts w:cs="B Nazanin" w:hint="cs"/>
          <w:sz w:val="26"/>
          <w:szCs w:val="26"/>
          <w:rtl/>
        </w:rPr>
        <w:t xml:space="preserve">پیاده </w:t>
      </w:r>
      <w:r w:rsidRPr="00F34820">
        <w:rPr>
          <w:rFonts w:cs="B Nazanin" w:hint="cs"/>
          <w:sz w:val="26"/>
          <w:szCs w:val="26"/>
          <w:rtl/>
        </w:rPr>
        <w:t xml:space="preserve">لشکر 77 </w:t>
      </w:r>
      <w:r w:rsidR="00AA7213" w:rsidRPr="00F34820">
        <w:rPr>
          <w:rFonts w:cs="B Nazanin" w:hint="cs"/>
          <w:sz w:val="26"/>
          <w:szCs w:val="26"/>
          <w:rtl/>
        </w:rPr>
        <w:t xml:space="preserve">پیاده خراسان </w:t>
      </w:r>
      <w:r w:rsidRPr="00F34820">
        <w:rPr>
          <w:rFonts w:cs="B Nazanin" w:hint="cs"/>
          <w:sz w:val="26"/>
          <w:szCs w:val="26"/>
          <w:rtl/>
        </w:rPr>
        <w:t xml:space="preserve">منصوب </w:t>
      </w:r>
      <w:r w:rsidR="00890C25" w:rsidRPr="00F34820">
        <w:rPr>
          <w:rFonts w:cs="B Nazanin" w:hint="cs"/>
          <w:sz w:val="26"/>
          <w:szCs w:val="26"/>
          <w:rtl/>
        </w:rPr>
        <w:t>ش</w:t>
      </w:r>
      <w:r w:rsidRPr="00F34820">
        <w:rPr>
          <w:rFonts w:cs="B Nazanin" w:hint="cs"/>
          <w:sz w:val="26"/>
          <w:szCs w:val="26"/>
          <w:rtl/>
        </w:rPr>
        <w:t>د (پرونده خدمتی). او سرانجام در عملیات ثامن‌ال</w:t>
      </w:r>
      <w:r w:rsidR="00890C25" w:rsidRPr="00F34820">
        <w:rPr>
          <w:rFonts w:cs="B Nazanin" w:hint="cs"/>
          <w:sz w:val="26"/>
          <w:szCs w:val="26"/>
          <w:rtl/>
        </w:rPr>
        <w:t>ا</w:t>
      </w:r>
      <w:r w:rsidRPr="00F34820">
        <w:rPr>
          <w:rFonts w:cs="B Nazanin" w:hint="cs"/>
          <w:sz w:val="26"/>
          <w:szCs w:val="26"/>
          <w:rtl/>
        </w:rPr>
        <w:t xml:space="preserve">ئمه (ع) در پنجم مهر در منطقه عمومی آبادان، به درجه رفیع شهادت نائل </w:t>
      </w:r>
      <w:r w:rsidR="00890C25" w:rsidRPr="00F34820">
        <w:rPr>
          <w:rFonts w:cs="B Nazanin" w:hint="cs"/>
          <w:sz w:val="26"/>
          <w:szCs w:val="26"/>
          <w:rtl/>
        </w:rPr>
        <w:t>آم</w:t>
      </w:r>
      <w:r w:rsidRPr="00F34820">
        <w:rPr>
          <w:rFonts w:cs="B Nazanin" w:hint="cs"/>
          <w:sz w:val="26"/>
          <w:szCs w:val="26"/>
          <w:rtl/>
        </w:rPr>
        <w:t>د (پرونده شهادت). پیکر مطهرش از منطقه عملیاتی به کرمان انتقال یافت و در یازدهم مهر 1360 توسط مردم شهیدپرور و قدرشناس شهر کرمان و نیروهای نظامی و انتظامی تشییع و در گلزار شهدا کرمان در جوار سایر هم</w:t>
      </w:r>
      <w:r w:rsidR="00890C25" w:rsidRPr="00F34820">
        <w:rPr>
          <w:rFonts w:cs="B Nazanin" w:hint="cs"/>
          <w:sz w:val="26"/>
          <w:szCs w:val="26"/>
          <w:rtl/>
        </w:rPr>
        <w:t>‌</w:t>
      </w:r>
      <w:r w:rsidRPr="00F34820">
        <w:rPr>
          <w:rFonts w:cs="B Nazanin" w:hint="cs"/>
          <w:sz w:val="26"/>
          <w:szCs w:val="26"/>
          <w:rtl/>
        </w:rPr>
        <w:t>رزمان شهیدش به خاک سپرده شد (پرونده شهادت). شهید اشرف‌عسکری در نامه‌ای خطاب به مادرش نوشته است: اگر خدای بزرگ توفیق شهادتم دهد و پس از آن دوباره زنده‌ام کند، به خدا قسم که مجدداً به جبهه می‌روم و به ندای حسین زمان لبیک خواهم گفت، این برای من بزرگ</w:t>
      </w:r>
      <w:r w:rsidR="00890C25" w:rsidRPr="00F34820">
        <w:rPr>
          <w:rFonts w:cs="B Nazanin" w:hint="cs"/>
          <w:sz w:val="26"/>
          <w:szCs w:val="26"/>
          <w:rtl/>
        </w:rPr>
        <w:t>‌</w:t>
      </w:r>
      <w:r w:rsidRPr="00F34820">
        <w:rPr>
          <w:rFonts w:cs="B Nazanin" w:hint="cs"/>
          <w:sz w:val="26"/>
          <w:szCs w:val="26"/>
          <w:rtl/>
        </w:rPr>
        <w:t>ترین سعادت است</w:t>
      </w:r>
      <w:r w:rsidR="00C375D1" w:rsidRPr="00F34820">
        <w:rPr>
          <w:rFonts w:cs="B Nazanin" w:hint="cs"/>
          <w:sz w:val="26"/>
          <w:szCs w:val="26"/>
          <w:rtl/>
        </w:rPr>
        <w:t>.</w:t>
      </w:r>
      <w:r w:rsidRPr="00F34820">
        <w:rPr>
          <w:rFonts w:cs="B Nazanin" w:hint="cs"/>
          <w:sz w:val="26"/>
          <w:szCs w:val="26"/>
          <w:rtl/>
        </w:rPr>
        <w:t xml:space="preserve"> (خبرگزاری دفاع مقدس).</w:t>
      </w:r>
      <w:r w:rsidRPr="00890C25">
        <w:rPr>
          <w:rFonts w:cs="B Nazanin" w:hint="cs"/>
          <w:sz w:val="24"/>
          <w:szCs w:val="24"/>
          <w:rtl/>
        </w:rPr>
        <w:t xml:space="preserve"> </w:t>
      </w:r>
      <w:r w:rsidRPr="00890C25">
        <w:rPr>
          <w:rFonts w:cs="B Nazanin" w:hint="cs"/>
          <w:b/>
          <w:bCs/>
          <w:sz w:val="28"/>
          <w:szCs w:val="28"/>
          <w:rtl/>
        </w:rPr>
        <w:t>مآخذ</w:t>
      </w:r>
      <w:r w:rsidRPr="00890C25">
        <w:rPr>
          <w:rFonts w:cs="B Nazanin" w:hint="cs"/>
          <w:sz w:val="24"/>
          <w:szCs w:val="24"/>
          <w:rtl/>
        </w:rPr>
        <w:t xml:space="preserve">: </w:t>
      </w:r>
      <w:r w:rsidRPr="000E7A76">
        <w:rPr>
          <w:rFonts w:cs="B Nazanin" w:hint="cs"/>
          <w:sz w:val="24"/>
          <w:szCs w:val="24"/>
          <w:rtl/>
        </w:rPr>
        <w:t xml:space="preserve">پرونده خدمتی، معاونت نیروی </w:t>
      </w:r>
      <w:r w:rsidRPr="000E7A76">
        <w:rPr>
          <w:rFonts w:cs="B Nazanin" w:hint="cs"/>
          <w:sz w:val="24"/>
          <w:szCs w:val="24"/>
          <w:rtl/>
        </w:rPr>
        <w:lastRenderedPageBreak/>
        <w:t>انسانی</w:t>
      </w:r>
      <w:r w:rsidR="00890C25" w:rsidRPr="000E7A76">
        <w:rPr>
          <w:rFonts w:cs="B Nazanin" w:hint="cs"/>
          <w:sz w:val="24"/>
          <w:szCs w:val="24"/>
          <w:rtl/>
        </w:rPr>
        <w:t>، ستاد</w:t>
      </w:r>
      <w:r w:rsidRPr="000E7A76">
        <w:rPr>
          <w:rFonts w:cs="B Nazanin" w:hint="cs"/>
          <w:sz w:val="24"/>
          <w:szCs w:val="24"/>
          <w:rtl/>
        </w:rPr>
        <w:t xml:space="preserve"> </w:t>
      </w:r>
      <w:bookmarkStart w:id="3" w:name="_Hlk186285088"/>
      <w:r w:rsidR="00F34820" w:rsidRPr="000E7A76">
        <w:rPr>
          <w:rFonts w:cs="B Nazanin" w:hint="cs"/>
          <w:sz w:val="24"/>
          <w:szCs w:val="24"/>
          <w:rtl/>
        </w:rPr>
        <w:t>نیروی زمینی ا</w:t>
      </w:r>
      <w:bookmarkEnd w:id="3"/>
      <w:r w:rsidR="00F34820" w:rsidRPr="000E7A76">
        <w:rPr>
          <w:rFonts w:cs="B Nazanin" w:hint="cs"/>
          <w:sz w:val="24"/>
          <w:szCs w:val="24"/>
          <w:rtl/>
        </w:rPr>
        <w:t>رتش</w:t>
      </w:r>
      <w:r w:rsidRPr="000E7A76">
        <w:rPr>
          <w:rFonts w:cs="B Nazanin" w:hint="cs"/>
          <w:sz w:val="24"/>
          <w:szCs w:val="24"/>
          <w:rtl/>
        </w:rPr>
        <w:t>؛ پرونده شهادت، مدیریت ایثارگران</w:t>
      </w:r>
      <w:r w:rsidR="00890C25" w:rsidRPr="000E7A76">
        <w:rPr>
          <w:rFonts w:cs="B Nazanin" w:hint="cs"/>
          <w:sz w:val="24"/>
          <w:szCs w:val="24"/>
          <w:rtl/>
        </w:rPr>
        <w:t>، ستاد</w:t>
      </w:r>
      <w:r w:rsidRPr="000E7A76">
        <w:rPr>
          <w:rFonts w:cs="B Nazanin" w:hint="cs"/>
          <w:sz w:val="24"/>
          <w:szCs w:val="24"/>
          <w:rtl/>
        </w:rPr>
        <w:t xml:space="preserve"> </w:t>
      </w:r>
      <w:r w:rsidR="00F34820" w:rsidRPr="000E7A76">
        <w:rPr>
          <w:rFonts w:cs="B Nazanin" w:hint="cs"/>
          <w:sz w:val="24"/>
          <w:szCs w:val="24"/>
          <w:rtl/>
        </w:rPr>
        <w:t>نیروی زمینی ارتش</w:t>
      </w:r>
      <w:r w:rsidRPr="000E7A76">
        <w:rPr>
          <w:rFonts w:cs="B Nazanin" w:hint="cs"/>
          <w:sz w:val="24"/>
          <w:szCs w:val="24"/>
          <w:rtl/>
        </w:rPr>
        <w:t>؛ تصویر شناسنامه؛ خبرگزاری دفاع مقدس</w:t>
      </w:r>
      <w:r w:rsidR="00AF22B4" w:rsidRPr="000E7A76">
        <w:rPr>
          <w:rFonts w:cs="B Nazanin" w:hint="cs"/>
          <w:sz w:val="24"/>
          <w:szCs w:val="24"/>
          <w:rtl/>
        </w:rPr>
        <w:t>، کد خبر260233 مورخه 12/7/1396.</w:t>
      </w:r>
    </w:p>
    <w:sectPr w:rsidR="000055E2" w:rsidRPr="004C1A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Microsoft Sans Serif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55E2"/>
    <w:rsid w:val="000055E2"/>
    <w:rsid w:val="000E7A76"/>
    <w:rsid w:val="001B0594"/>
    <w:rsid w:val="001D08DC"/>
    <w:rsid w:val="004C1ACE"/>
    <w:rsid w:val="005645F1"/>
    <w:rsid w:val="006A3F8B"/>
    <w:rsid w:val="00890C25"/>
    <w:rsid w:val="009843B3"/>
    <w:rsid w:val="00AA7213"/>
    <w:rsid w:val="00AF22B4"/>
    <w:rsid w:val="00C375D1"/>
    <w:rsid w:val="00F34820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2416</Characters>
  <Application>Microsoft Office Word</Application>
  <DocSecurity>0</DocSecurity>
  <Lines>20</Lines>
  <Paragraphs>5</Paragraphs>
  <ScaleCrop>false</ScaleCrop>
  <Company>PARANDCO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tahghigh1</cp:lastModifiedBy>
  <cp:revision>20</cp:revision>
  <dcterms:created xsi:type="dcterms:W3CDTF">2023-07-25T11:58:00Z</dcterms:created>
  <dcterms:modified xsi:type="dcterms:W3CDTF">2025-01-08T03:35:00Z</dcterms:modified>
</cp:coreProperties>
</file>