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4BFF" w14:textId="7F5E9E9C" w:rsidR="00BE449C" w:rsidRDefault="006329B5" w:rsidP="006329B5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2301"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CA27530" wp14:editId="648EA6E8">
            <wp:simplePos x="0" y="0"/>
            <wp:positionH relativeFrom="column">
              <wp:posOffset>133350</wp:posOffset>
            </wp:positionH>
            <wp:positionV relativeFrom="paragraph">
              <wp:posOffset>-749300</wp:posOffset>
            </wp:positionV>
            <wp:extent cx="998220" cy="1251585"/>
            <wp:effectExtent l="0" t="0" r="0" b="5715"/>
            <wp:wrapThrough wrapText="bothSides">
              <wp:wrapPolygon edited="0">
                <wp:start x="0" y="0"/>
                <wp:lineTo x="0" y="21370"/>
                <wp:lineTo x="21023" y="21370"/>
                <wp:lineTo x="21023" y="0"/>
                <wp:lineTo x="0" y="0"/>
              </wp:wrapPolygon>
            </wp:wrapThrough>
            <wp:docPr id="10246" name="Picture 10246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3"/>
                    <a:stretch/>
                  </pic:blipFill>
                  <pic:spPr bwMode="auto">
                    <a:xfrm>
                      <a:off x="0" y="0"/>
                      <a:ext cx="99822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A6368" w14:textId="77777777" w:rsidR="00A74832" w:rsidRDefault="00A74832" w:rsidP="00375156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91665E" w14:textId="449007F9" w:rsidR="008305D4" w:rsidRPr="0058398E" w:rsidRDefault="005A4B19" w:rsidP="0058398E">
      <w:pPr>
        <w:jc w:val="both"/>
        <w:rPr>
          <w:rFonts w:cs="B Nazanin"/>
          <w:rtl/>
          <w:lang w:bidi="fa-IR"/>
        </w:rPr>
      </w:pPr>
      <w:r w:rsidRPr="00ED2301">
        <w:rPr>
          <w:rFonts w:cs="B Nazanin" w:hint="cs"/>
          <w:b/>
          <w:bCs/>
          <w:sz w:val="28"/>
          <w:szCs w:val="28"/>
          <w:rtl/>
          <w:lang w:bidi="fa-IR"/>
        </w:rPr>
        <w:t>اعظمی، محمدعلی</w:t>
      </w:r>
      <w:r w:rsidR="0058398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94966" w:rsidRPr="00ED230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>(1330)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>خلبان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آزاده هواپیمای اف</w:t>
      </w:r>
      <w:r w:rsidR="0088284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4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>. فرزند آقاجان</w:t>
      </w:r>
      <w:r w:rsidR="00FE265E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دوم فروردین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>در شهرستان گلپایگان واقع د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>ر استان اصفهان به دنیا آمد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.</w:t>
      </w:r>
      <w:r w:rsidR="00FE265E" w:rsidRPr="0058398E">
        <w:rPr>
          <w:rFonts w:cs="B Nazanin" w:hint="cs"/>
          <w:sz w:val="26"/>
          <w:szCs w:val="26"/>
          <w:rtl/>
          <w:lang w:bidi="fa-IR"/>
        </w:rPr>
        <w:t xml:space="preserve"> پس از پایان تحصیلات ابتدای</w:t>
      </w:r>
      <w:r w:rsidRPr="0058398E">
        <w:rPr>
          <w:rFonts w:cs="B Nazanin" w:hint="cs"/>
          <w:sz w:val="26"/>
          <w:szCs w:val="26"/>
          <w:rtl/>
          <w:lang w:bidi="fa-IR"/>
        </w:rPr>
        <w:t>ی و گذراندن سیکل اول دوره متوسطه</w:t>
      </w:r>
      <w:r w:rsidR="00F55F82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پانزدهم دی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1348 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>وارد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آموزشگاه 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>درجه‌داری نیروی هوایی ارتش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شد</w:t>
      </w:r>
      <w:r w:rsidR="00DF3FA6" w:rsidRPr="0058398E">
        <w:rPr>
          <w:rFonts w:cs="B Nazanin"/>
          <w:sz w:val="26"/>
          <w:szCs w:val="26"/>
          <w:rtl/>
          <w:lang w:bidi="fa-IR"/>
        </w:rPr>
        <w:t xml:space="preserve"> و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اخذ درجه گروهبان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>‌</w:t>
      </w:r>
      <w:r w:rsidRPr="0058398E">
        <w:rPr>
          <w:rFonts w:cs="B Nazanin" w:hint="cs"/>
          <w:sz w:val="26"/>
          <w:szCs w:val="26"/>
          <w:rtl/>
          <w:lang w:bidi="fa-IR"/>
        </w:rPr>
        <w:t>دومی فنی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در حین خدمت به ادامه تحصیل پرداخت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58398E">
        <w:rPr>
          <w:rFonts w:cs="B Nazanin" w:hint="cs"/>
          <w:sz w:val="26"/>
          <w:szCs w:val="26"/>
          <w:rtl/>
          <w:lang w:bidi="fa-IR"/>
        </w:rPr>
        <w:t>موفق به دریافت دیپلم طبیعی شد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در اسفند </w:t>
      </w:r>
      <w:r w:rsidR="001E6FF5" w:rsidRPr="0058398E">
        <w:rPr>
          <w:rFonts w:cs="B Nazanin" w:hint="cs"/>
          <w:sz w:val="26"/>
          <w:szCs w:val="26"/>
          <w:rtl/>
          <w:lang w:bidi="fa-IR"/>
        </w:rPr>
        <w:t>1353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 xml:space="preserve">آزمون ورودی دانشکده خلبانی شرکت کرد و با انجام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معاینات 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 xml:space="preserve">پزشکی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A74832" w:rsidRPr="0058398E">
        <w:rPr>
          <w:rFonts w:cs="B Nazanin" w:hint="cs"/>
          <w:sz w:val="26"/>
          <w:szCs w:val="26"/>
          <w:rtl/>
          <w:lang w:bidi="fa-IR"/>
        </w:rPr>
        <w:t>آزمون ورزش، به جمع دانشجویان این دانشکده پیوست</w:t>
      </w:r>
      <w:r w:rsidRPr="0058398E">
        <w:rPr>
          <w:rFonts w:cs="B Nazanin" w:hint="cs"/>
          <w:sz w:val="26"/>
          <w:szCs w:val="26"/>
          <w:rtl/>
          <w:lang w:bidi="fa-IR"/>
        </w:rPr>
        <w:t>.</w:t>
      </w:r>
      <w:r w:rsidR="00F5739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پس از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>گذراندن دوره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Pr="0058398E">
        <w:rPr>
          <w:rFonts w:cs="B Nazanin" w:hint="cs"/>
          <w:sz w:val="26"/>
          <w:szCs w:val="26"/>
          <w:rtl/>
          <w:lang w:bidi="fa-IR"/>
        </w:rPr>
        <w:t>های آموزش ن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ظامی و کلاس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>‏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های زبان انگلیسی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Pr="0058398E">
        <w:rPr>
          <w:rFonts w:cs="B Nazanin" w:hint="cs"/>
          <w:sz w:val="26"/>
          <w:szCs w:val="26"/>
          <w:rtl/>
          <w:lang w:bidi="fa-IR"/>
        </w:rPr>
        <w:t>منظور طی دوره مقدماتی آموزش خلبانی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به گردان پرواز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ی فرودگاه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قلعه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مرغی اعزام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ش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د و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پرواز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با هواپیمای آموزشی بونانزا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انجام داد و در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دهم شهریور </w:t>
      </w:r>
      <w:r w:rsidRPr="0058398E">
        <w:rPr>
          <w:rFonts w:cs="B Nazanin" w:hint="cs"/>
          <w:sz w:val="26"/>
          <w:szCs w:val="26"/>
          <w:rtl/>
          <w:lang w:bidi="fa-IR"/>
        </w:rPr>
        <w:t>1354 این دو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ره را با موفقیت به پایان رساند</w:t>
      </w:r>
      <w:r w:rsidR="002F107E" w:rsidRPr="0058398E">
        <w:rPr>
          <w:rFonts w:cs="B Nazanin" w:hint="cs"/>
          <w:sz w:val="26"/>
          <w:szCs w:val="26"/>
          <w:rtl/>
          <w:lang w:bidi="fa-IR"/>
        </w:rPr>
        <w:t xml:space="preserve"> (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پرونده</w:t>
      </w:r>
      <w:r w:rsidR="002F107E" w:rsidRPr="0058398E">
        <w:rPr>
          <w:rFonts w:cs="B Nazanin" w:hint="cs"/>
          <w:sz w:val="26"/>
          <w:szCs w:val="26"/>
          <w:rtl/>
          <w:lang w:bidi="fa-IR"/>
        </w:rPr>
        <w:t xml:space="preserve"> خدمتی)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.</w:t>
      </w:r>
      <w:r w:rsidR="002F107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سپس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به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Pr="0058398E">
        <w:rPr>
          <w:rFonts w:cs="B Nazanin" w:hint="cs"/>
          <w:sz w:val="26"/>
          <w:szCs w:val="26"/>
          <w:rtl/>
          <w:lang w:bidi="fa-IR"/>
        </w:rPr>
        <w:t>منظور طی دوره آموزشی خلبانی جت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به کشور آمریکا اعزام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ش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د و پس از طی دوره زبان انگلیسی در پایگاه </w:t>
      </w:r>
      <w:r w:rsidR="00F57394" w:rsidRPr="0058398E">
        <w:rPr>
          <w:rFonts w:cs="B Nazanin" w:hint="cs"/>
          <w:sz w:val="26"/>
          <w:szCs w:val="26"/>
          <w:rtl/>
          <w:lang w:bidi="fa-IR"/>
        </w:rPr>
        <w:t>لک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ل</w:t>
      </w:r>
      <w:r w:rsidR="00F57394" w:rsidRPr="0058398E">
        <w:rPr>
          <w:rFonts w:cs="B Nazanin" w:hint="cs"/>
          <w:sz w:val="26"/>
          <w:szCs w:val="26"/>
          <w:rtl/>
          <w:lang w:bidi="fa-IR"/>
        </w:rPr>
        <w:t>ند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پرواز با </w:t>
      </w:r>
      <w:r w:rsidRPr="0058398E">
        <w:rPr>
          <w:rFonts w:cs="B Nazanin" w:hint="cs"/>
          <w:sz w:val="26"/>
          <w:szCs w:val="26"/>
          <w:rtl/>
          <w:lang w:bidi="fa-IR"/>
        </w:rPr>
        <w:t>هواپیما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>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سبک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آموزشی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تی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41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در پایگاه هوایی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ه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ندو،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به پایگاه هوایی وِب </w:t>
      </w:r>
      <w:r w:rsidR="00041317" w:rsidRPr="0058398E">
        <w:rPr>
          <w:rFonts w:cs="B Nazanin" w:hint="cs"/>
          <w:sz w:val="26"/>
          <w:szCs w:val="26"/>
          <w:rtl/>
          <w:lang w:bidi="fa-IR"/>
        </w:rPr>
        <w:t>در شهر بیگ‏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اِسپرینگ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 منتقل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ش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د و آموزش پرواز پایه با جت دوموتوره </w:t>
      </w:r>
      <w:r w:rsidR="00ED2301" w:rsidRPr="0058398E">
        <w:rPr>
          <w:rFonts w:cs="B Nazanin" w:hint="cs"/>
          <w:sz w:val="26"/>
          <w:szCs w:val="26"/>
          <w:rtl/>
        </w:rPr>
        <w:t>تی</w:t>
      </w:r>
      <w:r w:rsidR="003B6FAB" w:rsidRPr="0058398E">
        <w:rPr>
          <w:rFonts w:cs="B Nazanin" w:hint="cs"/>
          <w:sz w:val="26"/>
          <w:szCs w:val="26"/>
          <w:rtl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</w:rPr>
        <w:t>37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>د و با دریافت نشان خلبانی و درج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ه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 ستوان‏دومی در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یکم اردیبهشت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1356، جهت دوره پرواز پیشرفته با هواپیمای جت فراصوت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تی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38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راهی </w:t>
      </w:r>
      <w:r w:rsidRPr="0058398E">
        <w:rPr>
          <w:rFonts w:cs="B Nazanin" w:hint="cs"/>
          <w:sz w:val="26"/>
          <w:szCs w:val="26"/>
          <w:rtl/>
          <w:lang w:bidi="fa-IR"/>
        </w:rPr>
        <w:t>پایگاه هوایی ونس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در ایالت اوکلاهما</w:t>
      </w:r>
      <w:r w:rsidR="00A1098D" w:rsidRPr="0058398E">
        <w:rPr>
          <w:rFonts w:cs="B Nazanin" w:hint="cs"/>
          <w:sz w:val="26"/>
          <w:szCs w:val="26"/>
          <w:rtl/>
          <w:lang w:bidi="fa-IR"/>
        </w:rPr>
        <w:t xml:space="preserve"> شد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و با پایان دوره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در آخر مهر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1356 به ایران بازگشت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4FBB" w:rsidRPr="0058398E">
        <w:rPr>
          <w:rFonts w:cs="B Nazanin" w:hint="cs"/>
          <w:sz w:val="26"/>
          <w:szCs w:val="26"/>
          <w:rtl/>
        </w:rPr>
        <w:t>(</w:t>
      </w:r>
      <w:r w:rsidR="00AD3F2A" w:rsidRPr="0058398E">
        <w:rPr>
          <w:rFonts w:cs="B Nazanin" w:hint="cs"/>
          <w:sz w:val="26"/>
          <w:szCs w:val="26"/>
          <w:rtl/>
        </w:rPr>
        <w:t>رمضانی</w:t>
      </w:r>
      <w:r w:rsidR="00196A62" w:rsidRPr="0058398E">
        <w:rPr>
          <w:rFonts w:cs="B Nazanin" w:hint="cs"/>
          <w:sz w:val="26"/>
          <w:szCs w:val="26"/>
          <w:rtl/>
          <w:lang w:bidi="fa-IR"/>
        </w:rPr>
        <w:t xml:space="preserve"> و دیگران</w:t>
      </w:r>
      <w:r w:rsidR="00ED2301" w:rsidRPr="0058398E">
        <w:rPr>
          <w:rFonts w:cs="B Nazanin" w:hint="cs"/>
          <w:sz w:val="26"/>
          <w:szCs w:val="26"/>
          <w:rtl/>
        </w:rPr>
        <w:t xml:space="preserve">، </w:t>
      </w:r>
      <w:r w:rsidR="003A4FBB" w:rsidRPr="0058398E">
        <w:rPr>
          <w:rFonts w:cs="B Nazanin" w:hint="cs"/>
          <w:sz w:val="26"/>
          <w:szCs w:val="26"/>
          <w:rtl/>
        </w:rPr>
        <w:t xml:space="preserve">1399: </w:t>
      </w:r>
      <w:r w:rsidR="00AD3F2A" w:rsidRPr="0058398E">
        <w:rPr>
          <w:rFonts w:cs="B Nazanin" w:hint="cs"/>
          <w:sz w:val="26"/>
          <w:szCs w:val="26"/>
          <w:rtl/>
        </w:rPr>
        <w:t>136</w:t>
      </w:r>
      <w:r w:rsidR="003A4FBB" w:rsidRPr="0058398E">
        <w:rPr>
          <w:rFonts w:cs="B Nazanin" w:hint="cs"/>
          <w:sz w:val="26"/>
          <w:szCs w:val="26"/>
          <w:rtl/>
        </w:rPr>
        <w:t>)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.</w:t>
      </w:r>
      <w:r w:rsidR="002F107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پس از بازگشت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جهت 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خلبانی هواپیمای 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شکاری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-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‏</w:t>
      </w:r>
      <w:r w:rsidR="000F021F" w:rsidRPr="0058398E">
        <w:rPr>
          <w:rFonts w:cs="B Nazanin"/>
          <w:sz w:val="26"/>
          <w:szCs w:val="26"/>
          <w:lang w:bidi="fa-IR"/>
        </w:rPr>
        <w:t xml:space="preserve"> 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بمب‏افکن </w:t>
      </w:r>
      <w:r w:rsidR="003A4FBB" w:rsidRPr="0058398E">
        <w:rPr>
          <w:rFonts w:cs="B Nazanin"/>
          <w:sz w:val="26"/>
          <w:szCs w:val="26"/>
          <w:rtl/>
          <w:lang w:bidi="fa-IR"/>
        </w:rPr>
        <w:t>اف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4FBB" w:rsidRPr="0058398E">
        <w:rPr>
          <w:rFonts w:cs="B Nazanin"/>
          <w:sz w:val="26"/>
          <w:szCs w:val="26"/>
          <w:rtl/>
          <w:lang w:bidi="fa-IR"/>
        </w:rPr>
        <w:t>4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607EB" w:rsidRPr="0058398E">
        <w:rPr>
          <w:rFonts w:cs="B Nazanin" w:hint="cs"/>
          <w:sz w:val="26"/>
          <w:szCs w:val="26"/>
          <w:rtl/>
          <w:lang w:bidi="fa-IR"/>
        </w:rPr>
        <w:t xml:space="preserve">در مهرآباد 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>انتخاب شد. پس از اتمام دوره آموزش کابین عقب هواپیمای اف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>4 در 24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آبان</w:t>
      </w:r>
      <w:r w:rsidR="000F021F" w:rsidRPr="0058398E">
        <w:rPr>
          <w:rFonts w:cs="B Nazanin"/>
          <w:sz w:val="26"/>
          <w:szCs w:val="26"/>
          <w:lang w:bidi="fa-IR"/>
        </w:rPr>
        <w:t xml:space="preserve"> 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>1357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به پایگاه بوشهر (ششم شکاری)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انتقال یافت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.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با اوج‏گیری تحولات انقلاب اسلامی</w:t>
      </w:r>
      <w:r w:rsidR="00F55F82" w:rsidRPr="0058398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به دلیل اعتقادات عمیق مذهبی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خیلی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زود به صف انقلابیون پیوست و پس از انقلاب اسلامی علاوه بر انجام امور پروازی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در انجمن اسلامی این پایگاه نیز به فعالیت پرداخت.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3D9C" w:rsidRPr="0058398E">
        <w:rPr>
          <w:rFonts w:cs="B Nazanin"/>
          <w:sz w:val="26"/>
          <w:szCs w:val="26"/>
          <w:rtl/>
          <w:lang w:bidi="fa-IR"/>
        </w:rPr>
        <w:t>ستوان‌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>یکم اعظمی با آغاز جنگ تحمیلی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علاوه بر انجام پروازهای گشت رزمی و مراقبت مسلحان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ه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هوایی همراه با مأموریت‏های تندخیز یا اسکرامبل، داوطلبانه در اغلب مأموریت‏های خطیر برون‏مرزی و بمباران نیروهای دشمن مشارکت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داشت.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به گونه‏ای که در روز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یکم</w:t>
      </w:r>
      <w:r w:rsidR="00613D9C" w:rsidRPr="0058398E">
        <w:rPr>
          <w:rFonts w:cs="B Nazanin" w:hint="cs"/>
          <w:sz w:val="26"/>
          <w:szCs w:val="26"/>
          <w:rtl/>
          <w:lang w:bidi="fa-IR"/>
        </w:rPr>
        <w:t xml:space="preserve"> مهر 1359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در عملیات هوایی کمان 99 به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پایگاه الوحده یا شعیبیه تک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د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/>
          <w:sz w:val="26"/>
          <w:szCs w:val="26"/>
          <w:rtl/>
          <w:lang w:bidi="fa-IR"/>
        </w:rPr>
        <w:t>(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نمکی</w:t>
      </w:r>
      <w:r w:rsidR="00375156" w:rsidRPr="0058398E">
        <w:rPr>
          <w:rFonts w:cs="B Nazanin" w:hint="cs"/>
          <w:sz w:val="26"/>
          <w:szCs w:val="26"/>
          <w:rtl/>
          <w:lang w:bidi="fa-IR"/>
        </w:rPr>
        <w:t xml:space="preserve"> عراقی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F33C5" w:rsidRPr="0058398E">
        <w:rPr>
          <w:rFonts w:cs="B Nazanin"/>
          <w:sz w:val="26"/>
          <w:szCs w:val="26"/>
          <w:rtl/>
          <w:lang w:bidi="fa-IR"/>
        </w:rPr>
        <w:t>139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6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،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/>
          <w:sz w:val="26"/>
          <w:szCs w:val="26"/>
          <w:rtl/>
          <w:lang w:bidi="fa-IR"/>
        </w:rPr>
        <w:t>ج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3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: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91</w:t>
      </w:r>
      <w:r w:rsidR="008F33C5" w:rsidRPr="0058398E">
        <w:rPr>
          <w:rFonts w:cs="B Nazanin"/>
          <w:sz w:val="26"/>
          <w:szCs w:val="26"/>
          <w:rtl/>
          <w:lang w:bidi="fa-IR"/>
        </w:rPr>
        <w:t>)</w:t>
      </w:r>
      <w:r w:rsidR="000F021F" w:rsidRPr="0058398E">
        <w:rPr>
          <w:rFonts w:cs="B Nazanin"/>
          <w:sz w:val="26"/>
          <w:szCs w:val="26"/>
          <w:lang w:bidi="fa-IR"/>
        </w:rPr>
        <w:t>.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به دنبال آن در روزهای سوم، ششم، هفتم، نهم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،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هفدهم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، 22 و 25 مهر 1359 مبادرت به انجام مأموریت‏های انهدام مواضع و قطع 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عقبه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دشمن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د و در این راستا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/>
          <w:sz w:val="26"/>
          <w:szCs w:val="26"/>
          <w:rtl/>
          <w:lang w:bidi="fa-IR"/>
        </w:rPr>
        <w:t>پل ارتباط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ی</w:t>
      </w:r>
      <w:r w:rsidR="00ED2301" w:rsidRPr="0058398E">
        <w:rPr>
          <w:rFonts w:cs="B Nazanin"/>
          <w:sz w:val="26"/>
          <w:szCs w:val="26"/>
          <w:rtl/>
          <w:lang w:bidi="fa-IR"/>
        </w:rPr>
        <w:t xml:space="preserve"> العماره در القرنه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عراق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F33C5" w:rsidRPr="0058398E">
        <w:rPr>
          <w:rFonts w:cs="B Nazanin"/>
          <w:sz w:val="26"/>
          <w:szCs w:val="26"/>
          <w:rtl/>
          <w:lang w:bidi="fa-IR"/>
        </w:rPr>
        <w:t>مأمور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یت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برون‏مرز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ی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و قطع خطوط مواصلات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ی در تنومه، نیروهای دشمن مستقر در </w:t>
      </w:r>
      <w:r w:rsidR="008F33C5" w:rsidRPr="0058398E">
        <w:rPr>
          <w:rFonts w:cs="B Nazanin"/>
          <w:sz w:val="26"/>
          <w:szCs w:val="26"/>
          <w:rtl/>
          <w:lang w:bidi="fa-IR"/>
        </w:rPr>
        <w:t>شرق جاده سلمان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یه</w:t>
      </w:r>
      <w:r w:rsidR="008F33C5" w:rsidRPr="0058398E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آبادان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را بمباران کرد </w:t>
      </w:r>
      <w:r w:rsidR="008F33C5" w:rsidRPr="0058398E">
        <w:rPr>
          <w:rFonts w:cs="B Nazanin"/>
          <w:sz w:val="26"/>
          <w:szCs w:val="26"/>
          <w:rtl/>
          <w:lang w:bidi="fa-IR"/>
        </w:rPr>
        <w:t>(</w:t>
      </w:r>
      <w:r w:rsidR="00375156" w:rsidRPr="0058398E">
        <w:rPr>
          <w:rFonts w:cs="B Nazanin" w:hint="cs"/>
          <w:sz w:val="26"/>
          <w:szCs w:val="26"/>
          <w:rtl/>
          <w:lang w:bidi="fa-IR"/>
        </w:rPr>
        <w:t xml:space="preserve">همان، </w:t>
      </w:r>
      <w:r w:rsidR="008F33C5" w:rsidRPr="0058398E">
        <w:rPr>
          <w:rFonts w:cs="B Nazanin"/>
          <w:sz w:val="26"/>
          <w:szCs w:val="26"/>
          <w:rtl/>
          <w:lang w:bidi="fa-IR"/>
        </w:rPr>
        <w:t>ج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5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: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256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،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277</w:t>
      </w:r>
      <w:r w:rsidR="00FD4015" w:rsidRPr="0058398E">
        <w:rPr>
          <w:rFonts w:cs="B Nazanin" w:hint="cs"/>
          <w:sz w:val="26"/>
          <w:szCs w:val="26"/>
          <w:rtl/>
          <w:lang w:bidi="fa-IR"/>
        </w:rPr>
        <w:t xml:space="preserve"> و 283</w:t>
      </w:r>
      <w:r w:rsidR="008F33C5" w:rsidRPr="0058398E">
        <w:rPr>
          <w:rFonts w:cs="B Nazanin"/>
          <w:sz w:val="26"/>
          <w:szCs w:val="26"/>
          <w:rtl/>
          <w:lang w:bidi="fa-IR"/>
        </w:rPr>
        <w:t>)</w:t>
      </w:r>
      <w:r w:rsidR="000F021F" w:rsidRPr="0058398E">
        <w:rPr>
          <w:rFonts w:cs="B Nazanin"/>
          <w:sz w:val="26"/>
          <w:szCs w:val="26"/>
          <w:lang w:bidi="fa-IR"/>
        </w:rPr>
        <w:t>.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D4015" w:rsidRPr="0058398E">
        <w:rPr>
          <w:rFonts w:cs="B Nazanin" w:hint="cs"/>
          <w:sz w:val="26"/>
          <w:szCs w:val="26"/>
          <w:rtl/>
          <w:lang w:bidi="fa-IR"/>
        </w:rPr>
        <w:t>به‏علاوه در روزهای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یازدهم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و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بیستم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مهر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همچنین 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>یکم، دوم، چهارم، نهم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>، دهم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، یازدهم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سیزدهم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چهاردهم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پانزدهم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 xml:space="preserve">تا 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>سی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آبان‏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1359 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>به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>تواتر و گاه روزانه دو نوبت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B27CE" w:rsidRPr="0058398E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8F33C5" w:rsidRPr="0058398E">
        <w:rPr>
          <w:rFonts w:cs="B Nazanin"/>
          <w:sz w:val="26"/>
          <w:szCs w:val="26"/>
          <w:rtl/>
          <w:lang w:bidi="fa-IR"/>
        </w:rPr>
        <w:t>ناوچه‌ها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ی</w:t>
      </w:r>
      <w:r w:rsidR="008F33C5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FD4015" w:rsidRPr="0058398E">
        <w:rPr>
          <w:rFonts w:cs="B Nazanin" w:hint="cs"/>
          <w:sz w:val="26"/>
          <w:szCs w:val="26"/>
          <w:rtl/>
          <w:lang w:bidi="fa-IR"/>
        </w:rPr>
        <w:t xml:space="preserve">جنگی دریایی </w:t>
      </w:r>
      <w:r w:rsidR="008F33C5" w:rsidRPr="0058398E">
        <w:rPr>
          <w:rFonts w:cs="B Nazanin"/>
          <w:sz w:val="26"/>
          <w:szCs w:val="26"/>
          <w:rtl/>
          <w:lang w:bidi="fa-IR"/>
        </w:rPr>
        <w:t>اوزا</w:t>
      </w:r>
      <w:r w:rsidR="00FD4015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پی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6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ED29F0" w:rsidRPr="0058398E">
        <w:rPr>
          <w:rFonts w:cs="B Nazanin"/>
          <w:sz w:val="26"/>
          <w:szCs w:val="26"/>
          <w:rtl/>
          <w:lang w:bidi="fa-IR"/>
        </w:rPr>
        <w:t>بندر ام‌القصر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>،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 نیروهای دشمن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در جاده خاکی بین شلمچه و کارون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>،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>گمرک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2312" w:rsidRPr="0058398E">
        <w:rPr>
          <w:rFonts w:cs="B Nazanin" w:hint="cs"/>
          <w:sz w:val="26"/>
          <w:szCs w:val="26"/>
          <w:rtl/>
          <w:lang w:bidi="fa-IR"/>
        </w:rPr>
        <w:t>نیروهای دشم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ن در صفوان و جاده گمرک مرز عراق</w:t>
      </w:r>
      <w:r w:rsidR="00632C73" w:rsidRPr="0058398E">
        <w:rPr>
          <w:rFonts w:cs="B Nazanin" w:hint="cs"/>
          <w:sz w:val="26"/>
          <w:szCs w:val="26"/>
          <w:rtl/>
          <w:lang w:bidi="fa-IR"/>
        </w:rPr>
        <w:t>-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2312" w:rsidRPr="0058398E">
        <w:rPr>
          <w:rFonts w:cs="B Nazanin" w:hint="cs"/>
          <w:sz w:val="26"/>
          <w:szCs w:val="26"/>
          <w:rtl/>
          <w:lang w:bidi="fa-IR"/>
        </w:rPr>
        <w:t xml:space="preserve">کویت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تک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کرد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/>
          <w:sz w:val="26"/>
          <w:szCs w:val="26"/>
          <w:rtl/>
          <w:lang w:bidi="fa-IR"/>
        </w:rPr>
        <w:t>(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موسوی</w:t>
      </w:r>
      <w:r w:rsidR="00196A62" w:rsidRPr="0058398E">
        <w:rPr>
          <w:rFonts w:cs="B Nazanin" w:hint="cs"/>
          <w:sz w:val="26"/>
          <w:szCs w:val="26"/>
          <w:rtl/>
          <w:lang w:bidi="fa-IR"/>
        </w:rPr>
        <w:t xml:space="preserve"> و دیگران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>1397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،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33C5" w:rsidRPr="0058398E">
        <w:rPr>
          <w:rFonts w:cs="B Nazanin"/>
          <w:sz w:val="26"/>
          <w:szCs w:val="26"/>
          <w:rtl/>
          <w:lang w:bidi="fa-IR"/>
        </w:rPr>
        <w:t>ج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4: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>13</w:t>
      </w:r>
      <w:r w:rsidR="00041317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>32، 62، 123،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 xml:space="preserve"> 133، 143، 168،</w:t>
      </w:r>
      <w:r w:rsidR="009A75E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9F0" w:rsidRPr="0058398E">
        <w:rPr>
          <w:rFonts w:cs="B Nazanin" w:hint="cs"/>
          <w:sz w:val="26"/>
          <w:szCs w:val="26"/>
          <w:rtl/>
          <w:lang w:bidi="fa-IR"/>
        </w:rPr>
        <w:t>179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1B2312" w:rsidRPr="0058398E">
        <w:rPr>
          <w:rFonts w:cs="B Nazanin" w:hint="cs"/>
          <w:sz w:val="26"/>
          <w:szCs w:val="26"/>
          <w:rtl/>
          <w:lang w:bidi="fa-IR"/>
        </w:rPr>
        <w:t>328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F33C5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پرونده خدمتی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>)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.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>در تداوم نبردهای خویش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،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 در دوم دی‏ 1359 در یک مأموریت هوا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>به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>سطح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 یک فروند دیگر ناوچه اوزای دشمن را منهدم کرد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>پس از آن در عملیات پشتیبانی آتش از عملیات</w:t>
      </w:r>
      <w:r w:rsidR="002C47EE" w:rsidRPr="0058398E">
        <w:rPr>
          <w:rFonts w:cs="B Nazanin" w:hint="cs"/>
          <w:sz w:val="26"/>
          <w:szCs w:val="26"/>
          <w:rtl/>
          <w:lang w:bidi="fa-IR"/>
        </w:rPr>
        <w:t>‏های</w:t>
      </w:r>
      <w:r w:rsidR="00BB27C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نصر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و توکل</w:t>
      </w:r>
      <w:r w:rsidR="002C47E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همت گماشت و در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پانزدهم</w:t>
      </w:r>
      <w:r w:rsidR="002C47EE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هفدهم</w:t>
      </w:r>
      <w:r w:rsidR="002C47EE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هجدهم و نوزدهم دی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؛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35C2" w:rsidRPr="0058398E">
        <w:rPr>
          <w:rFonts w:cs="B Nazanin" w:hint="cs"/>
          <w:sz w:val="26"/>
          <w:szCs w:val="26"/>
          <w:rtl/>
          <w:lang w:bidi="fa-IR"/>
        </w:rPr>
        <w:t>به مواضع</w:t>
      </w:r>
      <w:r w:rsidR="00590B0E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0735C2" w:rsidRPr="0058398E">
        <w:rPr>
          <w:rFonts w:cs="B Nazanin"/>
          <w:sz w:val="26"/>
          <w:szCs w:val="26"/>
          <w:rtl/>
          <w:lang w:bidi="fa-IR"/>
        </w:rPr>
        <w:t>نیروهای دشمن در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35C2" w:rsidRPr="0058398E">
        <w:rPr>
          <w:rFonts w:cs="B Nazanin"/>
          <w:sz w:val="26"/>
          <w:szCs w:val="26"/>
          <w:rtl/>
          <w:lang w:bidi="fa-IR"/>
        </w:rPr>
        <w:t>ح</w:t>
      </w:r>
      <w:r w:rsidR="000735C2" w:rsidRPr="0058398E">
        <w:rPr>
          <w:rFonts w:cs="B Nazanin" w:hint="cs"/>
          <w:sz w:val="26"/>
          <w:szCs w:val="26"/>
          <w:rtl/>
          <w:lang w:bidi="fa-IR"/>
        </w:rPr>
        <w:t>د</w:t>
      </w:r>
      <w:r w:rsidR="00632C73" w:rsidRPr="0058398E">
        <w:rPr>
          <w:rFonts w:cs="B Nazanin" w:hint="cs"/>
          <w:sz w:val="26"/>
          <w:szCs w:val="26"/>
          <w:rtl/>
          <w:lang w:bidi="fa-IR"/>
        </w:rPr>
        <w:t>ّ</w:t>
      </w:r>
      <w:r w:rsidR="003B6FAB" w:rsidRPr="0058398E">
        <w:rPr>
          <w:rFonts w:cs="B Nazanin"/>
          <w:sz w:val="26"/>
          <w:szCs w:val="26"/>
          <w:rtl/>
          <w:lang w:bidi="fa-IR"/>
        </w:rPr>
        <w:t>فاصل جفیر و پادگان حمید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2C47EE" w:rsidRPr="0058398E">
        <w:rPr>
          <w:rFonts w:cs="B Nazanin" w:hint="cs"/>
          <w:sz w:val="26"/>
          <w:szCs w:val="26"/>
          <w:rtl/>
          <w:lang w:bidi="fa-IR"/>
        </w:rPr>
        <w:t xml:space="preserve"> مواضع تیپ‌های44 مكانیزه و 26 پیاده ارتش عراق در دارخوین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 xml:space="preserve"> و مارد</w:t>
      </w:r>
      <w:r w:rsidR="00BB27C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تک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د</w:t>
      </w:r>
      <w:r w:rsidR="000735C2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/>
          <w:sz w:val="26"/>
          <w:szCs w:val="26"/>
          <w:rtl/>
          <w:lang w:bidi="fa-IR"/>
        </w:rPr>
        <w:t>(</w:t>
      </w:r>
      <w:r w:rsidR="00196A62" w:rsidRPr="0058398E">
        <w:rPr>
          <w:rFonts w:cs="B Nazanin" w:hint="cs"/>
          <w:sz w:val="26"/>
          <w:szCs w:val="26"/>
          <w:rtl/>
          <w:lang w:bidi="fa-IR"/>
        </w:rPr>
        <w:t>همان،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/>
          <w:sz w:val="26"/>
          <w:szCs w:val="26"/>
          <w:rtl/>
          <w:lang w:bidi="fa-IR"/>
        </w:rPr>
        <w:t>ج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>6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:</w:t>
      </w:r>
      <w:r w:rsidR="00590B0E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590B0E" w:rsidRPr="0058398E">
        <w:rPr>
          <w:rFonts w:cs="B Nazanin" w:hint="cs"/>
          <w:sz w:val="26"/>
          <w:szCs w:val="26"/>
          <w:rtl/>
          <w:lang w:bidi="fa-IR"/>
        </w:rPr>
        <w:t>36</w:t>
      </w:r>
      <w:r w:rsidR="00DC455E" w:rsidRPr="0058398E">
        <w:rPr>
          <w:rFonts w:cs="B Nazanin" w:hint="cs"/>
          <w:sz w:val="26"/>
          <w:szCs w:val="26"/>
          <w:rtl/>
          <w:lang w:bidi="fa-IR"/>
        </w:rPr>
        <w:t>،</w:t>
      </w:r>
      <w:r w:rsidR="000735C2" w:rsidRPr="0058398E">
        <w:rPr>
          <w:rFonts w:cs="B Nazanin" w:hint="cs"/>
          <w:sz w:val="26"/>
          <w:szCs w:val="26"/>
          <w:rtl/>
          <w:lang w:bidi="fa-IR"/>
        </w:rPr>
        <w:t xml:space="preserve"> 162</w:t>
      </w:r>
      <w:r w:rsidR="002C47EE" w:rsidRPr="0058398E">
        <w:rPr>
          <w:rFonts w:cs="B Nazanin" w:hint="cs"/>
          <w:sz w:val="26"/>
          <w:szCs w:val="26"/>
          <w:rtl/>
          <w:lang w:bidi="fa-IR"/>
        </w:rPr>
        <w:t>، 182، 197</w:t>
      </w:r>
      <w:r w:rsidR="00F82CEA" w:rsidRPr="0058398E">
        <w:rPr>
          <w:rFonts w:cs="B Nazanin" w:hint="cs"/>
          <w:sz w:val="26"/>
          <w:szCs w:val="26"/>
          <w:rtl/>
          <w:lang w:bidi="fa-IR"/>
        </w:rPr>
        <w:t xml:space="preserve"> و 211)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>.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7C03" w:rsidRPr="0058398E">
        <w:rPr>
          <w:rFonts w:cs="B Nazanin"/>
          <w:sz w:val="26"/>
          <w:szCs w:val="26"/>
          <w:rtl/>
          <w:lang w:bidi="fa-IR"/>
        </w:rPr>
        <w:t>ستوان‌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>یکم اعظمی با کاهش</w:t>
      </w:r>
      <w:r w:rsidR="00A350B1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>مأموریت‏های بمباران</w:t>
      </w:r>
      <w:r w:rsidR="00DC455E" w:rsidRPr="0058398E">
        <w:rPr>
          <w:rFonts w:cs="B Nazanin" w:hint="cs"/>
          <w:sz w:val="26"/>
          <w:szCs w:val="26"/>
          <w:rtl/>
          <w:lang w:bidi="fa-IR"/>
        </w:rPr>
        <w:t>،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350B1" w:rsidRPr="0058398E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t xml:space="preserve">بیستم </w:t>
      </w:r>
      <w:r w:rsidR="00ED2301" w:rsidRPr="0058398E">
        <w:rPr>
          <w:rFonts w:cs="B Nazanin" w:hint="cs"/>
          <w:sz w:val="26"/>
          <w:szCs w:val="26"/>
          <w:rtl/>
          <w:lang w:bidi="fa-IR"/>
        </w:rPr>
        <w:lastRenderedPageBreak/>
        <w:t>اردیبهشت</w:t>
      </w:r>
      <w:r w:rsidR="00D762D6" w:rsidRPr="0058398E">
        <w:rPr>
          <w:rFonts w:cs="B Nazanin" w:hint="cs"/>
          <w:sz w:val="26"/>
          <w:szCs w:val="26"/>
          <w:rtl/>
          <w:lang w:bidi="fa-IR"/>
        </w:rPr>
        <w:t>1360 به پایگاه یکم شکاری مهرآباد منتقل شد و به علت جدیت در امور عملیاتی و جنگی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D762D6" w:rsidRPr="0058398E">
        <w:rPr>
          <w:rFonts w:cs="B Nazanin" w:hint="cs"/>
          <w:sz w:val="26"/>
          <w:szCs w:val="26"/>
          <w:rtl/>
          <w:lang w:bidi="fa-IR"/>
        </w:rPr>
        <w:t xml:space="preserve"> در 24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 شهریور </w:t>
      </w:r>
      <w:r w:rsidR="00D762D6" w:rsidRPr="0058398E">
        <w:rPr>
          <w:rFonts w:cs="B Nazanin" w:hint="cs"/>
          <w:sz w:val="26"/>
          <w:szCs w:val="26"/>
          <w:rtl/>
          <w:lang w:bidi="fa-IR"/>
        </w:rPr>
        <w:t xml:space="preserve">1360 به دریافت 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>هجده</w:t>
      </w:r>
      <w:r w:rsidR="00D762D6" w:rsidRPr="0058398E">
        <w:rPr>
          <w:rFonts w:cs="B Nazanin" w:hint="cs"/>
          <w:sz w:val="26"/>
          <w:szCs w:val="26"/>
          <w:rtl/>
          <w:lang w:bidi="fa-IR"/>
        </w:rPr>
        <w:t xml:space="preserve"> ماه ارشدیت </w:t>
      </w:r>
      <w:r w:rsidR="00D762D6" w:rsidRPr="0058398E">
        <w:rPr>
          <w:rFonts w:cs="B Nazanin"/>
          <w:sz w:val="26"/>
          <w:szCs w:val="26"/>
          <w:rtl/>
          <w:lang w:bidi="fa-IR"/>
        </w:rPr>
        <w:t>نائل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آم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د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 xml:space="preserve"> (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>پرونده خدمتی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>)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>.</w:t>
      </w:r>
      <w:r w:rsidR="00ED7C03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7C03" w:rsidRPr="0058398E">
        <w:rPr>
          <w:rFonts w:cs="B Nazanin" w:hint="cs"/>
          <w:sz w:val="26"/>
          <w:szCs w:val="26"/>
          <w:rtl/>
        </w:rPr>
        <w:t>با شروع</w:t>
      </w:r>
      <w:r w:rsidR="00160749" w:rsidRPr="0058398E">
        <w:rPr>
          <w:rFonts w:cs="B Nazanin" w:hint="cs"/>
          <w:sz w:val="26"/>
          <w:szCs w:val="26"/>
          <w:rtl/>
        </w:rPr>
        <w:t xml:space="preserve"> </w:t>
      </w:r>
      <w:r w:rsidR="003B6FAB" w:rsidRPr="0058398E">
        <w:rPr>
          <w:rFonts w:cs="B Nazanin" w:hint="cs"/>
          <w:sz w:val="26"/>
          <w:szCs w:val="26"/>
          <w:rtl/>
        </w:rPr>
        <w:t>مرحل</w:t>
      </w:r>
      <w:r w:rsidR="009B445A" w:rsidRPr="0058398E">
        <w:rPr>
          <w:rFonts w:cs="B Nazanin" w:hint="cs"/>
          <w:sz w:val="26"/>
          <w:szCs w:val="26"/>
          <w:rtl/>
        </w:rPr>
        <w:t>ه</w:t>
      </w:r>
      <w:r w:rsidR="003B6FAB" w:rsidRPr="0058398E">
        <w:rPr>
          <w:rFonts w:cs="B Nazanin" w:hint="cs"/>
          <w:sz w:val="26"/>
          <w:szCs w:val="26"/>
          <w:rtl/>
        </w:rPr>
        <w:t xml:space="preserve"> زمینی عملیات</w:t>
      </w:r>
      <w:r w:rsidR="00ED7C03" w:rsidRPr="0058398E">
        <w:rPr>
          <w:rFonts w:cs="B Nazanin" w:hint="cs"/>
          <w:sz w:val="26"/>
          <w:szCs w:val="26"/>
          <w:rtl/>
        </w:rPr>
        <w:t xml:space="preserve"> </w:t>
      </w:r>
      <w:r w:rsidR="00160749" w:rsidRPr="0058398E">
        <w:rPr>
          <w:rFonts w:cs="B Nazanin"/>
          <w:sz w:val="26"/>
          <w:szCs w:val="26"/>
          <w:rtl/>
        </w:rPr>
        <w:t>ب</w:t>
      </w:r>
      <w:r w:rsidR="00160749" w:rsidRPr="0058398E">
        <w:rPr>
          <w:rFonts w:cs="B Nazanin" w:hint="cs"/>
          <w:sz w:val="26"/>
          <w:szCs w:val="26"/>
          <w:rtl/>
        </w:rPr>
        <w:t>یت‌المقدس</w:t>
      </w:r>
      <w:r w:rsidR="00591267" w:rsidRPr="0058398E">
        <w:rPr>
          <w:rFonts w:cs="B Nazanin" w:hint="cs"/>
          <w:sz w:val="26"/>
          <w:szCs w:val="26"/>
          <w:rtl/>
        </w:rPr>
        <w:t>،</w:t>
      </w:r>
      <w:r w:rsidR="00D762D6" w:rsidRPr="0058398E">
        <w:rPr>
          <w:rFonts w:cs="B Nazanin" w:hint="cs"/>
          <w:sz w:val="26"/>
          <w:szCs w:val="26"/>
          <w:rtl/>
        </w:rPr>
        <w:t xml:space="preserve"> </w:t>
      </w:r>
      <w:r w:rsidR="00632C73" w:rsidRPr="0058398E">
        <w:rPr>
          <w:rFonts w:cs="B Nazanin" w:hint="cs"/>
          <w:sz w:val="26"/>
          <w:szCs w:val="26"/>
          <w:rtl/>
        </w:rPr>
        <w:t>همراه با هواپیمای فانتوم به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ED7C03" w:rsidRPr="0058398E">
        <w:rPr>
          <w:rFonts w:cs="B Nazanin" w:hint="cs"/>
          <w:sz w:val="26"/>
          <w:szCs w:val="26"/>
          <w:rtl/>
        </w:rPr>
        <w:t>منظور پشتیبانی آتش از این عملیات</w:t>
      </w:r>
      <w:r w:rsidR="009B445A" w:rsidRPr="0058398E">
        <w:rPr>
          <w:rFonts w:cs="B Nazanin" w:hint="cs"/>
          <w:sz w:val="26"/>
          <w:szCs w:val="26"/>
          <w:rtl/>
        </w:rPr>
        <w:t>،</w:t>
      </w:r>
      <w:r w:rsidR="00ED7C03" w:rsidRPr="0058398E">
        <w:rPr>
          <w:rFonts w:cs="B Nazanin" w:hint="cs"/>
          <w:sz w:val="26"/>
          <w:szCs w:val="26"/>
          <w:rtl/>
        </w:rPr>
        <w:t xml:space="preserve"> به پایگاه چهارم شکاری دزفول مأمور شد</w:t>
      </w:r>
      <w:r w:rsidR="00D762D6" w:rsidRPr="0058398E">
        <w:rPr>
          <w:rFonts w:cs="B Nazanin" w:hint="cs"/>
          <w:sz w:val="26"/>
          <w:szCs w:val="26"/>
          <w:rtl/>
        </w:rPr>
        <w:t xml:space="preserve"> </w:t>
      </w:r>
      <w:r w:rsidR="000E0B3F" w:rsidRPr="0058398E">
        <w:rPr>
          <w:rFonts w:cs="B Nazanin"/>
          <w:sz w:val="26"/>
          <w:szCs w:val="26"/>
          <w:rtl/>
          <w:lang w:bidi="fa-IR"/>
        </w:rPr>
        <w:t>(</w:t>
      </w:r>
      <w:r w:rsidR="000E0B3F" w:rsidRPr="0058398E">
        <w:rPr>
          <w:rFonts w:cs="B Nazanin" w:hint="cs"/>
          <w:sz w:val="26"/>
          <w:szCs w:val="26"/>
          <w:rtl/>
          <w:lang w:bidi="fa-IR"/>
        </w:rPr>
        <w:t>خلیلی</w:t>
      </w:r>
      <w:r w:rsidR="00196A62" w:rsidRPr="0058398E">
        <w:rPr>
          <w:rFonts w:cs="B Nazanin" w:hint="cs"/>
          <w:sz w:val="26"/>
          <w:szCs w:val="26"/>
          <w:rtl/>
          <w:lang w:bidi="fa-IR"/>
        </w:rPr>
        <w:t xml:space="preserve"> و دیگران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>، 1398،</w:t>
      </w:r>
      <w:r w:rsidR="00B90849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0B3F" w:rsidRPr="0058398E">
        <w:rPr>
          <w:rFonts w:cs="B Nazanin" w:hint="cs"/>
          <w:sz w:val="26"/>
          <w:szCs w:val="26"/>
          <w:rtl/>
          <w:lang w:bidi="fa-IR"/>
        </w:rPr>
        <w:t>ج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 15:</w:t>
      </w:r>
      <w:r w:rsidR="000E0B3F" w:rsidRPr="0058398E">
        <w:rPr>
          <w:rFonts w:cs="B Nazanin" w:hint="cs"/>
          <w:sz w:val="26"/>
          <w:szCs w:val="26"/>
          <w:rtl/>
          <w:lang w:bidi="fa-IR"/>
        </w:rPr>
        <w:t xml:space="preserve"> 93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E0B3F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0B3F" w:rsidRPr="0058398E">
        <w:rPr>
          <w:rFonts w:cs="B Nazanin" w:hint="cs"/>
          <w:sz w:val="26"/>
          <w:szCs w:val="26"/>
          <w:rtl/>
        </w:rPr>
        <w:t>اعظمی،</w:t>
      </w:r>
      <w:r w:rsidR="00591267" w:rsidRPr="0058398E">
        <w:rPr>
          <w:rFonts w:cs="B Nazanin" w:hint="cs"/>
          <w:sz w:val="26"/>
          <w:szCs w:val="26"/>
          <w:rtl/>
        </w:rPr>
        <w:t xml:space="preserve"> </w:t>
      </w:r>
      <w:r w:rsidR="000E0B3F" w:rsidRPr="0058398E">
        <w:rPr>
          <w:rFonts w:cs="B Nazanin" w:hint="cs"/>
          <w:sz w:val="26"/>
          <w:szCs w:val="26"/>
          <w:rtl/>
        </w:rPr>
        <w:t>1396: 129)</w:t>
      </w:r>
      <w:r w:rsidR="00591267" w:rsidRPr="0058398E">
        <w:rPr>
          <w:rFonts w:cs="B Nazanin" w:hint="cs"/>
          <w:sz w:val="26"/>
          <w:szCs w:val="26"/>
          <w:rtl/>
        </w:rPr>
        <w:t>.</w:t>
      </w:r>
      <w:r w:rsidR="000E0B3F" w:rsidRPr="0058398E">
        <w:rPr>
          <w:rFonts w:cs="B Nazanin" w:hint="cs"/>
          <w:sz w:val="26"/>
          <w:szCs w:val="26"/>
          <w:rtl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</w:rPr>
        <w:t>او</w:t>
      </w:r>
      <w:r w:rsidR="00CA17BC" w:rsidRPr="0058398E">
        <w:rPr>
          <w:rFonts w:cs="B Nazanin" w:hint="cs"/>
          <w:sz w:val="26"/>
          <w:szCs w:val="26"/>
          <w:rtl/>
        </w:rPr>
        <w:t xml:space="preserve"> در خصوص نحوه اسارت خود می‏گوید</w:t>
      </w:r>
      <w:r w:rsidR="00591267" w:rsidRPr="0058398E">
        <w:rPr>
          <w:rFonts w:cs="B Nazanin" w:hint="cs"/>
          <w:sz w:val="26"/>
          <w:szCs w:val="26"/>
          <w:rtl/>
        </w:rPr>
        <w:t>:</w:t>
      </w:r>
      <w:r w:rsidR="00CA17BC" w:rsidRPr="0058398E">
        <w:rPr>
          <w:rFonts w:cs="B Nazanin" w:hint="cs"/>
          <w:sz w:val="26"/>
          <w:szCs w:val="26"/>
          <w:rtl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</w:rPr>
        <w:t>«</w:t>
      </w:r>
      <w:r w:rsidR="00591267" w:rsidRPr="0058398E">
        <w:rPr>
          <w:rFonts w:cs="B Nazanin" w:hint="cs"/>
          <w:sz w:val="26"/>
          <w:szCs w:val="26"/>
          <w:rtl/>
        </w:rPr>
        <w:t>هجدهم اردیبهشت</w:t>
      </w:r>
      <w:r w:rsidR="00DC455E" w:rsidRPr="0058398E">
        <w:rPr>
          <w:rFonts w:cs="B Nazanin" w:hint="cs"/>
          <w:sz w:val="26"/>
          <w:szCs w:val="26"/>
          <w:rtl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</w:rPr>
        <w:t>1361</w:t>
      </w:r>
      <w:r w:rsidR="003B6FAB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/>
          <w:sz w:val="26"/>
          <w:szCs w:val="26"/>
          <w:rtl/>
        </w:rPr>
        <w:t>به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CA17BC" w:rsidRPr="0058398E">
        <w:rPr>
          <w:rFonts w:cs="B Nazanin"/>
          <w:sz w:val="26"/>
          <w:szCs w:val="26"/>
          <w:rtl/>
        </w:rPr>
        <w:t>اتفاق</w:t>
      </w:r>
      <w:r w:rsidR="000F021F" w:rsidRPr="0058398E">
        <w:rPr>
          <w:rFonts w:cs="B Nazanin" w:hint="cs"/>
          <w:sz w:val="26"/>
          <w:szCs w:val="26"/>
          <w:rtl/>
        </w:rPr>
        <w:t xml:space="preserve"> سروان حسین ذوالفقاری به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CA17BC" w:rsidRPr="0058398E">
        <w:rPr>
          <w:rFonts w:cs="B Nazanin" w:hint="cs"/>
          <w:sz w:val="26"/>
          <w:szCs w:val="26"/>
          <w:rtl/>
        </w:rPr>
        <w:t>عنوان شمار</w:t>
      </w:r>
      <w:r w:rsidR="009B445A" w:rsidRPr="0058398E">
        <w:rPr>
          <w:rFonts w:cs="B Nazanin" w:hint="cs"/>
          <w:sz w:val="26"/>
          <w:szCs w:val="26"/>
          <w:rtl/>
        </w:rPr>
        <w:t>ه</w:t>
      </w:r>
      <w:r w:rsidR="00591267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</w:rPr>
        <w:t>2</w:t>
      </w:r>
      <w:r w:rsidR="00632C73" w:rsidRPr="0058398E">
        <w:rPr>
          <w:rFonts w:cs="B Nazanin" w:hint="cs"/>
          <w:sz w:val="26"/>
          <w:szCs w:val="26"/>
          <w:rtl/>
        </w:rPr>
        <w:t xml:space="preserve"> دسته پروازی دو</w:t>
      </w:r>
      <w:r w:rsidR="00591267" w:rsidRPr="0058398E">
        <w:rPr>
          <w:rFonts w:cs="B Nazanin" w:hint="cs"/>
          <w:sz w:val="26"/>
          <w:szCs w:val="26"/>
          <w:rtl/>
        </w:rPr>
        <w:t>فروندی اف</w:t>
      </w:r>
      <w:r w:rsidR="003B6FAB" w:rsidRPr="0058398E">
        <w:rPr>
          <w:rFonts w:cs="B Nazanin" w:hint="cs"/>
          <w:sz w:val="26"/>
          <w:szCs w:val="26"/>
          <w:rtl/>
        </w:rPr>
        <w:t xml:space="preserve"> </w:t>
      </w:r>
      <w:r w:rsidR="00632C73" w:rsidRPr="0058398E">
        <w:rPr>
          <w:rFonts w:cs="B Nazanin" w:hint="cs"/>
          <w:sz w:val="26"/>
          <w:szCs w:val="26"/>
          <w:rtl/>
        </w:rPr>
        <w:t xml:space="preserve">4 </w:t>
      </w:r>
      <w:r w:rsidR="00214E6C" w:rsidRPr="0058398E">
        <w:rPr>
          <w:rFonts w:cs="B Nazanin" w:hint="cs"/>
          <w:sz w:val="26"/>
          <w:szCs w:val="26"/>
          <w:rtl/>
        </w:rPr>
        <w:t>ا</w:t>
      </w:r>
      <w:r w:rsidR="00632C73" w:rsidRPr="0058398E">
        <w:rPr>
          <w:rFonts w:cs="B Nazanin" w:hint="cs"/>
          <w:sz w:val="26"/>
          <w:szCs w:val="26"/>
          <w:rtl/>
        </w:rPr>
        <w:t>ی</w:t>
      </w:r>
      <w:r w:rsidR="00591267" w:rsidRPr="0058398E">
        <w:rPr>
          <w:rFonts w:cs="B Nazanin" w:hint="cs"/>
          <w:sz w:val="26"/>
          <w:szCs w:val="26"/>
          <w:rtl/>
        </w:rPr>
        <w:t>ی</w:t>
      </w:r>
      <w:r w:rsidR="00CA17BC" w:rsidRPr="0058398E">
        <w:rPr>
          <w:rFonts w:cs="B Nazanin" w:hint="cs"/>
          <w:sz w:val="26"/>
          <w:szCs w:val="26"/>
          <w:rtl/>
        </w:rPr>
        <w:t xml:space="preserve"> که لیدری آن</w:t>
      </w:r>
      <w:r w:rsidR="00DC455E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</w:rPr>
        <w:t>را سرگرد خلبان اکبر توانگریان</w:t>
      </w:r>
      <w:r w:rsidR="00214E6C" w:rsidRPr="0058398E">
        <w:rPr>
          <w:rFonts w:cs="B Nazanin" w:hint="cs"/>
          <w:sz w:val="26"/>
          <w:szCs w:val="26"/>
          <w:rtl/>
        </w:rPr>
        <w:t xml:space="preserve"> و</w:t>
      </w:r>
      <w:r w:rsidR="009B445A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</w:rPr>
        <w:t>ستوان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CA17BC" w:rsidRPr="0058398E">
        <w:rPr>
          <w:rFonts w:cs="B Nazanin" w:hint="cs"/>
          <w:sz w:val="26"/>
          <w:szCs w:val="26"/>
          <w:rtl/>
        </w:rPr>
        <w:t>‏یکم خلبان اکبر زمانی به عهده داشتند، جهت بمباران نیروهای دشمن در برنامه پروازی قرار گرفتیم. لحظات</w:t>
      </w:r>
      <w:r w:rsidR="00591267" w:rsidRPr="0058398E">
        <w:rPr>
          <w:rFonts w:cs="B Nazanin" w:hint="cs"/>
          <w:sz w:val="26"/>
          <w:szCs w:val="26"/>
          <w:rtl/>
        </w:rPr>
        <w:t>ی پس از رهایی بمب‏ها</w:t>
      </w:r>
      <w:r w:rsidR="009B445A" w:rsidRPr="0058398E">
        <w:rPr>
          <w:rFonts w:cs="B Nazanin" w:hint="cs"/>
          <w:sz w:val="26"/>
          <w:szCs w:val="26"/>
          <w:rtl/>
        </w:rPr>
        <w:t>،</w:t>
      </w:r>
      <w:r w:rsidR="00591267" w:rsidRPr="0058398E">
        <w:rPr>
          <w:rFonts w:cs="B Nazanin" w:hint="cs"/>
          <w:sz w:val="26"/>
          <w:szCs w:val="26"/>
          <w:rtl/>
        </w:rPr>
        <w:t xml:space="preserve"> تکان و شوک</w:t>
      </w:r>
      <w:r w:rsidR="00CA17BC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/>
          <w:sz w:val="26"/>
          <w:szCs w:val="26"/>
          <w:rtl/>
        </w:rPr>
        <w:t>غ</w:t>
      </w:r>
      <w:r w:rsidR="00CA17BC" w:rsidRPr="0058398E">
        <w:rPr>
          <w:rFonts w:cs="B Nazanin" w:hint="cs"/>
          <w:sz w:val="26"/>
          <w:szCs w:val="26"/>
          <w:rtl/>
        </w:rPr>
        <w:t>ی</w:t>
      </w:r>
      <w:r w:rsidR="00CA17BC" w:rsidRPr="0058398E">
        <w:rPr>
          <w:rFonts w:cs="B Nazanin" w:hint="eastAsia"/>
          <w:sz w:val="26"/>
          <w:szCs w:val="26"/>
          <w:rtl/>
        </w:rPr>
        <w:t>ر</w:t>
      </w:r>
      <w:r w:rsidR="00632C73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eastAsia"/>
          <w:sz w:val="26"/>
          <w:szCs w:val="26"/>
          <w:rtl/>
        </w:rPr>
        <w:t>منتظره‌ا</w:t>
      </w:r>
      <w:r w:rsidR="00CA17BC" w:rsidRPr="0058398E">
        <w:rPr>
          <w:rFonts w:cs="B Nazanin" w:hint="cs"/>
          <w:sz w:val="26"/>
          <w:szCs w:val="26"/>
          <w:rtl/>
        </w:rPr>
        <w:t xml:space="preserve">ی به هواپیما وارد </w:t>
      </w:r>
      <w:r w:rsidR="009B445A" w:rsidRPr="0058398E">
        <w:rPr>
          <w:rFonts w:cs="B Nazanin" w:hint="cs"/>
          <w:sz w:val="26"/>
          <w:szCs w:val="26"/>
          <w:rtl/>
        </w:rPr>
        <w:t>آم</w:t>
      </w:r>
      <w:r w:rsidR="00CA17BC" w:rsidRPr="0058398E">
        <w:rPr>
          <w:rFonts w:cs="B Nazanin" w:hint="cs"/>
          <w:sz w:val="26"/>
          <w:szCs w:val="26"/>
          <w:rtl/>
        </w:rPr>
        <w:t>د و بلافاصله موتورهای هواپیما آتش گرفت و دچار واماندگی شد. لاجرم با هماهنگی کابی</w:t>
      </w:r>
      <w:r w:rsidR="000F021F" w:rsidRPr="0058398E">
        <w:rPr>
          <w:rFonts w:cs="B Nazanin" w:hint="cs"/>
          <w:sz w:val="26"/>
          <w:szCs w:val="26"/>
          <w:rtl/>
        </w:rPr>
        <w:t>ن جلو</w:t>
      </w:r>
      <w:r w:rsidR="009B445A" w:rsidRPr="0058398E">
        <w:rPr>
          <w:rFonts w:cs="B Nazanin" w:hint="cs"/>
          <w:sz w:val="26"/>
          <w:szCs w:val="26"/>
          <w:rtl/>
        </w:rPr>
        <w:t>،</w:t>
      </w:r>
      <w:r w:rsidR="000F021F" w:rsidRPr="0058398E">
        <w:rPr>
          <w:rFonts w:cs="B Nazanin" w:hint="cs"/>
          <w:sz w:val="26"/>
          <w:szCs w:val="26"/>
          <w:rtl/>
        </w:rPr>
        <w:t xml:space="preserve"> هواپیمای آسیب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CA17BC" w:rsidRPr="0058398E">
        <w:rPr>
          <w:rFonts w:cs="B Nazanin" w:hint="cs"/>
          <w:sz w:val="26"/>
          <w:szCs w:val="26"/>
          <w:rtl/>
        </w:rPr>
        <w:t>دیده را در آخرین لحظه ترک کردیم</w:t>
      </w:r>
      <w:r w:rsidR="00591267" w:rsidRPr="0058398E">
        <w:rPr>
          <w:rFonts w:cs="B Nazanin" w:hint="cs"/>
          <w:sz w:val="26"/>
          <w:szCs w:val="26"/>
          <w:rtl/>
        </w:rPr>
        <w:t>.</w:t>
      </w:r>
      <w:r w:rsidR="00CA17BC" w:rsidRPr="0058398E">
        <w:rPr>
          <w:rFonts w:cs="B Nazanin" w:hint="cs"/>
          <w:sz w:val="26"/>
          <w:szCs w:val="26"/>
          <w:rtl/>
        </w:rPr>
        <w:t xml:space="preserve"> </w:t>
      </w:r>
      <w:r w:rsidR="000F021F" w:rsidRPr="0058398E">
        <w:rPr>
          <w:rFonts w:cs="B Nazanin" w:hint="cs"/>
          <w:sz w:val="26"/>
          <w:szCs w:val="26"/>
          <w:rtl/>
        </w:rPr>
        <w:t>به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591267" w:rsidRPr="0058398E">
        <w:rPr>
          <w:rFonts w:cs="B Nazanin" w:hint="cs"/>
          <w:sz w:val="26"/>
          <w:szCs w:val="26"/>
          <w:rtl/>
        </w:rPr>
        <w:t>محض باز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591267" w:rsidRPr="0058398E">
        <w:rPr>
          <w:rFonts w:cs="B Nazanin" w:hint="cs"/>
          <w:sz w:val="26"/>
          <w:szCs w:val="26"/>
          <w:rtl/>
        </w:rPr>
        <w:t>شدن چتر</w:t>
      </w:r>
      <w:r w:rsidR="000F021F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</w:rPr>
        <w:t>نجات</w:t>
      </w:r>
      <w:r w:rsidR="009B445A" w:rsidRPr="0058398E">
        <w:rPr>
          <w:rFonts w:cs="B Nazanin" w:hint="cs"/>
          <w:sz w:val="26"/>
          <w:szCs w:val="26"/>
          <w:rtl/>
        </w:rPr>
        <w:t>،</w:t>
      </w:r>
      <w:r w:rsidR="00CA17BC" w:rsidRPr="0058398E">
        <w:rPr>
          <w:rFonts w:cs="B Nazanin" w:hint="cs"/>
          <w:sz w:val="26"/>
          <w:szCs w:val="26"/>
          <w:rtl/>
        </w:rPr>
        <w:t xml:space="preserve"> پاهای من با زمین برخورد کرد و با تنی مجروح</w:t>
      </w:r>
      <w:r w:rsidR="009B445A" w:rsidRPr="0058398E">
        <w:rPr>
          <w:rFonts w:cs="B Nazanin" w:hint="cs"/>
          <w:sz w:val="26"/>
          <w:szCs w:val="26"/>
          <w:rtl/>
        </w:rPr>
        <w:t>،</w:t>
      </w:r>
      <w:r w:rsidR="00CA17BC" w:rsidRPr="0058398E">
        <w:rPr>
          <w:rFonts w:cs="B Nazanin" w:hint="cs"/>
          <w:sz w:val="26"/>
          <w:szCs w:val="26"/>
          <w:rtl/>
        </w:rPr>
        <w:t xml:space="preserve"> به اسارت نیروهای دشمن در</w:t>
      </w:r>
      <w:r w:rsidR="000F021F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</w:rPr>
        <w:t>آمدم. سروان ذوالفقاری نیز در منطقه‏ای دور از چشمان من به اسارت در</w:t>
      </w:r>
      <w:r w:rsidR="000F021F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</w:rPr>
        <w:t>آمده بود</w:t>
      </w:r>
      <w:r w:rsidR="00591267" w:rsidRPr="0058398E">
        <w:rPr>
          <w:rFonts w:cs="B Nazanin" w:hint="cs"/>
          <w:sz w:val="26"/>
          <w:szCs w:val="26"/>
          <w:rtl/>
        </w:rPr>
        <w:t>.</w:t>
      </w:r>
      <w:r w:rsidR="00632C73" w:rsidRPr="0058398E">
        <w:rPr>
          <w:rFonts w:cs="B Nazanin" w:hint="cs"/>
          <w:sz w:val="26"/>
          <w:szCs w:val="26"/>
          <w:rtl/>
        </w:rPr>
        <w:t xml:space="preserve"> ما را به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CA17BC" w:rsidRPr="0058398E">
        <w:rPr>
          <w:rFonts w:cs="B Nazanin" w:hint="cs"/>
          <w:sz w:val="26"/>
          <w:szCs w:val="26"/>
          <w:rtl/>
        </w:rPr>
        <w:t>صورت مجزا</w:t>
      </w:r>
      <w:r w:rsidR="009B445A" w:rsidRPr="0058398E">
        <w:rPr>
          <w:rFonts w:cs="B Nazanin" w:hint="cs"/>
          <w:sz w:val="26"/>
          <w:szCs w:val="26"/>
          <w:rtl/>
        </w:rPr>
        <w:t>،</w:t>
      </w:r>
      <w:r w:rsidR="00CA17BC" w:rsidRPr="0058398E">
        <w:rPr>
          <w:rFonts w:cs="B Nazanin" w:hint="cs"/>
          <w:sz w:val="26"/>
          <w:szCs w:val="26"/>
          <w:rtl/>
        </w:rPr>
        <w:t xml:space="preserve"> به پشت جبهه و سپس بصره و بغداد تخلیه کردند و </w:t>
      </w:r>
      <w:r w:rsidR="00CA17BC" w:rsidRPr="0058398E">
        <w:rPr>
          <w:rFonts w:cs="B Nazanin"/>
          <w:sz w:val="26"/>
          <w:szCs w:val="26"/>
          <w:rtl/>
        </w:rPr>
        <w:t>به‌ا</w:t>
      </w:r>
      <w:r w:rsidR="00CA17BC" w:rsidRPr="0058398E">
        <w:rPr>
          <w:rFonts w:cs="B Nazanin" w:hint="cs"/>
          <w:sz w:val="26"/>
          <w:szCs w:val="26"/>
          <w:rtl/>
        </w:rPr>
        <w:t>ی</w:t>
      </w:r>
      <w:r w:rsidR="00CA17BC" w:rsidRPr="0058398E">
        <w:rPr>
          <w:rFonts w:cs="B Nazanin" w:hint="eastAsia"/>
          <w:sz w:val="26"/>
          <w:szCs w:val="26"/>
          <w:rtl/>
        </w:rPr>
        <w:t>ن‌ترت</w:t>
      </w:r>
      <w:r w:rsidR="00CA17BC" w:rsidRPr="0058398E">
        <w:rPr>
          <w:rFonts w:cs="B Nazanin" w:hint="cs"/>
          <w:sz w:val="26"/>
          <w:szCs w:val="26"/>
          <w:rtl/>
        </w:rPr>
        <w:t>ی</w:t>
      </w:r>
      <w:r w:rsidR="00CA17BC" w:rsidRPr="0058398E">
        <w:rPr>
          <w:rFonts w:cs="B Nazanin" w:hint="eastAsia"/>
          <w:sz w:val="26"/>
          <w:szCs w:val="26"/>
          <w:rtl/>
        </w:rPr>
        <w:t>ب</w:t>
      </w:r>
      <w:r w:rsidR="00CA17BC" w:rsidRPr="0058398E">
        <w:rPr>
          <w:rFonts w:cs="B Nazanin" w:hint="cs"/>
          <w:sz w:val="26"/>
          <w:szCs w:val="26"/>
          <w:rtl/>
        </w:rPr>
        <w:t xml:space="preserve"> دوران مشقت‏بار هشت سال اسارت من و </w:t>
      </w:r>
      <w:r w:rsidR="00632C73" w:rsidRPr="0058398E">
        <w:rPr>
          <w:rFonts w:cs="B Nazanin"/>
          <w:sz w:val="26"/>
          <w:szCs w:val="26"/>
          <w:rtl/>
        </w:rPr>
        <w:t>هم</w:t>
      </w:r>
      <w:r w:rsidR="009B445A" w:rsidRPr="0058398E">
        <w:rPr>
          <w:rFonts w:cs="B Nazanin" w:hint="cs"/>
          <w:sz w:val="26"/>
          <w:szCs w:val="26"/>
          <w:rtl/>
        </w:rPr>
        <w:t>‌</w:t>
      </w:r>
      <w:r w:rsidR="00CA17BC" w:rsidRPr="0058398E">
        <w:rPr>
          <w:rFonts w:cs="B Nazanin"/>
          <w:sz w:val="26"/>
          <w:szCs w:val="26"/>
          <w:rtl/>
        </w:rPr>
        <w:t>پروازم</w:t>
      </w:r>
      <w:r w:rsidR="00CA17BC" w:rsidRPr="0058398E">
        <w:rPr>
          <w:rFonts w:cs="B Nazanin" w:hint="cs"/>
          <w:sz w:val="26"/>
          <w:szCs w:val="26"/>
          <w:rtl/>
        </w:rPr>
        <w:t xml:space="preserve"> آغاز ش</w:t>
      </w:r>
      <w:r w:rsidR="000F021F" w:rsidRPr="0058398E">
        <w:rPr>
          <w:rFonts w:cs="B Nazanin" w:hint="cs"/>
          <w:sz w:val="26"/>
          <w:szCs w:val="26"/>
          <w:rtl/>
        </w:rPr>
        <w:t>د</w:t>
      </w:r>
      <w:r w:rsidR="009B445A" w:rsidRPr="0058398E">
        <w:rPr>
          <w:rFonts w:cs="B Nazanin" w:hint="cs"/>
          <w:sz w:val="26"/>
          <w:szCs w:val="26"/>
          <w:rtl/>
        </w:rPr>
        <w:t>»</w:t>
      </w:r>
      <w:r w:rsidR="00CA17BC" w:rsidRPr="0058398E">
        <w:rPr>
          <w:rFonts w:cs="B Nazanin" w:hint="cs"/>
          <w:sz w:val="26"/>
          <w:szCs w:val="26"/>
          <w:rtl/>
        </w:rPr>
        <w:t xml:space="preserve"> (</w:t>
      </w:r>
      <w:r w:rsidR="00196A62" w:rsidRPr="0058398E">
        <w:rPr>
          <w:rFonts w:cs="B Nazanin" w:hint="cs"/>
          <w:sz w:val="26"/>
          <w:szCs w:val="26"/>
          <w:rtl/>
        </w:rPr>
        <w:t>همان</w:t>
      </w:r>
      <w:r w:rsidR="00CA17BC" w:rsidRPr="0058398E">
        <w:rPr>
          <w:rFonts w:cs="B Nazanin" w:hint="cs"/>
          <w:sz w:val="26"/>
          <w:szCs w:val="26"/>
          <w:rtl/>
        </w:rPr>
        <w:t>)</w:t>
      </w:r>
      <w:r w:rsidR="00591267" w:rsidRPr="0058398E">
        <w:rPr>
          <w:rFonts w:cs="B Nazanin" w:hint="cs"/>
          <w:sz w:val="26"/>
          <w:szCs w:val="26"/>
          <w:rtl/>
        </w:rPr>
        <w:t>.</w:t>
      </w:r>
      <w:r w:rsidR="0027086D" w:rsidRPr="0058398E">
        <w:rPr>
          <w:rFonts w:cs="B Nazanin" w:hint="cs"/>
          <w:sz w:val="26"/>
          <w:szCs w:val="26"/>
          <w:rtl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  <w:lang w:bidi="fa-IR"/>
        </w:rPr>
        <w:t>این خلبان شجاع و بی‏ادعا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17BC" w:rsidRPr="0058398E">
        <w:rPr>
          <w:rFonts w:cs="B Nazanin" w:hint="cs"/>
          <w:sz w:val="26"/>
          <w:szCs w:val="26"/>
          <w:rtl/>
          <w:lang w:bidi="fa-IR"/>
        </w:rPr>
        <w:t xml:space="preserve">همان گونه که اشاره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ش</w:t>
      </w:r>
      <w:r w:rsidR="00CA17BC" w:rsidRPr="0058398E">
        <w:rPr>
          <w:rFonts w:cs="B Nazanin" w:hint="cs"/>
          <w:sz w:val="26"/>
          <w:szCs w:val="26"/>
          <w:rtl/>
          <w:lang w:bidi="fa-IR"/>
        </w:rPr>
        <w:t xml:space="preserve">د، </w:t>
      </w:r>
      <w:r w:rsidR="000F021F" w:rsidRPr="0058398E">
        <w:rPr>
          <w:rFonts w:cs="B Nazanin" w:hint="cs"/>
          <w:sz w:val="26"/>
          <w:szCs w:val="26"/>
          <w:rtl/>
          <w:lang w:bidi="fa-IR"/>
        </w:rPr>
        <w:t>به طور عمده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0749" w:rsidRPr="0058398E">
        <w:rPr>
          <w:rFonts w:cs="B Nazanin"/>
          <w:sz w:val="26"/>
          <w:szCs w:val="26"/>
          <w:rtl/>
          <w:lang w:bidi="fa-IR"/>
        </w:rPr>
        <w:t>به‌صورت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 xml:space="preserve"> داوطلب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اغلب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عملیات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ها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>ی خطیر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>م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>ش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>ا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 xml:space="preserve">رکت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داشت 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 xml:space="preserve">و با بمباران اهداف </w:t>
      </w:r>
      <w:r w:rsidR="00160749" w:rsidRPr="0058398E">
        <w:rPr>
          <w:rFonts w:cs="B Nazanin"/>
          <w:sz w:val="26"/>
          <w:szCs w:val="26"/>
          <w:rtl/>
          <w:lang w:bidi="fa-IR"/>
        </w:rPr>
        <w:t>تع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>یین‌شده در پیشرفت اهداف نظامی</w:t>
      </w:r>
      <w:r w:rsidR="00E53527" w:rsidRPr="0058398E">
        <w:rPr>
          <w:rFonts w:cs="B Nazanin" w:hint="cs"/>
          <w:sz w:val="26"/>
          <w:szCs w:val="26"/>
          <w:rtl/>
          <w:lang w:bidi="fa-IR"/>
        </w:rPr>
        <w:t>،</w:t>
      </w:r>
      <w:r w:rsidR="00160749" w:rsidRPr="0058398E">
        <w:rPr>
          <w:rFonts w:cs="B Nazanin" w:hint="cs"/>
          <w:sz w:val="26"/>
          <w:szCs w:val="26"/>
          <w:rtl/>
          <w:lang w:bidi="fa-IR"/>
        </w:rPr>
        <w:t xml:space="preserve"> بسیار مؤثر عمل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کرد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>.</w:t>
      </w:r>
      <w:r w:rsidR="00CA17BC" w:rsidRPr="0058398E">
        <w:rPr>
          <w:rFonts w:cs="B Nazanin" w:hint="cs"/>
          <w:sz w:val="26"/>
          <w:szCs w:val="26"/>
          <w:rtl/>
          <w:lang w:bidi="fa-IR"/>
        </w:rPr>
        <w:t xml:space="preserve"> پس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اسارت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نیروهای عراقی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رنج بیش از هشت سال اسارت را تحمل </w:t>
      </w:r>
      <w:r w:rsidR="003A4FBB" w:rsidRPr="0058398E">
        <w:rPr>
          <w:rFonts w:cs="B Nazanin"/>
          <w:sz w:val="26"/>
          <w:szCs w:val="26"/>
          <w:rtl/>
          <w:lang w:bidi="fa-IR"/>
        </w:rPr>
        <w:t>و با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آزادی اسرا در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>شهریور</w:t>
      </w:r>
      <w:r w:rsidR="003B6FAB" w:rsidRPr="0058398E">
        <w:rPr>
          <w:rFonts w:cs="B Nazanin" w:hint="cs"/>
          <w:sz w:val="26"/>
          <w:szCs w:val="26"/>
          <w:rtl/>
          <w:lang w:bidi="fa-IR"/>
        </w:rPr>
        <w:t xml:space="preserve"> ۱۳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>6</w:t>
      </w:r>
      <w:r w:rsidR="00B90849" w:rsidRPr="0058398E">
        <w:rPr>
          <w:rFonts w:cs="B Nazanin" w:hint="cs"/>
          <w:sz w:val="26"/>
          <w:szCs w:val="26"/>
          <w:rtl/>
          <w:lang w:bidi="fa-IR"/>
        </w:rPr>
        <w:t>9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مام </w:t>
      </w:r>
      <w:r w:rsidR="007803D4" w:rsidRPr="0058398E">
        <w:rPr>
          <w:rFonts w:cs="B Nazanin" w:hint="cs"/>
          <w:sz w:val="26"/>
          <w:szCs w:val="26"/>
          <w:rtl/>
          <w:lang w:bidi="fa-IR"/>
        </w:rPr>
        <w:t xml:space="preserve">میهن مراجعت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کرد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یکم مهر 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>1372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4FBB" w:rsidRPr="0058398E">
        <w:rPr>
          <w:rFonts w:cs="B Nazanin"/>
          <w:sz w:val="26"/>
          <w:szCs w:val="26"/>
          <w:rtl/>
          <w:lang w:bidi="fa-IR"/>
        </w:rPr>
        <w:t>به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4FBB" w:rsidRPr="0058398E">
        <w:rPr>
          <w:rFonts w:cs="B Nazanin"/>
          <w:sz w:val="26"/>
          <w:szCs w:val="26"/>
          <w:rtl/>
          <w:lang w:bidi="fa-IR"/>
        </w:rPr>
        <w:t>‌افتخار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 xml:space="preserve"> بازنشستگی نائل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آمد</w:t>
      </w:r>
      <w:r w:rsidR="003A4FBB" w:rsidRPr="0058398E">
        <w:rPr>
          <w:rFonts w:cs="B Nazanin" w:hint="cs"/>
          <w:sz w:val="26"/>
          <w:szCs w:val="26"/>
          <w:rtl/>
          <w:lang w:bidi="fa-IR"/>
        </w:rPr>
        <w:t>.</w:t>
      </w:r>
      <w:r w:rsidR="002F107E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>سرهنگ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>دوم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 خلبان آزاده محمدعلی اعظمی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>در 31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 شهریور 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 xml:space="preserve">1374 </w:t>
      </w:r>
      <w:r w:rsidRPr="0058398E">
        <w:rPr>
          <w:rFonts w:cs="B Nazanin" w:hint="cs"/>
          <w:sz w:val="26"/>
          <w:szCs w:val="26"/>
          <w:rtl/>
          <w:lang w:bidi="fa-IR"/>
        </w:rPr>
        <w:t>به خدمت اعاده و با درجه سرهنگی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55F82" w:rsidRPr="0058398E">
        <w:rPr>
          <w:rFonts w:cs="B Nazanin" w:hint="cs"/>
          <w:sz w:val="26"/>
          <w:szCs w:val="26"/>
          <w:rtl/>
          <w:lang w:bidi="fa-IR"/>
        </w:rPr>
        <w:t>به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س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ِ</w:t>
      </w:r>
      <w:r w:rsidRPr="0058398E">
        <w:rPr>
          <w:rFonts w:cs="B Nazanin" w:hint="cs"/>
          <w:sz w:val="26"/>
          <w:szCs w:val="26"/>
          <w:rtl/>
          <w:lang w:bidi="fa-IR"/>
        </w:rPr>
        <w:t>مت رئیس دایره ایثار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 xml:space="preserve">گران نیروی هوایی </w:t>
      </w:r>
      <w:r w:rsidR="0058398E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F55F82" w:rsidRPr="0058398E">
        <w:rPr>
          <w:rFonts w:cs="B Nazanin" w:hint="cs"/>
          <w:sz w:val="26"/>
          <w:szCs w:val="26"/>
          <w:rtl/>
          <w:lang w:bidi="fa-IR"/>
        </w:rPr>
        <w:t>منصوب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شد</w:t>
      </w:r>
      <w:r w:rsidRPr="0058398E">
        <w:rPr>
          <w:rFonts w:cs="B Nazanin" w:hint="cs"/>
          <w:sz w:val="26"/>
          <w:szCs w:val="26"/>
          <w:rtl/>
          <w:lang w:bidi="fa-IR"/>
        </w:rPr>
        <w:t>.</w:t>
      </w:r>
      <w:r w:rsidR="00F5739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>سرهنگ خلبان اعظمی مانند برخی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>آزاده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>های جانباز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 xml:space="preserve"> به درجه سرتیپ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دومی مفتخر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شد </w:t>
      </w:r>
      <w:r w:rsidRPr="0058398E">
        <w:rPr>
          <w:rFonts w:cs="B Nazanin" w:hint="cs"/>
          <w:sz w:val="26"/>
          <w:szCs w:val="26"/>
          <w:rtl/>
          <w:lang w:bidi="fa-IR"/>
        </w:rPr>
        <w:t>و برای بار دوم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،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یکم تیر </w:t>
      </w:r>
      <w:r w:rsidR="00E53527" w:rsidRPr="0058398E">
        <w:rPr>
          <w:rFonts w:cs="B Nazanin" w:hint="cs"/>
          <w:sz w:val="26"/>
          <w:szCs w:val="26"/>
          <w:rtl/>
          <w:lang w:bidi="fa-IR"/>
        </w:rPr>
        <w:t>1383 به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افتخار بازنشستگی نائل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آم</w:t>
      </w:r>
      <w:r w:rsidRPr="0058398E">
        <w:rPr>
          <w:rFonts w:cs="B Nazanin" w:hint="cs"/>
          <w:sz w:val="26"/>
          <w:szCs w:val="26"/>
          <w:rtl/>
          <w:lang w:bidi="fa-IR"/>
        </w:rPr>
        <w:t>د.</w:t>
      </w:r>
      <w:r w:rsidR="00F5739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>مجموع ساعات پرواز امیر سرتیپ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>دوم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خلبان آزاده محمدعلی اعظمی </w:t>
      </w:r>
      <w:r w:rsidR="00A350B1" w:rsidRPr="0058398E">
        <w:rPr>
          <w:rFonts w:cs="B Nazanin" w:hint="cs"/>
          <w:sz w:val="26"/>
          <w:szCs w:val="26"/>
          <w:rtl/>
          <w:lang w:bidi="fa-IR"/>
        </w:rPr>
        <w:t>تا زمان بازنشستگی، برابر با 574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 ساعت </w:t>
      </w:r>
      <w:r w:rsidR="007803D4" w:rsidRPr="0058398E">
        <w:rPr>
          <w:rFonts w:cs="B Nazanin" w:hint="cs"/>
          <w:sz w:val="26"/>
          <w:szCs w:val="26"/>
          <w:rtl/>
        </w:rPr>
        <w:t>بود</w:t>
      </w:r>
      <w:r w:rsidRPr="0058398E">
        <w:rPr>
          <w:rFonts w:cs="B Nazanin" w:hint="cs"/>
          <w:sz w:val="26"/>
          <w:szCs w:val="26"/>
          <w:rtl/>
        </w:rPr>
        <w:t>ه</w:t>
      </w:r>
      <w:r w:rsidR="00591267" w:rsidRPr="0058398E">
        <w:rPr>
          <w:rFonts w:cs="B Nazanin" w:hint="cs"/>
          <w:sz w:val="26"/>
          <w:szCs w:val="26"/>
          <w:rtl/>
        </w:rPr>
        <w:t xml:space="preserve"> </w:t>
      </w:r>
      <w:r w:rsidRPr="0058398E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="00A6587E" w:rsidRPr="0058398E">
        <w:rPr>
          <w:rFonts w:cs="B Nazanin"/>
          <w:sz w:val="26"/>
          <w:szCs w:val="26"/>
          <w:rtl/>
          <w:lang w:bidi="fa-IR"/>
        </w:rPr>
        <w:t>(</w:t>
      </w:r>
      <w:r w:rsidR="00AD3F2A" w:rsidRPr="0058398E">
        <w:rPr>
          <w:rFonts w:cs="B Nazanin" w:hint="cs"/>
          <w:sz w:val="26"/>
          <w:szCs w:val="26"/>
          <w:rtl/>
          <w:lang w:bidi="fa-IR"/>
        </w:rPr>
        <w:t>رمضانی</w:t>
      </w:r>
      <w:r w:rsidR="00196A62" w:rsidRPr="0058398E">
        <w:rPr>
          <w:rFonts w:cs="B Nazanin" w:hint="cs"/>
          <w:sz w:val="26"/>
          <w:szCs w:val="26"/>
          <w:rtl/>
          <w:lang w:bidi="fa-IR"/>
        </w:rPr>
        <w:t xml:space="preserve"> و دیگران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A6587E" w:rsidRPr="0058398E">
        <w:rPr>
          <w:rFonts w:cs="B Nazanin"/>
          <w:sz w:val="26"/>
          <w:szCs w:val="26"/>
          <w:rtl/>
          <w:lang w:bidi="fa-IR"/>
        </w:rPr>
        <w:t xml:space="preserve">1399: </w:t>
      </w:r>
      <w:r w:rsidR="00A6587E" w:rsidRPr="0058398E">
        <w:rPr>
          <w:rFonts w:cs="B Nazanin" w:hint="cs"/>
          <w:sz w:val="26"/>
          <w:szCs w:val="26"/>
          <w:rtl/>
          <w:lang w:bidi="fa-IR"/>
        </w:rPr>
        <w:t>1</w:t>
      </w:r>
      <w:r w:rsidR="00AD3F2A" w:rsidRPr="0058398E">
        <w:rPr>
          <w:rFonts w:cs="B Nazanin" w:hint="cs"/>
          <w:sz w:val="26"/>
          <w:szCs w:val="26"/>
          <w:rtl/>
          <w:lang w:bidi="fa-IR"/>
        </w:rPr>
        <w:t>3</w:t>
      </w:r>
      <w:r w:rsidR="00A6587E" w:rsidRPr="0058398E">
        <w:rPr>
          <w:rFonts w:cs="B Nazanin" w:hint="cs"/>
          <w:sz w:val="26"/>
          <w:szCs w:val="26"/>
          <w:rtl/>
          <w:lang w:bidi="fa-IR"/>
        </w:rPr>
        <w:t>9</w:t>
      </w:r>
      <w:r w:rsidR="00DF3FA6" w:rsidRPr="0058398E">
        <w:rPr>
          <w:rFonts w:cs="B Nazanin"/>
          <w:sz w:val="26"/>
          <w:szCs w:val="26"/>
          <w:rtl/>
          <w:lang w:bidi="fa-IR"/>
        </w:rPr>
        <w:t>)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>.</w:t>
      </w:r>
      <w:r w:rsidR="00DF3FA6" w:rsidRPr="0058398E">
        <w:rPr>
          <w:rFonts w:cs="B Nazanin"/>
          <w:sz w:val="26"/>
          <w:szCs w:val="26"/>
          <w:rtl/>
          <w:lang w:bidi="fa-IR"/>
        </w:rPr>
        <w:t xml:space="preserve"> 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 xml:space="preserve">او کتاب‌های زیادی را تألیف و به چاپ رسانده و </w:t>
      </w:r>
      <w:r w:rsidR="00156963" w:rsidRPr="0058398E">
        <w:rPr>
          <w:rFonts w:cs="B Nazanin" w:hint="cs"/>
          <w:sz w:val="26"/>
          <w:szCs w:val="26"/>
          <w:rtl/>
          <w:lang w:bidi="fa-IR"/>
        </w:rPr>
        <w:t xml:space="preserve">تدوین 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>مجموع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ه</w:t>
      </w:r>
      <w:r w:rsidR="002E0739" w:rsidRPr="0058398E">
        <w:rPr>
          <w:rFonts w:cs="B Nazanin" w:hint="cs"/>
          <w:sz w:val="26"/>
          <w:szCs w:val="26"/>
          <w:rtl/>
          <w:lang w:bidi="fa-IR"/>
        </w:rPr>
        <w:t xml:space="preserve"> چهار</w:t>
      </w:r>
      <w:r w:rsidR="00A13034" w:rsidRPr="005839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1267" w:rsidRPr="0058398E">
        <w:rPr>
          <w:rFonts w:cs="B Nazanin" w:hint="cs"/>
          <w:sz w:val="26"/>
          <w:szCs w:val="26"/>
          <w:rtl/>
          <w:lang w:bidi="fa-IR"/>
        </w:rPr>
        <w:t>جلدی عقاب‏های رهیده از بند،</w:t>
      </w:r>
      <w:r w:rsidR="00DC455E" w:rsidRPr="0058398E">
        <w:rPr>
          <w:rFonts w:cs="B Nazanin" w:hint="cs"/>
          <w:sz w:val="26"/>
          <w:szCs w:val="26"/>
          <w:rtl/>
          <w:lang w:bidi="fa-IR"/>
        </w:rPr>
        <w:t xml:space="preserve"> یکی از نگارش</w:t>
      </w:r>
      <w:r w:rsidR="009B445A" w:rsidRPr="0058398E">
        <w:rPr>
          <w:rFonts w:cs="B Nazanin" w:hint="cs"/>
          <w:sz w:val="26"/>
          <w:szCs w:val="26"/>
          <w:rtl/>
          <w:lang w:bidi="fa-IR"/>
        </w:rPr>
        <w:t>‌</w:t>
      </w:r>
      <w:r w:rsidR="00DC455E" w:rsidRPr="0058398E">
        <w:rPr>
          <w:rFonts w:cs="B Nazanin" w:hint="cs"/>
          <w:sz w:val="26"/>
          <w:szCs w:val="26"/>
          <w:rtl/>
          <w:lang w:bidi="fa-IR"/>
        </w:rPr>
        <w:t>های</w:t>
      </w:r>
      <w:r w:rsidR="00BB27CE" w:rsidRPr="0058398E">
        <w:rPr>
          <w:rFonts w:cs="B Nazanin" w:hint="cs"/>
          <w:sz w:val="26"/>
          <w:szCs w:val="26"/>
          <w:rtl/>
          <w:lang w:bidi="fa-IR"/>
        </w:rPr>
        <w:t xml:space="preserve"> این خلبان آزاده است.</w:t>
      </w:r>
      <w:r w:rsidR="00BB27CE">
        <w:rPr>
          <w:rFonts w:cs="B Nazanin" w:hint="cs"/>
          <w:rtl/>
          <w:lang w:bidi="fa-IR"/>
        </w:rPr>
        <w:t xml:space="preserve"> </w:t>
      </w:r>
      <w:r w:rsidR="005E183F" w:rsidRPr="005E183F">
        <w:rPr>
          <w:rFonts w:cs="B Nazanin"/>
          <w:b/>
          <w:bCs/>
          <w:sz w:val="28"/>
          <w:szCs w:val="28"/>
          <w:rtl/>
        </w:rPr>
        <w:t>مآخذ</w:t>
      </w:r>
      <w:r w:rsidR="009F61DB" w:rsidRPr="00591267">
        <w:rPr>
          <w:rFonts w:cs="B Nazanin" w:hint="cs"/>
          <w:b/>
          <w:bCs/>
          <w:sz w:val="28"/>
          <w:szCs w:val="28"/>
          <w:rtl/>
        </w:rPr>
        <w:t>:</w:t>
      </w:r>
      <w:r w:rsidR="0059126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C455E" w:rsidRPr="0058398E">
        <w:rPr>
          <w:rFonts w:cs="B Nazanin" w:hint="cs"/>
          <w:rtl/>
          <w:lang w:bidi="fa-IR"/>
        </w:rPr>
        <w:t>ا</w:t>
      </w:r>
      <w:r w:rsidR="00ED5D29" w:rsidRPr="0058398E">
        <w:rPr>
          <w:rFonts w:cs="B Nazanin" w:hint="cs"/>
          <w:rtl/>
          <w:lang w:bidi="fa-IR"/>
        </w:rPr>
        <w:t>عظمی، محمدعلی</w:t>
      </w:r>
      <w:r w:rsidR="00591267" w:rsidRPr="0058398E">
        <w:rPr>
          <w:rFonts w:cs="B Nazanin" w:hint="cs"/>
          <w:rtl/>
          <w:lang w:bidi="fa-IR"/>
        </w:rPr>
        <w:t>، عقاب‌های رهیده از بند</w:t>
      </w:r>
      <w:r w:rsidR="00156963" w:rsidRPr="0058398E">
        <w:rPr>
          <w:rFonts w:cs="B Nazanin" w:hint="cs"/>
          <w:rtl/>
          <w:lang w:bidi="fa-IR"/>
        </w:rPr>
        <w:t>،</w:t>
      </w:r>
      <w:r w:rsidR="00BB27CE" w:rsidRPr="0058398E">
        <w:rPr>
          <w:rFonts w:cs="B Nazanin" w:hint="cs"/>
          <w:rtl/>
          <w:lang w:bidi="fa-IR"/>
        </w:rPr>
        <w:t xml:space="preserve"> ج</w:t>
      </w:r>
      <w:r w:rsidR="00591267" w:rsidRPr="0058398E">
        <w:rPr>
          <w:rFonts w:cs="B Nazanin" w:hint="cs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1</w:t>
      </w:r>
      <w:r w:rsidR="00156963" w:rsidRPr="0058398E">
        <w:rPr>
          <w:rFonts w:cs="B Nazanin" w:hint="cs"/>
          <w:rtl/>
          <w:lang w:bidi="fa-IR"/>
        </w:rPr>
        <w:t>،</w:t>
      </w:r>
      <w:r w:rsidR="00ED5D29" w:rsidRPr="0058398E">
        <w:rPr>
          <w:rFonts w:cs="B Nazanin" w:hint="cs"/>
          <w:rtl/>
          <w:lang w:bidi="fa-IR"/>
        </w:rPr>
        <w:t xml:space="preserve"> </w:t>
      </w:r>
      <w:r w:rsidR="00ED5D29" w:rsidRPr="0058398E">
        <w:rPr>
          <w:rFonts w:cs="B Nazanin"/>
          <w:rtl/>
          <w:lang w:bidi="fa-IR"/>
        </w:rPr>
        <w:t>تهران: مرکز راهبرد</w:t>
      </w:r>
      <w:r w:rsidR="00ED5D29" w:rsidRPr="0058398E">
        <w:rPr>
          <w:rFonts w:cs="B Nazanin" w:hint="cs"/>
          <w:rtl/>
          <w:lang w:bidi="fa-IR"/>
        </w:rPr>
        <w:t>ی</w:t>
      </w:r>
      <w:r w:rsidR="00ED5D29" w:rsidRPr="0058398E">
        <w:rPr>
          <w:rFonts w:cs="B Nazanin"/>
          <w:rtl/>
          <w:lang w:bidi="fa-IR"/>
        </w:rPr>
        <w:t xml:space="preserve"> </w:t>
      </w:r>
      <w:bookmarkStart w:id="0" w:name="_Hlk186285088"/>
      <w:r w:rsidR="0058398E" w:rsidRPr="00053986">
        <w:rPr>
          <w:rFonts w:cs="B Nazanin" w:hint="cs"/>
          <w:rtl/>
          <w:lang w:bidi="fa-IR"/>
        </w:rPr>
        <w:t>نیروی هوایی ارتش</w:t>
      </w:r>
      <w:bookmarkEnd w:id="0"/>
      <w:r w:rsidR="00591267" w:rsidRPr="0058398E">
        <w:rPr>
          <w:rFonts w:cs="B Nazanin" w:hint="cs"/>
          <w:rtl/>
          <w:lang w:bidi="fa-IR"/>
        </w:rPr>
        <w:t>، 1396</w:t>
      </w:r>
      <w:r w:rsidR="00ED5D29" w:rsidRPr="0058398E">
        <w:rPr>
          <w:rFonts w:cs="B Nazanin" w:hint="cs"/>
          <w:rtl/>
          <w:lang w:bidi="fa-IR"/>
        </w:rPr>
        <w:t xml:space="preserve">؛ </w:t>
      </w:r>
      <w:r w:rsidR="009F61DB" w:rsidRPr="0058398E">
        <w:rPr>
          <w:rFonts w:cs="B Nazanin"/>
          <w:rtl/>
          <w:lang w:bidi="fa-IR"/>
        </w:rPr>
        <w:t>خل</w:t>
      </w:r>
      <w:r w:rsidR="009F61DB" w:rsidRPr="0058398E">
        <w:rPr>
          <w:rFonts w:cs="B Nazanin" w:hint="cs"/>
          <w:rtl/>
          <w:lang w:bidi="fa-IR"/>
        </w:rPr>
        <w:t>یلی،</w:t>
      </w:r>
      <w:r w:rsidR="009F61DB" w:rsidRPr="0058398E">
        <w:rPr>
          <w:rFonts w:cs="B Nazanin"/>
          <w:rtl/>
          <w:lang w:bidi="fa-IR"/>
        </w:rPr>
        <w:t xml:space="preserve"> حس</w:t>
      </w:r>
      <w:r w:rsidR="009F61DB" w:rsidRPr="0058398E">
        <w:rPr>
          <w:rFonts w:cs="B Nazanin" w:hint="cs"/>
          <w:rtl/>
          <w:lang w:bidi="fa-IR"/>
        </w:rPr>
        <w:t>ین</w:t>
      </w:r>
      <w:r w:rsidR="009F61DB" w:rsidRPr="0058398E">
        <w:rPr>
          <w:rFonts w:cs="B Nazanin"/>
          <w:rtl/>
          <w:lang w:bidi="fa-IR"/>
        </w:rPr>
        <w:t xml:space="preserve"> و د</w:t>
      </w:r>
      <w:r w:rsidR="009F61DB" w:rsidRPr="0058398E">
        <w:rPr>
          <w:rFonts w:cs="B Nazanin" w:hint="cs"/>
          <w:rtl/>
          <w:lang w:bidi="fa-IR"/>
        </w:rPr>
        <w:t>یگران</w:t>
      </w:r>
      <w:r w:rsidR="00591267" w:rsidRPr="0058398E">
        <w:rPr>
          <w:rFonts w:cs="B Nazanin" w:hint="cs"/>
          <w:rtl/>
          <w:lang w:bidi="fa-IR"/>
        </w:rPr>
        <w:t>،</w:t>
      </w:r>
      <w:r w:rsidR="009F61DB" w:rsidRPr="0058398E">
        <w:rPr>
          <w:rFonts w:cs="B Nazanin"/>
          <w:rtl/>
          <w:lang w:bidi="fa-IR"/>
        </w:rPr>
        <w:t xml:space="preserve"> </w:t>
      </w:r>
      <w:r w:rsidR="00BC3154" w:rsidRPr="0058398E">
        <w:rPr>
          <w:rFonts w:cs="B Nazanin"/>
          <w:rtl/>
          <w:lang w:bidi="fa-IR"/>
        </w:rPr>
        <w:t>اطلس ن</w:t>
      </w:r>
      <w:r w:rsidR="00BC3154" w:rsidRPr="0058398E">
        <w:rPr>
          <w:rFonts w:cs="B Nazanin" w:hint="cs"/>
          <w:rtl/>
          <w:lang w:bidi="fa-IR"/>
        </w:rPr>
        <w:t>یروی</w:t>
      </w:r>
      <w:r w:rsidR="00BC3154" w:rsidRPr="0058398E">
        <w:rPr>
          <w:rFonts w:cs="B Nazanin"/>
          <w:rtl/>
          <w:lang w:bidi="fa-IR"/>
        </w:rPr>
        <w:t xml:space="preserve"> هوا</w:t>
      </w:r>
      <w:r w:rsidR="00BC3154" w:rsidRPr="0058398E">
        <w:rPr>
          <w:rFonts w:cs="B Nazanin" w:hint="cs"/>
          <w:rtl/>
          <w:lang w:bidi="fa-IR"/>
        </w:rPr>
        <w:t>یی</w:t>
      </w:r>
      <w:r w:rsidR="00BC3154" w:rsidRPr="0058398E">
        <w:rPr>
          <w:rFonts w:cs="B Nazanin"/>
          <w:rtl/>
          <w:lang w:bidi="fa-IR"/>
        </w:rPr>
        <w:t xml:space="preserve"> در انقلاب اسلام</w:t>
      </w:r>
      <w:r w:rsidR="00BC3154" w:rsidRPr="0058398E">
        <w:rPr>
          <w:rFonts w:cs="B Nazanin" w:hint="cs"/>
          <w:rtl/>
          <w:lang w:bidi="fa-IR"/>
        </w:rPr>
        <w:t>ی</w:t>
      </w:r>
      <w:r w:rsidR="00BC3154" w:rsidRPr="0058398E">
        <w:rPr>
          <w:rFonts w:cs="B Nazanin"/>
          <w:rtl/>
          <w:lang w:bidi="fa-IR"/>
        </w:rPr>
        <w:t xml:space="preserve"> و دفاع مقدس</w:t>
      </w:r>
      <w:r w:rsidR="00591267" w:rsidRPr="0058398E">
        <w:rPr>
          <w:rFonts w:cs="B Nazanin" w:hint="cs"/>
          <w:rtl/>
          <w:lang w:bidi="fa-IR"/>
        </w:rPr>
        <w:t>،</w:t>
      </w:r>
      <w:r w:rsidR="002F107E" w:rsidRPr="0058398E">
        <w:rPr>
          <w:rFonts w:cs="B Nazanin" w:hint="cs"/>
          <w:rtl/>
        </w:rPr>
        <w:t xml:space="preserve"> </w:t>
      </w:r>
      <w:r w:rsidR="00BB27CE" w:rsidRPr="0058398E">
        <w:rPr>
          <w:rFonts w:cs="B Nazanin" w:hint="cs"/>
          <w:rtl/>
          <w:lang w:bidi="fa-IR"/>
        </w:rPr>
        <w:t>ج</w:t>
      </w:r>
      <w:r w:rsidR="00591267" w:rsidRPr="0058398E">
        <w:rPr>
          <w:rFonts w:cs="B Nazanin" w:hint="cs"/>
          <w:rtl/>
          <w:lang w:bidi="fa-IR"/>
        </w:rPr>
        <w:t xml:space="preserve"> </w:t>
      </w:r>
      <w:r w:rsidR="00156963" w:rsidRPr="0058398E">
        <w:rPr>
          <w:rFonts w:cs="B Nazanin" w:hint="cs"/>
          <w:rtl/>
          <w:lang w:bidi="fa-IR"/>
        </w:rPr>
        <w:t>15،</w:t>
      </w:r>
      <w:r w:rsidR="009F61DB" w:rsidRPr="0058398E">
        <w:rPr>
          <w:rFonts w:cs="B Nazanin"/>
          <w:rtl/>
          <w:lang w:bidi="fa-IR"/>
        </w:rPr>
        <w:t xml:space="preserve"> تهران: مرکز راهبرد</w:t>
      </w:r>
      <w:r w:rsidR="009F61DB" w:rsidRPr="0058398E">
        <w:rPr>
          <w:rFonts w:cs="B Nazanin" w:hint="cs"/>
          <w:rtl/>
          <w:lang w:bidi="fa-IR"/>
        </w:rPr>
        <w:t>ی</w:t>
      </w:r>
      <w:r w:rsidR="009F61DB" w:rsidRPr="0058398E">
        <w:rPr>
          <w:rFonts w:cs="B Nazanin"/>
          <w:rtl/>
          <w:lang w:bidi="fa-IR"/>
        </w:rPr>
        <w:t xml:space="preserve"> </w:t>
      </w:r>
      <w:r w:rsidR="0058398E" w:rsidRPr="00053986">
        <w:rPr>
          <w:rFonts w:cs="B Nazanin" w:hint="cs"/>
          <w:rtl/>
          <w:lang w:bidi="fa-IR"/>
        </w:rPr>
        <w:t>نیروی هوایی ارتش</w:t>
      </w:r>
      <w:r w:rsidR="0058398E">
        <w:rPr>
          <w:rFonts w:cs="B Nazanin" w:hint="cs"/>
          <w:rtl/>
          <w:lang w:bidi="fa-IR"/>
        </w:rPr>
        <w:t>،</w:t>
      </w:r>
      <w:r w:rsidR="00591267" w:rsidRPr="0058398E">
        <w:rPr>
          <w:rFonts w:cs="B Nazanin" w:hint="cs"/>
          <w:rtl/>
          <w:lang w:bidi="fa-IR"/>
        </w:rPr>
        <w:t xml:space="preserve"> 1398</w:t>
      </w:r>
      <w:r w:rsidR="00ED5D29" w:rsidRPr="0058398E">
        <w:rPr>
          <w:rFonts w:cs="B Nazanin" w:hint="cs"/>
          <w:rtl/>
          <w:lang w:bidi="fa-IR"/>
        </w:rPr>
        <w:t>؛ رمضانی،</w:t>
      </w:r>
      <w:r w:rsidR="00ED5D29" w:rsidRPr="0058398E">
        <w:rPr>
          <w:rFonts w:cs="B Nazanin"/>
          <w:rtl/>
          <w:lang w:bidi="fa-IR"/>
        </w:rPr>
        <w:t xml:space="preserve"> رضا</w:t>
      </w:r>
      <w:r w:rsidR="00ED5D29" w:rsidRPr="0058398E">
        <w:rPr>
          <w:rFonts w:cs="B Nazanin" w:hint="cs"/>
          <w:rtl/>
          <w:lang w:bidi="fa-IR"/>
        </w:rPr>
        <w:t xml:space="preserve"> و دیگران</w:t>
      </w:r>
      <w:r w:rsidR="00591267" w:rsidRPr="0058398E">
        <w:rPr>
          <w:rFonts w:cs="B Nazanin" w:hint="cs"/>
          <w:rtl/>
          <w:lang w:bidi="fa-IR"/>
        </w:rPr>
        <w:t xml:space="preserve">، </w:t>
      </w:r>
      <w:r w:rsidR="00ED5D29" w:rsidRPr="0058398E">
        <w:rPr>
          <w:rFonts w:cs="B Nazanin" w:hint="cs"/>
          <w:rtl/>
        </w:rPr>
        <w:t>110 شهاب ثاقب</w:t>
      </w:r>
      <w:r w:rsidR="00591267" w:rsidRPr="0058398E">
        <w:rPr>
          <w:rFonts w:cs="B Nazanin" w:hint="cs"/>
          <w:rtl/>
          <w:lang w:bidi="fa-IR"/>
        </w:rPr>
        <w:t>، تهران:</w:t>
      </w:r>
      <w:r w:rsidR="00ED5D29" w:rsidRPr="0058398E">
        <w:rPr>
          <w:rFonts w:cs="B Nazanin" w:hint="cs"/>
          <w:rtl/>
        </w:rPr>
        <w:t xml:space="preserve"> </w:t>
      </w:r>
      <w:r w:rsidR="00591267" w:rsidRPr="0058398E">
        <w:rPr>
          <w:rFonts w:cs="B Nazanin" w:hint="cs"/>
          <w:rtl/>
        </w:rPr>
        <w:t>مرکز راهبردی</w:t>
      </w:r>
      <w:r w:rsidR="00ED5D29" w:rsidRPr="0058398E">
        <w:rPr>
          <w:rFonts w:cs="B Nazanin" w:hint="cs"/>
          <w:rtl/>
        </w:rPr>
        <w:t xml:space="preserve"> </w:t>
      </w:r>
      <w:r w:rsidR="0058398E" w:rsidRPr="00053986">
        <w:rPr>
          <w:rFonts w:cs="B Nazanin" w:hint="cs"/>
          <w:rtl/>
          <w:lang w:bidi="fa-IR"/>
        </w:rPr>
        <w:t>نیروی هوایی ارتش</w:t>
      </w:r>
      <w:r w:rsidR="00591267" w:rsidRPr="0058398E">
        <w:rPr>
          <w:rFonts w:cs="B Nazanin" w:hint="cs"/>
          <w:rtl/>
        </w:rPr>
        <w:t>، 1399</w:t>
      </w:r>
      <w:r w:rsidR="00ED5D29" w:rsidRPr="0058398E">
        <w:rPr>
          <w:rFonts w:cs="B Nazanin" w:hint="cs"/>
          <w:rtl/>
        </w:rPr>
        <w:t>؛</w:t>
      </w:r>
      <w:r w:rsidR="00ED5D29" w:rsidRPr="0058398E">
        <w:rPr>
          <w:rFonts w:cs="B Nazanin" w:hint="cs"/>
          <w:rtl/>
          <w:lang w:bidi="fa-IR"/>
        </w:rPr>
        <w:t xml:space="preserve"> </w:t>
      </w:r>
      <w:r w:rsidR="00ED5D29" w:rsidRPr="0058398E">
        <w:rPr>
          <w:rFonts w:cs="B Nazanin"/>
          <w:rtl/>
          <w:lang w:bidi="fa-IR"/>
        </w:rPr>
        <w:t>موسو</w:t>
      </w:r>
      <w:r w:rsidR="00ED5D29" w:rsidRPr="0058398E">
        <w:rPr>
          <w:rFonts w:cs="B Nazanin" w:hint="cs"/>
          <w:rtl/>
          <w:lang w:bidi="fa-IR"/>
        </w:rPr>
        <w:t>ی،</w:t>
      </w:r>
      <w:r w:rsidR="00ED5D29" w:rsidRPr="0058398E">
        <w:rPr>
          <w:rFonts w:cs="B Nazanin"/>
          <w:rtl/>
          <w:lang w:bidi="fa-IR"/>
        </w:rPr>
        <w:t xml:space="preserve"> اسماع</w:t>
      </w:r>
      <w:r w:rsidR="00ED5D29" w:rsidRPr="0058398E">
        <w:rPr>
          <w:rFonts w:cs="B Nazanin" w:hint="cs"/>
          <w:rtl/>
          <w:lang w:bidi="fa-IR"/>
        </w:rPr>
        <w:t>یل</w:t>
      </w:r>
      <w:r w:rsidR="00ED5D29" w:rsidRPr="0058398E">
        <w:rPr>
          <w:rFonts w:cs="B Nazanin"/>
          <w:rtl/>
          <w:lang w:bidi="fa-IR"/>
        </w:rPr>
        <w:t xml:space="preserve"> و د</w:t>
      </w:r>
      <w:r w:rsidR="00ED5D29" w:rsidRPr="0058398E">
        <w:rPr>
          <w:rFonts w:cs="B Nazanin" w:hint="cs"/>
          <w:rtl/>
          <w:lang w:bidi="fa-IR"/>
        </w:rPr>
        <w:t>یگران</w:t>
      </w:r>
      <w:r w:rsidR="00591267" w:rsidRPr="0058398E">
        <w:rPr>
          <w:rFonts w:cs="B Nazanin" w:hint="cs"/>
          <w:rtl/>
          <w:lang w:bidi="fa-IR"/>
        </w:rPr>
        <w:t>،</w:t>
      </w:r>
      <w:r w:rsidR="00591267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تقویم</w:t>
      </w:r>
      <w:r w:rsidR="00ED5D29" w:rsidRPr="0058398E">
        <w:rPr>
          <w:rFonts w:cs="B Nazanin"/>
          <w:rtl/>
          <w:lang w:bidi="fa-IR"/>
        </w:rPr>
        <w:t xml:space="preserve"> مستند عملکرد ن</w:t>
      </w:r>
      <w:r w:rsidR="00ED5D29" w:rsidRPr="0058398E">
        <w:rPr>
          <w:rFonts w:cs="B Nazanin" w:hint="cs"/>
          <w:rtl/>
          <w:lang w:bidi="fa-IR"/>
        </w:rPr>
        <w:t>یروی</w:t>
      </w:r>
      <w:r w:rsidR="00ED5D29" w:rsidRPr="0058398E">
        <w:rPr>
          <w:rFonts w:cs="B Nazanin"/>
          <w:rtl/>
          <w:lang w:bidi="fa-IR"/>
        </w:rPr>
        <w:t xml:space="preserve"> هوا</w:t>
      </w:r>
      <w:r w:rsidR="00ED5D29" w:rsidRPr="0058398E">
        <w:rPr>
          <w:rFonts w:cs="B Nazanin" w:hint="cs"/>
          <w:rtl/>
          <w:lang w:bidi="fa-IR"/>
        </w:rPr>
        <w:t>یی</w:t>
      </w:r>
      <w:r w:rsidR="00591267" w:rsidRPr="0058398E">
        <w:rPr>
          <w:rFonts w:cs="B Nazanin"/>
          <w:rtl/>
          <w:lang w:bidi="fa-IR"/>
        </w:rPr>
        <w:t xml:space="preserve"> </w:t>
      </w:r>
      <w:r w:rsidR="0058398E" w:rsidRPr="00053986">
        <w:rPr>
          <w:rFonts w:cs="B Nazanin" w:hint="cs"/>
          <w:rtl/>
          <w:lang w:bidi="fa-IR"/>
        </w:rPr>
        <w:t>نیروی هوایی ارتش</w:t>
      </w:r>
      <w:r w:rsidR="00591267" w:rsidRPr="0058398E">
        <w:rPr>
          <w:rFonts w:cs="B Nazanin" w:hint="cs"/>
          <w:rtl/>
          <w:lang w:bidi="fa-IR"/>
        </w:rPr>
        <w:t>،</w:t>
      </w:r>
      <w:r w:rsidR="00ED5D29" w:rsidRPr="0058398E">
        <w:rPr>
          <w:rFonts w:cs="B Nazanin" w:hint="cs"/>
          <w:rtl/>
          <w:lang w:bidi="fa-IR"/>
        </w:rPr>
        <w:t xml:space="preserve"> </w:t>
      </w:r>
      <w:r w:rsidR="00BB27CE" w:rsidRPr="0058398E">
        <w:rPr>
          <w:rFonts w:cs="B Nazanin"/>
          <w:rtl/>
          <w:lang w:bidi="fa-IR"/>
        </w:rPr>
        <w:t>ج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3</w:t>
      </w:r>
      <w:r w:rsidR="00156963" w:rsidRPr="0058398E">
        <w:rPr>
          <w:rFonts w:cs="B Nazanin" w:hint="cs"/>
          <w:rtl/>
          <w:lang w:bidi="fa-IR"/>
        </w:rPr>
        <w:t>، 4 و</w:t>
      </w:r>
      <w:r w:rsidR="00ED5D29" w:rsidRPr="0058398E">
        <w:rPr>
          <w:rFonts w:cs="B Nazanin" w:hint="cs"/>
          <w:rtl/>
          <w:lang w:bidi="fa-IR"/>
        </w:rPr>
        <w:t xml:space="preserve"> </w:t>
      </w:r>
      <w:r w:rsidR="00156963" w:rsidRPr="0058398E">
        <w:rPr>
          <w:rFonts w:cs="B Nazanin" w:hint="cs"/>
          <w:rtl/>
          <w:lang w:bidi="fa-IR"/>
        </w:rPr>
        <w:t xml:space="preserve">6، </w:t>
      </w:r>
      <w:r w:rsidR="00ED5D29" w:rsidRPr="0058398E">
        <w:rPr>
          <w:rFonts w:cs="B Nazanin"/>
          <w:rtl/>
          <w:lang w:bidi="fa-IR"/>
        </w:rPr>
        <w:t>تهران: مرکز راهبرد</w:t>
      </w:r>
      <w:r w:rsidR="00ED5D29" w:rsidRPr="0058398E">
        <w:rPr>
          <w:rFonts w:cs="B Nazanin" w:hint="cs"/>
          <w:rtl/>
          <w:lang w:bidi="fa-IR"/>
        </w:rPr>
        <w:t>ی</w:t>
      </w:r>
      <w:r w:rsidR="00ED5D29" w:rsidRPr="0058398E">
        <w:rPr>
          <w:rFonts w:cs="B Nazanin"/>
          <w:rtl/>
          <w:lang w:bidi="fa-IR"/>
        </w:rPr>
        <w:t xml:space="preserve"> </w:t>
      </w:r>
      <w:r w:rsidR="0058398E" w:rsidRPr="00053986">
        <w:rPr>
          <w:rFonts w:cs="B Nazanin" w:hint="cs"/>
          <w:rtl/>
          <w:lang w:bidi="fa-IR"/>
        </w:rPr>
        <w:t>نیروی هوایی ارتش</w:t>
      </w:r>
      <w:r w:rsidR="00591267" w:rsidRPr="0058398E">
        <w:rPr>
          <w:rFonts w:cs="B Nazanin" w:hint="cs"/>
          <w:rtl/>
          <w:lang w:bidi="fa-IR"/>
        </w:rPr>
        <w:t>، 1397</w:t>
      </w:r>
      <w:r w:rsidR="00ED5D29" w:rsidRPr="0058398E">
        <w:rPr>
          <w:rFonts w:cs="B Nazanin" w:hint="cs"/>
          <w:rtl/>
          <w:lang w:bidi="fa-IR"/>
        </w:rPr>
        <w:t>؛ نمکی</w:t>
      </w:r>
      <w:r w:rsidR="00196A62" w:rsidRPr="0058398E">
        <w:rPr>
          <w:rFonts w:cs="B Nazanin" w:hint="cs"/>
          <w:rtl/>
          <w:lang w:bidi="fa-IR"/>
        </w:rPr>
        <w:t xml:space="preserve"> </w:t>
      </w:r>
      <w:r w:rsidR="00BB27CE" w:rsidRPr="0058398E">
        <w:rPr>
          <w:rFonts w:cs="B Nazanin" w:hint="cs"/>
          <w:rtl/>
          <w:lang w:bidi="fa-IR"/>
        </w:rPr>
        <w:t>‌عراقی</w:t>
      </w:r>
      <w:r w:rsidR="00ED5D29" w:rsidRPr="0058398E">
        <w:rPr>
          <w:rFonts w:cs="B Nazanin" w:hint="cs"/>
          <w:rtl/>
          <w:lang w:bidi="fa-IR"/>
        </w:rPr>
        <w:t>،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علی</w:t>
      </w:r>
      <w:r w:rsidR="009B445A" w:rsidRPr="0058398E">
        <w:rPr>
          <w:rFonts w:cs="B Nazanin" w:hint="cs"/>
          <w:rtl/>
          <w:lang w:bidi="fa-IR"/>
        </w:rPr>
        <w:t>‌</w:t>
      </w:r>
      <w:r w:rsidR="00ED5D29" w:rsidRPr="0058398E">
        <w:rPr>
          <w:rFonts w:cs="B Nazanin" w:hint="cs"/>
          <w:rtl/>
          <w:lang w:bidi="fa-IR"/>
        </w:rPr>
        <w:t>رضا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و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دیگران</w:t>
      </w:r>
      <w:r w:rsidR="00591267" w:rsidRPr="0058398E">
        <w:rPr>
          <w:rFonts w:cs="B Nazanin" w:hint="cs"/>
          <w:rtl/>
          <w:lang w:bidi="fa-IR"/>
        </w:rPr>
        <w:t>،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تاریخ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نبردهای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هوایی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دفاع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مقدس</w:t>
      </w:r>
      <w:r w:rsidR="00591267" w:rsidRPr="0058398E">
        <w:rPr>
          <w:rFonts w:cs="B Nazanin" w:hint="cs"/>
          <w:rtl/>
          <w:lang w:bidi="fa-IR"/>
        </w:rPr>
        <w:t>،</w:t>
      </w:r>
      <w:r w:rsidR="00ED5D29" w:rsidRPr="0058398E">
        <w:rPr>
          <w:rFonts w:cs="B Nazanin"/>
          <w:rtl/>
          <w:lang w:bidi="fa-IR"/>
        </w:rPr>
        <w:t xml:space="preserve"> </w:t>
      </w:r>
      <w:r w:rsidR="00BB27CE" w:rsidRPr="0058398E">
        <w:rPr>
          <w:rFonts w:cs="B Nazanin" w:hint="cs"/>
          <w:rtl/>
          <w:lang w:bidi="fa-IR"/>
        </w:rPr>
        <w:t>ج</w:t>
      </w:r>
      <w:r w:rsidR="00591267" w:rsidRPr="0058398E">
        <w:rPr>
          <w:rFonts w:cs="B Nazanin" w:hint="cs"/>
          <w:rtl/>
          <w:lang w:bidi="fa-IR"/>
        </w:rPr>
        <w:t xml:space="preserve"> 3 و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5 تهران</w:t>
      </w:r>
      <w:r w:rsidR="00ED5D29" w:rsidRPr="0058398E">
        <w:rPr>
          <w:rFonts w:cs="B Nazanin"/>
          <w:rtl/>
          <w:lang w:bidi="fa-IR"/>
        </w:rPr>
        <w:t xml:space="preserve">: </w:t>
      </w:r>
      <w:r w:rsidR="00ED5D29" w:rsidRPr="0058398E">
        <w:rPr>
          <w:rFonts w:cs="B Nazanin" w:hint="cs"/>
          <w:rtl/>
          <w:lang w:bidi="fa-IR"/>
        </w:rPr>
        <w:t>مرکز</w:t>
      </w:r>
      <w:r w:rsidR="00ED5D29" w:rsidRPr="0058398E">
        <w:rPr>
          <w:rFonts w:cs="B Nazanin"/>
          <w:rtl/>
          <w:lang w:bidi="fa-IR"/>
        </w:rPr>
        <w:t xml:space="preserve"> </w:t>
      </w:r>
      <w:r w:rsidR="00ED5D29" w:rsidRPr="0058398E">
        <w:rPr>
          <w:rFonts w:cs="B Nazanin" w:hint="cs"/>
          <w:rtl/>
          <w:lang w:bidi="fa-IR"/>
        </w:rPr>
        <w:t>راهبردی</w:t>
      </w:r>
      <w:r w:rsidR="00ED5D29" w:rsidRPr="0058398E">
        <w:rPr>
          <w:rFonts w:cs="B Nazanin"/>
          <w:rtl/>
          <w:lang w:bidi="fa-IR"/>
        </w:rPr>
        <w:t xml:space="preserve"> </w:t>
      </w:r>
      <w:r w:rsidR="0058398E" w:rsidRPr="00053986">
        <w:rPr>
          <w:rFonts w:cs="B Nazanin" w:hint="cs"/>
          <w:rtl/>
          <w:lang w:bidi="fa-IR"/>
        </w:rPr>
        <w:t>نیروی هوایی ارتش</w:t>
      </w:r>
      <w:r w:rsidR="00591267" w:rsidRPr="0058398E">
        <w:rPr>
          <w:rFonts w:cs="B Nazanin" w:hint="cs"/>
          <w:rtl/>
          <w:lang w:bidi="fa-IR"/>
        </w:rPr>
        <w:t>، 1396</w:t>
      </w:r>
      <w:r w:rsidR="007803D4" w:rsidRPr="0058398E">
        <w:rPr>
          <w:rFonts w:cs="B Nazanin" w:hint="cs"/>
          <w:rtl/>
          <w:lang w:bidi="fa-IR"/>
        </w:rPr>
        <w:t>.</w:t>
      </w:r>
    </w:p>
    <w:p w14:paraId="35A81525" w14:textId="79DB6D4A" w:rsidR="005A4B19" w:rsidRPr="0058398E" w:rsidRDefault="005A4B19" w:rsidP="00BB27CE">
      <w:pPr>
        <w:spacing w:line="228" w:lineRule="auto"/>
        <w:jc w:val="both"/>
        <w:rPr>
          <w:rFonts w:cs="B Nazanin"/>
          <w:b/>
          <w:bCs/>
          <w:lang w:bidi="fa-IR"/>
        </w:rPr>
      </w:pPr>
    </w:p>
    <w:sectPr w:rsidR="005A4B19" w:rsidRPr="0058398E" w:rsidSect="008305D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676B" w14:textId="77777777" w:rsidR="00852C5E" w:rsidRDefault="00852C5E" w:rsidP="005A4B19">
      <w:pPr>
        <w:spacing w:line="240" w:lineRule="auto"/>
      </w:pPr>
      <w:r>
        <w:separator/>
      </w:r>
    </w:p>
  </w:endnote>
  <w:endnote w:type="continuationSeparator" w:id="0">
    <w:p w14:paraId="223D438B" w14:textId="77777777" w:rsidR="00852C5E" w:rsidRDefault="00852C5E" w:rsidP="005A4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3590" w14:textId="77777777" w:rsidR="00852C5E" w:rsidRDefault="00852C5E" w:rsidP="005A4B19">
      <w:pPr>
        <w:spacing w:line="240" w:lineRule="auto"/>
      </w:pPr>
      <w:r>
        <w:separator/>
      </w:r>
    </w:p>
  </w:footnote>
  <w:footnote w:type="continuationSeparator" w:id="0">
    <w:p w14:paraId="2E83F652" w14:textId="77777777" w:rsidR="00852C5E" w:rsidRDefault="00852C5E" w:rsidP="005A4B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27036D"/>
    <w:multiLevelType w:val="hybridMultilevel"/>
    <w:tmpl w:val="1212A4DC"/>
    <w:lvl w:ilvl="0" w:tplc="3E5010B8">
      <w:start w:val="1"/>
      <w:numFmt w:val="decimal"/>
      <w:lvlText w:val="%1"/>
      <w:lvlJc w:val="left"/>
      <w:pPr>
        <w:ind w:left="1004" w:hanging="360"/>
      </w:pPr>
      <w:rPr>
        <w:rFonts w:ascii="B Lotus" w:hAnsi="B Lotus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44589657">
    <w:abstractNumId w:val="2"/>
  </w:num>
  <w:num w:numId="2" w16cid:durableId="564797695">
    <w:abstractNumId w:val="0"/>
  </w:num>
  <w:num w:numId="3" w16cid:durableId="198719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E49"/>
    <w:rsid w:val="000053A5"/>
    <w:rsid w:val="00041317"/>
    <w:rsid w:val="000607EB"/>
    <w:rsid w:val="000735C2"/>
    <w:rsid w:val="00081125"/>
    <w:rsid w:val="000C429A"/>
    <w:rsid w:val="000E0B3F"/>
    <w:rsid w:val="000F004E"/>
    <w:rsid w:val="000F021F"/>
    <w:rsid w:val="0015466A"/>
    <w:rsid w:val="00156963"/>
    <w:rsid w:val="00160749"/>
    <w:rsid w:val="00166F01"/>
    <w:rsid w:val="0018508D"/>
    <w:rsid w:val="001857D6"/>
    <w:rsid w:val="00196A62"/>
    <w:rsid w:val="001B0594"/>
    <w:rsid w:val="001B2312"/>
    <w:rsid w:val="001C7DD3"/>
    <w:rsid w:val="001E32B7"/>
    <w:rsid w:val="001E6FF5"/>
    <w:rsid w:val="00214E6C"/>
    <w:rsid w:val="0027086D"/>
    <w:rsid w:val="002B7342"/>
    <w:rsid w:val="002C023C"/>
    <w:rsid w:val="002C47EE"/>
    <w:rsid w:val="002E0739"/>
    <w:rsid w:val="002F0A1D"/>
    <w:rsid w:val="002F107E"/>
    <w:rsid w:val="00300FFF"/>
    <w:rsid w:val="00375156"/>
    <w:rsid w:val="00380BDA"/>
    <w:rsid w:val="003A2B18"/>
    <w:rsid w:val="003A3C05"/>
    <w:rsid w:val="003A4FBB"/>
    <w:rsid w:val="003B6FAB"/>
    <w:rsid w:val="00466A68"/>
    <w:rsid w:val="00494966"/>
    <w:rsid w:val="004B64BC"/>
    <w:rsid w:val="004C394C"/>
    <w:rsid w:val="00511B95"/>
    <w:rsid w:val="00542DFE"/>
    <w:rsid w:val="00551175"/>
    <w:rsid w:val="0058398E"/>
    <w:rsid w:val="00590B0E"/>
    <w:rsid w:val="00591267"/>
    <w:rsid w:val="005A4B19"/>
    <w:rsid w:val="005C3310"/>
    <w:rsid w:val="005D60E1"/>
    <w:rsid w:val="005E183F"/>
    <w:rsid w:val="00613D9C"/>
    <w:rsid w:val="006329B5"/>
    <w:rsid w:val="00632C73"/>
    <w:rsid w:val="006614BA"/>
    <w:rsid w:val="00680E49"/>
    <w:rsid w:val="00680F48"/>
    <w:rsid w:val="00681A02"/>
    <w:rsid w:val="006913C2"/>
    <w:rsid w:val="0077016C"/>
    <w:rsid w:val="007803D4"/>
    <w:rsid w:val="007805B9"/>
    <w:rsid w:val="008305D4"/>
    <w:rsid w:val="00852C5E"/>
    <w:rsid w:val="00860CF6"/>
    <w:rsid w:val="0088284E"/>
    <w:rsid w:val="00896BA0"/>
    <w:rsid w:val="008F33C5"/>
    <w:rsid w:val="008F6C64"/>
    <w:rsid w:val="009039D3"/>
    <w:rsid w:val="009843B3"/>
    <w:rsid w:val="009A75E1"/>
    <w:rsid w:val="009B445A"/>
    <w:rsid w:val="009F56CE"/>
    <w:rsid w:val="009F61DB"/>
    <w:rsid w:val="00A1098D"/>
    <w:rsid w:val="00A13034"/>
    <w:rsid w:val="00A350B1"/>
    <w:rsid w:val="00A5627B"/>
    <w:rsid w:val="00A6587E"/>
    <w:rsid w:val="00A74832"/>
    <w:rsid w:val="00A8387D"/>
    <w:rsid w:val="00A92B65"/>
    <w:rsid w:val="00AA47D3"/>
    <w:rsid w:val="00AD3F2A"/>
    <w:rsid w:val="00B205AA"/>
    <w:rsid w:val="00B26D96"/>
    <w:rsid w:val="00B272BE"/>
    <w:rsid w:val="00B4142E"/>
    <w:rsid w:val="00B746AD"/>
    <w:rsid w:val="00B90849"/>
    <w:rsid w:val="00BB27CE"/>
    <w:rsid w:val="00BC3154"/>
    <w:rsid w:val="00BE449C"/>
    <w:rsid w:val="00C41398"/>
    <w:rsid w:val="00C7669C"/>
    <w:rsid w:val="00C9022E"/>
    <w:rsid w:val="00CA17BC"/>
    <w:rsid w:val="00CC257E"/>
    <w:rsid w:val="00CC3C6F"/>
    <w:rsid w:val="00D762D6"/>
    <w:rsid w:val="00D83EA1"/>
    <w:rsid w:val="00D974D7"/>
    <w:rsid w:val="00DC3032"/>
    <w:rsid w:val="00DC455E"/>
    <w:rsid w:val="00DE599A"/>
    <w:rsid w:val="00DF3FA6"/>
    <w:rsid w:val="00E36A67"/>
    <w:rsid w:val="00E53527"/>
    <w:rsid w:val="00E60E76"/>
    <w:rsid w:val="00EA3B87"/>
    <w:rsid w:val="00ED2301"/>
    <w:rsid w:val="00ED29F0"/>
    <w:rsid w:val="00ED2C0E"/>
    <w:rsid w:val="00ED5D29"/>
    <w:rsid w:val="00ED7C03"/>
    <w:rsid w:val="00F014F2"/>
    <w:rsid w:val="00F1692F"/>
    <w:rsid w:val="00F55F82"/>
    <w:rsid w:val="00F568A4"/>
    <w:rsid w:val="00F57394"/>
    <w:rsid w:val="00F82CEA"/>
    <w:rsid w:val="00FA0E3D"/>
    <w:rsid w:val="00FC1189"/>
    <w:rsid w:val="00FD25FF"/>
    <w:rsid w:val="00FD4015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C646"/>
  <w15:docId w15:val="{8678DC1C-0103-47EE-B9EA-CBF2179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B19"/>
    <w:pPr>
      <w:spacing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B19"/>
    <w:rPr>
      <w:rFonts w:ascii="Times New Roman" w:eastAsiaTheme="minorEastAsia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B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61DB"/>
    <w:pPr>
      <w:spacing w:after="160"/>
      <w:ind w:left="720"/>
      <w:contextualSpacing/>
    </w:pPr>
    <w:rPr>
      <w:rFonts w:ascii="B Lotus" w:hAnsi="B Lotus"/>
      <w:szCs w:val="22"/>
    </w:rPr>
  </w:style>
  <w:style w:type="paragraph" w:styleId="NoSpacing">
    <w:name w:val="No Spacing"/>
    <w:uiPriority w:val="1"/>
    <w:qFormat/>
    <w:rsid w:val="00551175"/>
    <w:pPr>
      <w:bidi/>
      <w:spacing w:after="0" w:line="240" w:lineRule="auto"/>
      <w:ind w:firstLine="284"/>
    </w:pPr>
    <w:rPr>
      <w:rFonts w:asciiTheme="majorBidi" w:hAnsiTheme="majorBidi" w:cs="B 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0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B1"/>
    <w:rPr>
      <w:rFonts w:asciiTheme="majorBidi" w:hAnsiTheme="majorBidi" w:cs="B Lotu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0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B1"/>
    <w:rPr>
      <w:rFonts w:asciiTheme="majorBidi" w:hAnsiTheme="majorBidi" w:cs="B Lotus"/>
      <w:sz w:val="24"/>
      <w:szCs w:val="24"/>
    </w:rPr>
  </w:style>
  <w:style w:type="paragraph" w:customStyle="1" w:styleId="2">
    <w:name w:val="2 متن اصلی"/>
    <w:basedOn w:val="Normal"/>
    <w:link w:val="2Char"/>
    <w:qFormat/>
    <w:rsid w:val="00CA17BC"/>
    <w:pPr>
      <w:spacing w:line="240" w:lineRule="auto"/>
      <w:ind w:left="576" w:firstLine="0"/>
      <w:jc w:val="lowKashida"/>
    </w:pPr>
    <w:rPr>
      <w:rFonts w:ascii="Times New Roman" w:eastAsia="Times New Roman" w:hAnsi="Times New Roman"/>
      <w:sz w:val="22"/>
      <w:szCs w:val="28"/>
    </w:rPr>
  </w:style>
  <w:style w:type="character" w:customStyle="1" w:styleId="2Char">
    <w:name w:val="2 متن اصلی Char"/>
    <w:basedOn w:val="DefaultParagraphFont"/>
    <w:link w:val="2"/>
    <w:rsid w:val="00CA17BC"/>
    <w:rPr>
      <w:rFonts w:ascii="Times New Roman" w:eastAsia="Times New Roman" w:hAnsi="Times New Roman" w:cs="B 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A5AA-A6CE-4608-A7A3-1FF6D100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mohamad met</cp:lastModifiedBy>
  <cp:revision>101</cp:revision>
  <cp:lastPrinted>2021-01-29T22:19:00Z</cp:lastPrinted>
  <dcterms:created xsi:type="dcterms:W3CDTF">2020-12-19T08:09:00Z</dcterms:created>
  <dcterms:modified xsi:type="dcterms:W3CDTF">2024-12-29T18:08:00Z</dcterms:modified>
</cp:coreProperties>
</file>