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E8F0B" w14:textId="77777777" w:rsidR="00585A19" w:rsidRPr="00585A19" w:rsidRDefault="00585A19" w:rsidP="00585A19">
      <w:pPr>
        <w:bidi/>
        <w:spacing w:after="0"/>
        <w:jc w:val="right"/>
        <w:rPr>
          <w:rFonts w:cs="B Nazanin"/>
          <w:sz w:val="24"/>
          <w:szCs w:val="24"/>
          <w:rtl/>
        </w:rPr>
      </w:pPr>
      <w:bookmarkStart w:id="0" w:name="_GoBack"/>
      <w:r w:rsidRPr="00585A19">
        <w:rPr>
          <w:rFonts w:cs="B Nazanin"/>
          <w:noProof/>
          <w:sz w:val="24"/>
          <w:szCs w:val="24"/>
          <w:rtl/>
        </w:rPr>
        <w:drawing>
          <wp:inline distT="0" distB="0" distL="0" distR="0" wp14:anchorId="72459651" wp14:editId="72A4A213">
            <wp:extent cx="1015938" cy="1383665"/>
            <wp:effectExtent l="0" t="0" r="0" b="6985"/>
            <wp:docPr id="1" name="Picture 1" descr="C:\Users\Beroz\Desktop\310701_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oz\Desktop\310701_6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9949" cy="140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8F4CC11" w14:textId="1404492E" w:rsidR="00585A19" w:rsidRPr="007642FB" w:rsidRDefault="00585A19" w:rsidP="007642FB">
      <w:pPr>
        <w:bidi/>
        <w:jc w:val="both"/>
        <w:rPr>
          <w:rFonts w:cs="B Nazanin"/>
          <w:sz w:val="26"/>
          <w:szCs w:val="26"/>
          <w:rtl/>
        </w:rPr>
      </w:pPr>
      <w:r w:rsidRPr="00585A19">
        <w:rPr>
          <w:rFonts w:cs="B Nazanin" w:hint="cs"/>
          <w:b/>
          <w:bCs/>
          <w:sz w:val="28"/>
          <w:szCs w:val="28"/>
          <w:rtl/>
        </w:rPr>
        <w:t>احمدیان، فرهاد</w:t>
      </w:r>
      <w:r w:rsidR="00A61CF4">
        <w:rPr>
          <w:rFonts w:cs="B Nazanin" w:hint="cs"/>
          <w:b/>
          <w:bCs/>
          <w:sz w:val="28"/>
          <w:szCs w:val="28"/>
          <w:rtl/>
        </w:rPr>
        <w:t>،</w:t>
      </w:r>
      <w:r w:rsidRPr="00585A19">
        <w:rPr>
          <w:rFonts w:cs="B Nazanin" w:hint="cs"/>
          <w:sz w:val="24"/>
          <w:szCs w:val="24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(1327- 1364) شهید،</w:t>
      </w:r>
      <w:r w:rsidR="0012152E" w:rsidRPr="00A61CF4">
        <w:rPr>
          <w:rFonts w:cs="B Nazanin" w:hint="cs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جمعی لشکر 23 نیروهای مخصوص نیروی زمینی ارتش. 21 فروردین</w:t>
      </w:r>
      <w:r w:rsidR="00911955" w:rsidRPr="00A61CF4">
        <w:rPr>
          <w:rFonts w:cs="B Nazanin" w:hint="cs"/>
          <w:sz w:val="26"/>
          <w:szCs w:val="26"/>
          <w:rtl/>
        </w:rPr>
        <w:t>،</w:t>
      </w:r>
      <w:r w:rsidRPr="00A61CF4">
        <w:rPr>
          <w:rFonts w:cs="B Nazanin" w:hint="cs"/>
          <w:sz w:val="26"/>
          <w:szCs w:val="26"/>
          <w:rtl/>
        </w:rPr>
        <w:t xml:space="preserve"> در بندر انزلی به دنیا آمد. پدرش، غلام‌حسین و مادرش، ایران نام داشتند (روگرفت شناسنامه، </w:t>
      </w:r>
      <w:r w:rsidR="0053489D" w:rsidRPr="00A61CF4">
        <w:rPr>
          <w:rFonts w:cs="B Nazanin" w:hint="cs"/>
          <w:sz w:val="26"/>
          <w:szCs w:val="26"/>
          <w:rtl/>
        </w:rPr>
        <w:t xml:space="preserve">پرونده خدمتی). </w:t>
      </w:r>
      <w:r w:rsidRPr="00A61CF4">
        <w:rPr>
          <w:rFonts w:cs="B Nazanin" w:hint="cs"/>
          <w:sz w:val="26"/>
          <w:szCs w:val="26"/>
          <w:rtl/>
        </w:rPr>
        <w:t xml:space="preserve">دوران تحصیلی ابتدایی و دبیرستان را در زادگاهش به پایان رساند و موفق به اخذ مدرک دیپلم شد. سپس در آزمون ورودی دانشکده افسری </w:t>
      </w:r>
      <w:bookmarkStart w:id="1" w:name="_Hlk186480977"/>
      <w:r w:rsidR="007642FB" w:rsidRPr="00934870">
        <w:rPr>
          <w:rFonts w:cs="B Nazanin" w:hint="cs"/>
          <w:sz w:val="26"/>
          <w:szCs w:val="26"/>
          <w:rtl/>
        </w:rPr>
        <w:t>(دانشگاه افسری امام علی (ع) نیروی زمینی)</w:t>
      </w:r>
      <w:bookmarkEnd w:id="1"/>
      <w:r w:rsidR="007642F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 xml:space="preserve">شرکت کرد و با قبولی در آن و انجام معاینات جسمانی و آزمایش ورزش، در 1348 به جمع دانشجویان این دانشکده پیوست. </w:t>
      </w:r>
      <w:bookmarkStart w:id="2" w:name="_Hlk186481087"/>
      <w:r w:rsidR="007642FB">
        <w:rPr>
          <w:rFonts w:cs="B Nazanin" w:hint="cs"/>
          <w:sz w:val="26"/>
          <w:szCs w:val="26"/>
          <w:rtl/>
        </w:rPr>
        <w:t xml:space="preserve">فرهاد </w:t>
      </w:r>
      <w:r w:rsidR="007642FB" w:rsidRPr="00934870">
        <w:rPr>
          <w:rFonts w:cs="B Nazanin" w:hint="cs"/>
          <w:sz w:val="26"/>
          <w:szCs w:val="26"/>
          <w:rtl/>
        </w:rPr>
        <w:t xml:space="preserve">در مدت سه سال تحصیل در دانشکدۀ افسری و طی واحدهای علمی </w:t>
      </w:r>
      <w:r w:rsidR="007642FB" w:rsidRPr="00934870">
        <w:rPr>
          <w:rFonts w:ascii="IRNazanin" w:eastAsia="Calibri" w:hAnsi="IRNazanin" w:cs="B Nazanin" w:hint="cs"/>
          <w:sz w:val="26"/>
          <w:szCs w:val="26"/>
          <w:rtl/>
        </w:rPr>
        <w:t>شامل: دروس عمومی و تخصصی</w:t>
      </w:r>
      <w:r w:rsidR="007642FB" w:rsidRPr="00934870">
        <w:rPr>
          <w:rFonts w:ascii="IRNazanin" w:eastAsia="Calibri" w:hAnsi="IRNazanin" w:cs="B Nazanin"/>
          <w:sz w:val="26"/>
          <w:szCs w:val="26"/>
          <w:rtl/>
        </w:rPr>
        <w:t xml:space="preserve"> ریاضی، فیزیک</w:t>
      </w:r>
      <w:r w:rsidR="007642FB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7642FB" w:rsidRPr="00934870">
        <w:rPr>
          <w:rFonts w:ascii="IRNazanin" w:eastAsia="Calibri" w:hAnsi="IRNazanin" w:cs="B Nazanin"/>
          <w:sz w:val="26"/>
          <w:szCs w:val="26"/>
          <w:rtl/>
        </w:rPr>
        <w:t xml:space="preserve"> شیمی</w:t>
      </w:r>
      <w:r w:rsidR="007642FB" w:rsidRPr="00934870">
        <w:rPr>
          <w:rFonts w:ascii="IRNazanin" w:eastAsia="Calibri" w:hAnsi="IRNazanin" w:cs="B Nazanin" w:hint="cs"/>
          <w:sz w:val="26"/>
          <w:szCs w:val="26"/>
          <w:rtl/>
        </w:rPr>
        <w:t>، مثلثات،</w:t>
      </w:r>
      <w:r w:rsidR="007642FB" w:rsidRPr="00934870">
        <w:rPr>
          <w:rFonts w:ascii="IRNazanin" w:eastAsia="Calibri" w:hAnsi="IRNazanin" w:cs="B Nazanin"/>
          <w:sz w:val="26"/>
          <w:szCs w:val="26"/>
          <w:rtl/>
        </w:rPr>
        <w:t xml:space="preserve"> مقاومت‌ مصالح و راه</w:t>
      </w:r>
      <w:r w:rsidR="007642FB" w:rsidRPr="00934870">
        <w:rPr>
          <w:rFonts w:ascii="IRNazanin" w:eastAsia="Calibri" w:hAnsi="IRNazanin" w:cs="B Nazanin" w:hint="cs"/>
          <w:sz w:val="26"/>
          <w:szCs w:val="26"/>
          <w:rtl/>
        </w:rPr>
        <w:t>‌‌</w:t>
      </w:r>
      <w:r w:rsidR="007642FB" w:rsidRPr="00934870">
        <w:rPr>
          <w:rFonts w:ascii="IRNazanin" w:eastAsia="Calibri" w:hAnsi="IRNazanin" w:cs="B Nazanin"/>
          <w:sz w:val="26"/>
          <w:szCs w:val="26"/>
          <w:rtl/>
        </w:rPr>
        <w:t>سازی، نقشه‌</w:t>
      </w:r>
      <w:r w:rsidR="007642FB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7642FB" w:rsidRPr="00934870">
        <w:rPr>
          <w:rFonts w:ascii="IRNazanin" w:eastAsia="Calibri" w:hAnsi="IRNazanin" w:cs="B Nazanin"/>
          <w:sz w:val="26"/>
          <w:szCs w:val="26"/>
          <w:rtl/>
        </w:rPr>
        <w:t>خوانی، نقشه</w:t>
      </w:r>
      <w:r w:rsidR="007642FB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7642FB" w:rsidRPr="00934870">
        <w:rPr>
          <w:rFonts w:ascii="IRNazanin" w:eastAsia="Calibri" w:hAnsi="IRNazanin" w:cs="B Nazanin"/>
          <w:sz w:val="26"/>
          <w:szCs w:val="26"/>
          <w:rtl/>
        </w:rPr>
        <w:t>برداری</w:t>
      </w:r>
      <w:r w:rsidR="007642FB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7642FB" w:rsidRPr="00934870">
        <w:rPr>
          <w:rFonts w:ascii="IRNazanin" w:eastAsia="Calibri" w:hAnsi="IRNazanin" w:cs="B Nazanin"/>
          <w:sz w:val="26"/>
          <w:szCs w:val="26"/>
          <w:rtl/>
        </w:rPr>
        <w:t xml:space="preserve"> روانشناسی و روانکاوی</w:t>
      </w:r>
      <w:r w:rsidR="007642FB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7642FB" w:rsidRPr="00934870">
        <w:rPr>
          <w:rFonts w:cs="B Nazanin" w:hint="cs"/>
          <w:sz w:val="26"/>
          <w:szCs w:val="26"/>
          <w:rtl/>
        </w:rPr>
        <w:t xml:space="preserve">و طی اردوگاه‌های رزمی کویر، کوهستان، زمستانی، </w:t>
      </w:r>
      <w:r w:rsidR="007642FB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دروس </w:t>
      </w:r>
      <w:r w:rsidR="007642FB" w:rsidRPr="00934870">
        <w:rPr>
          <w:rFonts w:ascii="IRNazanin" w:eastAsia="Calibri" w:hAnsi="IRNazanin" w:cs="B Nazanin"/>
          <w:sz w:val="26"/>
          <w:szCs w:val="26"/>
          <w:rtl/>
        </w:rPr>
        <w:t xml:space="preserve">هنر جنگ و آشنایی به جنگ‌های دوران گذشته و تاریخی و علل پیروزی‌ها‌ و شکست‌ها‌ را </w:t>
      </w:r>
      <w:r w:rsidR="00606C27">
        <w:rPr>
          <w:rFonts w:ascii="IRNazanin" w:eastAsia="Calibri" w:hAnsi="IRNazanin" w:cs="B Nazanin"/>
          <w:sz w:val="26"/>
          <w:szCs w:val="26"/>
          <w:rtl/>
        </w:rPr>
        <w:t>فراگرفتند</w:t>
      </w:r>
      <w:r w:rsidR="007642FB" w:rsidRPr="00934870">
        <w:rPr>
          <w:rFonts w:ascii="IRNazanin" w:eastAsia="Calibri" w:hAnsi="IRNazanin" w:cs="B Nazanin"/>
          <w:sz w:val="26"/>
          <w:szCs w:val="26"/>
          <w:rtl/>
        </w:rPr>
        <w:t>.</w:t>
      </w:r>
      <w:r w:rsidR="007642FB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7642FB" w:rsidRPr="00934870">
        <w:rPr>
          <w:rFonts w:cs="B Nazanin" w:hint="cs"/>
          <w:sz w:val="26"/>
          <w:szCs w:val="26"/>
          <w:rtl/>
        </w:rPr>
        <w:t xml:space="preserve">همچنین آموزش‌های نظامی </w:t>
      </w:r>
      <w:r w:rsidR="00606C27">
        <w:rPr>
          <w:rFonts w:cs="B Nazanin" w:hint="cs"/>
          <w:sz w:val="26"/>
          <w:szCs w:val="26"/>
          <w:rtl/>
        </w:rPr>
        <w:t>موردنیاز</w:t>
      </w:r>
      <w:r w:rsidR="007642FB" w:rsidRPr="00934870">
        <w:rPr>
          <w:rFonts w:ascii="IRNazanin" w:eastAsia="Calibri" w:hAnsi="IRNazanin" w:cs="B Nazanin"/>
          <w:spacing w:val="-2"/>
          <w:sz w:val="26"/>
          <w:szCs w:val="26"/>
          <w:rtl/>
        </w:rPr>
        <w:t xml:space="preserve"> رزم انفرادی</w:t>
      </w:r>
      <w:r w:rsidR="007642FB" w:rsidRPr="00934870">
        <w:rPr>
          <w:rFonts w:ascii="IRNazanin" w:eastAsia="Calibri" w:hAnsi="IRNazanin" w:cs="B Nazanin" w:hint="cs"/>
          <w:spacing w:val="-2"/>
          <w:sz w:val="26"/>
          <w:szCs w:val="26"/>
          <w:rtl/>
        </w:rPr>
        <w:t>،</w:t>
      </w:r>
      <w:r w:rsidR="007642FB" w:rsidRPr="00934870">
        <w:rPr>
          <w:rFonts w:ascii="IRNazanin" w:eastAsia="Calibri" w:hAnsi="IRNazanin" w:cs="B Nazanin"/>
          <w:sz w:val="26"/>
          <w:szCs w:val="26"/>
          <w:rtl/>
        </w:rPr>
        <w:t xml:space="preserve"> </w:t>
      </w:r>
      <w:r w:rsidR="007642FB" w:rsidRPr="00934870">
        <w:rPr>
          <w:rFonts w:cs="B Nazanin" w:hint="cs"/>
          <w:sz w:val="26"/>
          <w:szCs w:val="26"/>
          <w:rtl/>
        </w:rPr>
        <w:t xml:space="preserve">سوارکاری، شنا، زندگی در شرایط سخت، آموزش قطب‌نما و نقشه‌خوانی، جغرافیای نظامی، </w:t>
      </w:r>
      <w:r w:rsidR="007642FB" w:rsidRPr="00934870">
        <w:rPr>
          <w:rFonts w:ascii="IRNazanin" w:eastAsia="Calibri" w:hAnsi="IRNazanin" w:cs="B Nazanin"/>
          <w:sz w:val="26"/>
          <w:szCs w:val="26"/>
          <w:rtl/>
        </w:rPr>
        <w:t xml:space="preserve">آموزش رانندگی با </w:t>
      </w:r>
      <w:r w:rsidR="007642FB" w:rsidRPr="00934870">
        <w:rPr>
          <w:rFonts w:ascii="IRNazanin" w:eastAsia="Calibri" w:hAnsi="IRNazanin" w:cs="B Nazanin" w:hint="cs"/>
          <w:sz w:val="26"/>
          <w:szCs w:val="26"/>
          <w:rtl/>
        </w:rPr>
        <w:t>خودرو</w:t>
      </w:r>
      <w:r w:rsidR="007642FB" w:rsidRPr="00934870">
        <w:rPr>
          <w:rFonts w:cs="B Nazanin" w:hint="cs"/>
          <w:sz w:val="26"/>
          <w:szCs w:val="26"/>
          <w:rtl/>
        </w:rPr>
        <w:t xml:space="preserve"> و تیراندازی با سلاح‌های تفنگ ژ3، کلت‌کالیبر 45، تیربار ام1. آ. ژ3، تیربار کالیبر 50، آر.پی. جی7، نارنجک دستی و تفنگی را آموخت</w:t>
      </w:r>
      <w:bookmarkEnd w:id="2"/>
      <w:r w:rsidR="007642FB">
        <w:rPr>
          <w:rFonts w:cs="B Nazanin" w:hint="cs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 در 1/7/1351 به اخذ دانشنامه کارشناسی و درجه ستوان‌دومی نائل آمد</w:t>
      </w:r>
      <w:r w:rsidRPr="00A61CF4">
        <w:rPr>
          <w:rFonts w:cs="B Nazanin"/>
          <w:sz w:val="26"/>
          <w:szCs w:val="26"/>
          <w:rtl/>
        </w:rPr>
        <w:t xml:space="preserve">. </w:t>
      </w:r>
      <w:bookmarkStart w:id="3" w:name="_Hlk186481137"/>
      <w:r w:rsidR="007642FB" w:rsidRPr="00934870">
        <w:rPr>
          <w:rFonts w:cs="B Nazanin" w:hint="cs"/>
          <w:sz w:val="26"/>
          <w:szCs w:val="26"/>
          <w:rtl/>
        </w:rPr>
        <w:t>او که در دورۀ دانشجویی رستۀ پیاده را انتخاب کرده بود، برای گذراندن دورۀ مقدماتی این رسته، به مرکز پیاده شیراز فرستاده شد و به‌صورتِ تخصصی دروس نظامی، تاکتیک دسته در آفند و پدافند،</w:t>
      </w:r>
      <w:r w:rsidR="007642FB" w:rsidRPr="00934870">
        <w:rPr>
          <w:rFonts w:cs="B Nazanin"/>
          <w:sz w:val="26"/>
          <w:szCs w:val="26"/>
          <w:rtl/>
        </w:rPr>
        <w:t xml:space="preserve"> </w:t>
      </w:r>
      <w:r w:rsidR="007642FB" w:rsidRPr="00934870">
        <w:rPr>
          <w:rFonts w:ascii="IRNazanin" w:hAnsi="IRNazanin" w:cs="B Nazanin" w:hint="cs"/>
          <w:sz w:val="26"/>
          <w:szCs w:val="26"/>
          <w:rtl/>
        </w:rPr>
        <w:t>آشنایی با انواع مین</w:t>
      </w:r>
      <w:r w:rsidR="007642FB" w:rsidRPr="00934870">
        <w:rPr>
          <w:rFonts w:cs="B Nazanin" w:hint="cs"/>
          <w:sz w:val="26"/>
          <w:szCs w:val="26"/>
          <w:rtl/>
        </w:rPr>
        <w:t xml:space="preserve">، جنگ‌افزار شناسی، خمپاره‌اندازها، موشک‌ها، تیراندازی با سلاح‌های سهم تیر منحنی، خمپاره‌انداز60 میلی‌متری، 81 میلی‌متری و 120 میلی‌متری و موشک‌انداز دراگون، مالیوتکا، تاو، آشنایی با سایر رسته‌ها و یگان‌ها، آشنایی با انواع توپخانه و تانک‌ها را </w:t>
      </w:r>
      <w:r w:rsidR="007642FB" w:rsidRPr="00934870">
        <w:rPr>
          <w:rFonts w:cs="B Nazanin"/>
          <w:sz w:val="26"/>
          <w:szCs w:val="26"/>
          <w:rtl/>
        </w:rPr>
        <w:t>فراگرفت</w:t>
      </w:r>
      <w:r w:rsidR="007642FB" w:rsidRPr="00934870">
        <w:rPr>
          <w:rFonts w:cs="B Nazanin" w:hint="cs"/>
          <w:sz w:val="26"/>
          <w:szCs w:val="26"/>
          <w:rtl/>
        </w:rPr>
        <w:t>.</w:t>
      </w:r>
      <w:bookmarkEnd w:id="3"/>
      <w:r w:rsidR="007642FB">
        <w:rPr>
          <w:rFonts w:cs="B Nazanin" w:hint="cs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 1352 به مرکز آموزش 03 عجب‌شیر اختصاص و در محل‌های سازمانی فرمانده دسته 3 گروهان 2 گردان 3 و فرمانده دسته 1 همان یگان انتصاب یافت</w:t>
      </w:r>
      <w:r w:rsidR="0053489D" w:rsidRPr="00A61CF4">
        <w:rPr>
          <w:rFonts w:cs="B Nazanin" w:hint="cs"/>
          <w:sz w:val="26"/>
          <w:szCs w:val="26"/>
          <w:rtl/>
        </w:rPr>
        <w:t>.</w:t>
      </w:r>
      <w:r w:rsidRPr="00A61CF4">
        <w:rPr>
          <w:rFonts w:cs="B Nazanin" w:hint="cs"/>
          <w:sz w:val="26"/>
          <w:szCs w:val="26"/>
          <w:rtl/>
        </w:rPr>
        <w:t xml:space="preserve"> از پانزدهم مرداد 1354</w:t>
      </w:r>
      <w:r w:rsidR="00911955" w:rsidRPr="00A61CF4">
        <w:rPr>
          <w:rFonts w:cs="B Nazanin" w:hint="cs"/>
          <w:sz w:val="26"/>
          <w:szCs w:val="26"/>
          <w:rtl/>
        </w:rPr>
        <w:t>،</w:t>
      </w:r>
      <w:r w:rsidRPr="00A61CF4">
        <w:rPr>
          <w:rFonts w:cs="B Nazanin" w:hint="cs"/>
          <w:sz w:val="26"/>
          <w:szCs w:val="26"/>
          <w:rtl/>
        </w:rPr>
        <w:t xml:space="preserve"> به آموزشگاه هنگ نوجوانان سابق نیروی زمینی ارتش (دانشگاه امام حسین فعلی) انتقال یافت و به‌عنوان فرمانده گروهان، به دانش‌آموزان پرداخت</w:t>
      </w:r>
      <w:r w:rsidR="0053489D" w:rsidRPr="00A61CF4">
        <w:rPr>
          <w:rFonts w:cs="B Nazanin" w:hint="cs"/>
          <w:sz w:val="26"/>
          <w:szCs w:val="26"/>
          <w:rtl/>
        </w:rPr>
        <w:t>.</w:t>
      </w:r>
      <w:r w:rsidRPr="00A61CF4">
        <w:rPr>
          <w:rFonts w:cs="B Nazanin" w:hint="cs"/>
          <w:sz w:val="26"/>
          <w:szCs w:val="26"/>
          <w:rtl/>
        </w:rPr>
        <w:t xml:space="preserve"> از پانزدهم مرداد 1357</w:t>
      </w:r>
      <w:r w:rsidR="00911955" w:rsidRPr="00A61CF4">
        <w:rPr>
          <w:rFonts w:cs="B Nazanin" w:hint="cs"/>
          <w:sz w:val="26"/>
          <w:szCs w:val="26"/>
          <w:rtl/>
        </w:rPr>
        <w:t>،</w:t>
      </w:r>
      <w:r w:rsidRPr="00A61CF4">
        <w:rPr>
          <w:rFonts w:cs="B Nazanin" w:hint="cs"/>
          <w:sz w:val="26"/>
          <w:szCs w:val="26"/>
          <w:rtl/>
        </w:rPr>
        <w:t xml:space="preserve"> به تیپ 23 نیروهای ویژه هوابرد پیوست و دوره‌های تکاور، چتربازی و مربی چتربازی و نوهد را گذراند و به‌عنوان تکاوری ورزیده، به ادامه خدمت پرداخت</w:t>
      </w:r>
      <w:r w:rsidR="0053489D" w:rsidRPr="00A61CF4">
        <w:rPr>
          <w:rFonts w:cs="B Nazanin" w:hint="cs"/>
          <w:sz w:val="26"/>
          <w:szCs w:val="26"/>
          <w:rtl/>
        </w:rPr>
        <w:t xml:space="preserve">. </w:t>
      </w:r>
      <w:r w:rsidRPr="00A61CF4">
        <w:rPr>
          <w:rFonts w:cs="B Nazanin" w:hint="cs"/>
          <w:sz w:val="26"/>
          <w:szCs w:val="26"/>
          <w:rtl/>
        </w:rPr>
        <w:t xml:space="preserve">فرمانده تیم 2 عملیاتی گردان 181 و افسر آموزش همان یگان و معاون تیم عملیاتی گردان 137 از مشاغل او در این یگان بود. با تبدیل تیپ 23 نوهد به لشکر 23 نیروهای مخصوص، از 20/3/1362 به‌عنوان فرمانده گردان 2 تیپ 1 آن انتصاب یافت (همان). او پس از ازدواج، دارای فرزند پسری شد که نام او را پیمان نهاد. مراحل ترفیعاتی او بدین گونه بود: ستوان‌دوم در 1/7/1351، ستوان‌یکم در 1/7/1354، سروان در 11/7/1358، سرگرد در 1/10/1362 و با احتساب هجده ماه ارشدیت، سرهنگ‌دوم در 3/6/1364 </w:t>
      </w:r>
      <w:r w:rsidR="0053489D" w:rsidRPr="00A61CF4">
        <w:rPr>
          <w:rFonts w:cs="B Nazanin" w:hint="cs"/>
          <w:sz w:val="26"/>
          <w:szCs w:val="26"/>
          <w:rtl/>
        </w:rPr>
        <w:t>شد.</w:t>
      </w:r>
      <w:r w:rsidRPr="00A61CF4">
        <w:rPr>
          <w:rFonts w:cs="B Nazanin" w:hint="cs"/>
          <w:sz w:val="26"/>
          <w:szCs w:val="26"/>
          <w:rtl/>
        </w:rPr>
        <w:t xml:space="preserve"> پادگان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سیدکان،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محل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تغذیه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تدارکات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بعثی‌های عراقی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ضدانقلابیون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داخلی بود</w:t>
      </w:r>
      <w:r w:rsidRPr="00A61CF4">
        <w:rPr>
          <w:rFonts w:cs="B Nazanin"/>
          <w:sz w:val="26"/>
          <w:szCs w:val="26"/>
          <w:rtl/>
        </w:rPr>
        <w:t>.</w:t>
      </w:r>
      <w:r w:rsidRPr="00A61CF4">
        <w:rPr>
          <w:rFonts w:cs="B Nazanin" w:hint="cs"/>
          <w:sz w:val="26"/>
          <w:szCs w:val="26"/>
          <w:rtl/>
        </w:rPr>
        <w:t xml:space="preserve"> پس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پیروزی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انقلاب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 xml:space="preserve">اسلامی و </w:t>
      </w:r>
      <w:r w:rsidR="00606C27">
        <w:rPr>
          <w:rFonts w:cs="B Nazanin" w:hint="cs"/>
          <w:sz w:val="26"/>
          <w:szCs w:val="26"/>
          <w:rtl/>
        </w:rPr>
        <w:t>هنگامی‌که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استکبار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lastRenderedPageBreak/>
        <w:t>جهانی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تحریک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عوامل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داخلی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کردستان قصد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ضربه‌زدن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انقلاب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 میهن عزیزمان را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داشت، با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گروهی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یاران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هم‌رزمان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خود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به‌سوی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کردستان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شتافت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مدت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هفت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سال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ضدانقلابیون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مبارزه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پرداخت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خدمات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شایانی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این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مدت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انجام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داد (</w:t>
      </w:r>
      <w:r w:rsidR="00A61CF4" w:rsidRPr="00A61CF4">
        <w:rPr>
          <w:rFonts w:cs="B Nazanin" w:hint="cs"/>
          <w:sz w:val="26"/>
          <w:szCs w:val="26"/>
          <w:rtl/>
        </w:rPr>
        <w:t xml:space="preserve">پایگاه اطلاع‌رسانی </w:t>
      </w:r>
      <w:r w:rsidRPr="00A61CF4">
        <w:rPr>
          <w:rFonts w:cs="B Nazanin" w:hint="cs"/>
          <w:sz w:val="26"/>
          <w:szCs w:val="26"/>
          <w:rtl/>
        </w:rPr>
        <w:t>8 دی). او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که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تا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آن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زمان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مبارزه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ضدانقلابیون،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تجارب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فراوانی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اندوخته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بود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جنگ‌های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چریکی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را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به‌خوبی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انجام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می‌داد، برای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مبارزه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با</w:t>
      </w:r>
      <w:r w:rsidRPr="00A61CF4">
        <w:rPr>
          <w:rFonts w:cs="B Nazanin"/>
          <w:sz w:val="26"/>
          <w:szCs w:val="26"/>
          <w:rtl/>
        </w:rPr>
        <w:t xml:space="preserve"> </w:t>
      </w:r>
      <w:r w:rsidR="00ED7FF5" w:rsidRPr="00A61CF4">
        <w:rPr>
          <w:rFonts w:cs="B Nazanin" w:hint="cs"/>
          <w:sz w:val="26"/>
          <w:szCs w:val="26"/>
          <w:rtl/>
        </w:rPr>
        <w:t>قوای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بعثی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راهی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جبهه‌های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جنگ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شد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جمعی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هم‌رزمان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خود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ازجمله شهید جواد عبدحق پیمان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بست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که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تا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زنده‌اند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تا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زمانی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که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جنگ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ادامه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دارد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خون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بدن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دارند،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اسلام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میهن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اسلامی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دفاع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کنند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(نوید شاهد)</w:t>
      </w:r>
      <w:r w:rsidRPr="00A61CF4">
        <w:rPr>
          <w:rFonts w:cs="B Nazanin"/>
          <w:sz w:val="26"/>
          <w:szCs w:val="26"/>
          <w:rtl/>
        </w:rPr>
        <w:t>.</w:t>
      </w:r>
      <w:r w:rsidRPr="00A61CF4">
        <w:rPr>
          <w:rFonts w:cs="B Nazanin" w:hint="cs"/>
          <w:sz w:val="26"/>
          <w:szCs w:val="26"/>
          <w:rtl/>
        </w:rPr>
        <w:t xml:space="preserve"> او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راه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مبارزه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با</w:t>
      </w:r>
      <w:r w:rsidRPr="00A61CF4">
        <w:rPr>
          <w:rFonts w:cs="B Nazanin"/>
          <w:sz w:val="26"/>
          <w:szCs w:val="26"/>
          <w:rtl/>
        </w:rPr>
        <w:t xml:space="preserve"> </w:t>
      </w:r>
      <w:r w:rsidR="00ED7FF5" w:rsidRPr="00A61CF4">
        <w:rPr>
          <w:rFonts w:cs="B Nazanin" w:hint="cs"/>
          <w:sz w:val="26"/>
          <w:szCs w:val="26"/>
          <w:rtl/>
        </w:rPr>
        <w:t>نیروهای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بعثی،</w:t>
      </w:r>
      <w:r w:rsidRPr="00A61CF4">
        <w:rPr>
          <w:rFonts w:cs="B Nazanin"/>
          <w:sz w:val="26"/>
          <w:szCs w:val="26"/>
          <w:rtl/>
        </w:rPr>
        <w:t xml:space="preserve"> </w:t>
      </w:r>
      <w:r w:rsidR="00606C27">
        <w:rPr>
          <w:rFonts w:cs="B Nazanin" w:hint="cs"/>
          <w:sz w:val="26"/>
          <w:szCs w:val="26"/>
          <w:rtl/>
        </w:rPr>
        <w:t>یک‌بار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ناحیه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دست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مجروح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شد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بهبود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 xml:space="preserve">نسبی، </w:t>
      </w:r>
      <w:r w:rsidR="00ED7FF5" w:rsidRPr="00A61CF4">
        <w:rPr>
          <w:rFonts w:cs="B Nazanin" w:hint="cs"/>
          <w:sz w:val="26"/>
          <w:szCs w:val="26"/>
          <w:rtl/>
        </w:rPr>
        <w:t xml:space="preserve">دوباره </w:t>
      </w:r>
      <w:r w:rsidRPr="00A61CF4">
        <w:rPr>
          <w:rFonts w:cs="B Nazanin" w:hint="cs"/>
          <w:sz w:val="26"/>
          <w:szCs w:val="26"/>
          <w:rtl/>
        </w:rPr>
        <w:t>به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جبهه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رفت. به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فرزند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کوچکش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خیلی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علاقه‌مند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بود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را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بسیار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دوست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می‌داشت، اما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این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علاقه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محبت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باعث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نشد از پیمانی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که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بسته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بود، دست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بردارد (تفحص)</w:t>
      </w:r>
      <w:r w:rsidRPr="00A61CF4">
        <w:rPr>
          <w:rFonts w:cs="B Nazanin"/>
          <w:sz w:val="26"/>
          <w:szCs w:val="26"/>
          <w:rtl/>
        </w:rPr>
        <w:t>.</w:t>
      </w:r>
      <w:r w:rsidRPr="00A61CF4">
        <w:rPr>
          <w:rFonts w:cs="B Nazanin" w:hint="cs"/>
          <w:sz w:val="26"/>
          <w:szCs w:val="26"/>
          <w:rtl/>
        </w:rPr>
        <w:t xml:space="preserve"> سرانجام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غروب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خونین چهارم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شهریور</w:t>
      </w:r>
      <w:r w:rsidRPr="00A61CF4">
        <w:rPr>
          <w:rFonts w:cs="B Nazanin"/>
          <w:sz w:val="26"/>
          <w:szCs w:val="26"/>
          <w:rtl/>
        </w:rPr>
        <w:t xml:space="preserve"> 1364</w:t>
      </w:r>
      <w:r w:rsidRPr="00A61CF4">
        <w:rPr>
          <w:rFonts w:cs="B Nazanin" w:hint="cs"/>
          <w:sz w:val="26"/>
          <w:szCs w:val="26"/>
          <w:rtl/>
        </w:rPr>
        <w:t>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سیدکان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واقع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 چهل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کیلومتری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داخل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خاک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عراق،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براثر اصابت گلوله توپ به شهادت رسید (پرونده خدمتی)</w:t>
      </w:r>
      <w:r w:rsidRPr="00A61CF4">
        <w:rPr>
          <w:rFonts w:cs="B Nazanin"/>
          <w:sz w:val="26"/>
          <w:szCs w:val="26"/>
          <w:rtl/>
        </w:rPr>
        <w:t xml:space="preserve">. </w:t>
      </w:r>
      <w:r w:rsidRPr="00A61CF4">
        <w:rPr>
          <w:rFonts w:cs="B Nazanin" w:hint="cs"/>
          <w:sz w:val="26"/>
          <w:szCs w:val="26"/>
          <w:rtl/>
        </w:rPr>
        <w:t>پیکر سرهنگ‌دوم فرهاد احمدیان پس از تشییع باشکوه، 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گلزار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شهدای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بندرانزلی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خاک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سپرده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شد (تفحص). احمد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ایران‌پرستی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یکی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دوستان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شهید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مورد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می‌گوید</w:t>
      </w:r>
      <w:r w:rsidRPr="00A61CF4">
        <w:rPr>
          <w:rFonts w:cs="B Nazanin"/>
          <w:sz w:val="26"/>
          <w:szCs w:val="26"/>
          <w:rtl/>
        </w:rPr>
        <w:t xml:space="preserve">: </w:t>
      </w:r>
      <w:r w:rsidRPr="00A61CF4">
        <w:rPr>
          <w:rFonts w:cs="B Nazanin" w:hint="cs"/>
          <w:sz w:val="26"/>
          <w:szCs w:val="26"/>
          <w:rtl/>
        </w:rPr>
        <w:t>«شهید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احمدیان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="00606C27">
        <w:rPr>
          <w:rFonts w:cs="B Nazanin" w:hint="cs"/>
          <w:sz w:val="26"/>
          <w:szCs w:val="26"/>
          <w:rtl/>
        </w:rPr>
        <w:t>هرگاه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جبهه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بازمی‌گشت،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مقداری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پول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می‌داد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تکلیف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می‌کرد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که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این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مبلغ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را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خانواده‌های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فقیر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برسانم.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به‌شدت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دفاع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ناموس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مردم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حساس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بود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حتی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این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راه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حاضر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بود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جان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خویش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را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نیز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دست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دهد؛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اما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خدشه‌ای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ناموس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مردم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وارد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نشود</w:t>
      </w:r>
      <w:r w:rsidR="00A61CF4">
        <w:rPr>
          <w:rFonts w:cs="B Nazanin" w:hint="cs"/>
          <w:sz w:val="26"/>
          <w:szCs w:val="26"/>
          <w:rtl/>
        </w:rPr>
        <w:t>.</w:t>
      </w:r>
      <w:r w:rsidRPr="00A61CF4">
        <w:rPr>
          <w:rFonts w:cs="B Nazanin" w:hint="cs"/>
          <w:sz w:val="26"/>
          <w:szCs w:val="26"/>
          <w:rtl/>
        </w:rPr>
        <w:t xml:space="preserve"> (غلام‌حسین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احمدیان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پدر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شهید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نیز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مورد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می‌گوید</w:t>
      </w:r>
      <w:r w:rsidRPr="00A61CF4">
        <w:rPr>
          <w:rFonts w:cs="B Nazanin"/>
          <w:sz w:val="26"/>
          <w:szCs w:val="26"/>
          <w:rtl/>
        </w:rPr>
        <w:t xml:space="preserve">: </w:t>
      </w:r>
      <w:r w:rsidRPr="00A61CF4">
        <w:rPr>
          <w:rFonts w:cs="B Nazanin" w:hint="cs"/>
          <w:sz w:val="26"/>
          <w:szCs w:val="26"/>
          <w:rtl/>
        </w:rPr>
        <w:t>«این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سردار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بزرگ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به‌رغم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نظامی‌بودن،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همواره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دوستان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ارتشی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خود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که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خط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امام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انقلاب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بودند،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در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راه‌پیمایی‌ها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شرکت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می‌کردند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و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هیچ‌گاه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خود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را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از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مردم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جدا</w:t>
      </w:r>
      <w:r w:rsidRPr="00A61CF4">
        <w:rPr>
          <w:rFonts w:cs="B Nazanin"/>
          <w:sz w:val="26"/>
          <w:szCs w:val="26"/>
          <w:rtl/>
        </w:rPr>
        <w:t xml:space="preserve"> </w:t>
      </w:r>
      <w:r w:rsidRPr="00A61CF4">
        <w:rPr>
          <w:rFonts w:cs="B Nazanin" w:hint="cs"/>
          <w:sz w:val="26"/>
          <w:szCs w:val="26"/>
          <w:rtl/>
        </w:rPr>
        <w:t>نمی‌دانستند</w:t>
      </w:r>
      <w:r w:rsidR="00ED7FF5" w:rsidRPr="00A61CF4">
        <w:rPr>
          <w:rFonts w:cs="B Nazanin" w:hint="cs"/>
          <w:sz w:val="26"/>
          <w:szCs w:val="26"/>
          <w:rtl/>
        </w:rPr>
        <w:t>.</w:t>
      </w:r>
      <w:r w:rsidRPr="00A61CF4">
        <w:rPr>
          <w:rFonts w:cs="B Nazanin" w:hint="cs"/>
          <w:sz w:val="26"/>
          <w:szCs w:val="26"/>
          <w:rtl/>
        </w:rPr>
        <w:t xml:space="preserve">» </w:t>
      </w:r>
      <w:r w:rsidR="00A61CF4" w:rsidRPr="00A61CF4">
        <w:rPr>
          <w:rFonts w:cs="B Nazanin" w:hint="cs"/>
          <w:sz w:val="26"/>
          <w:szCs w:val="26"/>
          <w:rtl/>
        </w:rPr>
        <w:t xml:space="preserve">پایگاه اطلاع‌رسانی 8 دی). </w:t>
      </w:r>
      <w:r w:rsidRPr="00585A19">
        <w:rPr>
          <w:rFonts w:cs="B Nazanin" w:hint="cs"/>
          <w:b/>
          <w:bCs/>
          <w:sz w:val="28"/>
          <w:szCs w:val="28"/>
          <w:rtl/>
        </w:rPr>
        <w:t>مآخذ:</w:t>
      </w:r>
      <w:r>
        <w:rPr>
          <w:rFonts w:cs="B Nazanin" w:hint="cs"/>
          <w:sz w:val="24"/>
          <w:szCs w:val="24"/>
          <w:rtl/>
        </w:rPr>
        <w:t xml:space="preserve"> </w:t>
      </w:r>
      <w:r w:rsidRPr="00A61CF4">
        <w:rPr>
          <w:rFonts w:cs="B Nazanin" w:hint="cs"/>
          <w:sz w:val="24"/>
          <w:szCs w:val="24"/>
          <w:rtl/>
        </w:rPr>
        <w:t>پایگاه اطلاع‌رسانی تفحص، پایگاه جامع دفاع مقدس و شهدای استان گیلان، 16/1/1389؛ پایگاه اطلاع‌رسانی نوید شاهد، 21/8/1397؛ پایگاه اطلاع‌رسانی 8 دی نیوز، 4/6/1402</w:t>
      </w:r>
      <w:r w:rsidR="00911955" w:rsidRPr="00A61CF4">
        <w:rPr>
          <w:rFonts w:cs="B Nazanin" w:hint="cs"/>
          <w:sz w:val="24"/>
          <w:szCs w:val="24"/>
          <w:rtl/>
        </w:rPr>
        <w:t>،</w:t>
      </w:r>
      <w:r w:rsidRPr="00A61CF4">
        <w:rPr>
          <w:rFonts w:cs="B Nazanin" w:hint="cs"/>
          <w:sz w:val="24"/>
          <w:szCs w:val="24"/>
          <w:rtl/>
        </w:rPr>
        <w:t xml:space="preserve"> </w:t>
      </w:r>
      <w:r w:rsidR="00911955" w:rsidRPr="00A61CF4">
        <w:rPr>
          <w:rFonts w:cs="B Nazanin" w:hint="cs"/>
          <w:sz w:val="24"/>
          <w:szCs w:val="24"/>
          <w:rtl/>
        </w:rPr>
        <w:t xml:space="preserve">کد خبر 747038؛ </w:t>
      </w:r>
      <w:r w:rsidRPr="00A61CF4">
        <w:rPr>
          <w:rFonts w:cs="B Nazanin" w:hint="cs"/>
          <w:sz w:val="24"/>
          <w:szCs w:val="24"/>
          <w:rtl/>
        </w:rPr>
        <w:t xml:space="preserve">پرونده خدمتی، مدیریت ایثارگران، ستاد </w:t>
      </w:r>
      <w:bookmarkStart w:id="4" w:name="_Hlk186292343"/>
      <w:r w:rsidR="00A61CF4" w:rsidRPr="006D466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ن</w:t>
      </w:r>
      <w:r w:rsidR="00A61CF4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یروی زمینی ارتش</w:t>
      </w:r>
      <w:bookmarkEnd w:id="4"/>
      <w:r w:rsidR="00A61CF4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.</w:t>
      </w:r>
    </w:p>
    <w:sectPr w:rsidR="00585A19" w:rsidRPr="0076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Microsoft Sans Serif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19"/>
    <w:rsid w:val="0012152E"/>
    <w:rsid w:val="001A627D"/>
    <w:rsid w:val="0053489D"/>
    <w:rsid w:val="005645F1"/>
    <w:rsid w:val="00585A19"/>
    <w:rsid w:val="005F3C90"/>
    <w:rsid w:val="00606C27"/>
    <w:rsid w:val="006C0E6B"/>
    <w:rsid w:val="007642FB"/>
    <w:rsid w:val="00911955"/>
    <w:rsid w:val="00A61CF4"/>
    <w:rsid w:val="00D4195F"/>
    <w:rsid w:val="00E51930"/>
    <w:rsid w:val="00E74719"/>
    <w:rsid w:val="00ED7FF5"/>
    <w:rsid w:val="00F5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05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Beroz</dc:creator>
  <cp:keywords/>
  <dc:description/>
  <cp:lastModifiedBy>tahghigh1</cp:lastModifiedBy>
  <cp:revision>12</cp:revision>
  <dcterms:created xsi:type="dcterms:W3CDTF">2023-12-27T16:02:00Z</dcterms:created>
  <dcterms:modified xsi:type="dcterms:W3CDTF">2025-01-07T03:47:00Z</dcterms:modified>
</cp:coreProperties>
</file>