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30" w:rsidRPr="002B3942" w:rsidRDefault="00B70291" w:rsidP="002B3942">
      <w:pPr>
        <w:bidi/>
        <w:jc w:val="both"/>
        <w:rPr>
          <w:rFonts w:ascii="BNazanin" w:cs="B Nazanin"/>
          <w:sz w:val="26"/>
          <w:szCs w:val="26"/>
          <w:rtl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اولین </w:t>
      </w:r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اعلامیه جنگ</w:t>
      </w:r>
      <w:r w:rsidR="002B3942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F22491" w:rsidRPr="002C7E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نیروی دریایی </w:t>
      </w:r>
      <w:r w:rsidR="00E02B0E" w:rsidRPr="002B3942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جمهوری اسلامی ایران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به‌منظور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برقراری محاصره دریایی عراق </w:t>
      </w:r>
      <w:r w:rsidR="00E02B0E" w:rsidRPr="002B394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با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هدف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ممانعت از تجارت این کشور با سایر کشورهای جهان از طریق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آب‌های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آزاد و همچنین امکان پدافند مناسب از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بندرها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، جزایر و </w:t>
      </w:r>
      <w:r w:rsidR="00C52722" w:rsidRPr="002B3942">
        <w:rPr>
          <w:rFonts w:cs="B Nazanin"/>
          <w:sz w:val="26"/>
          <w:szCs w:val="26"/>
          <w:rtl/>
          <w:lang w:bidi="fa-IR"/>
        </w:rPr>
        <w:t>تأسیسات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نفت و گاز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در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ایجاد امنیت کامل برای تجارت آزاد کشور و </w:t>
      </w:r>
      <w:r w:rsidR="00C52722" w:rsidRPr="002B3942">
        <w:rPr>
          <w:rFonts w:cs="B Nazanin"/>
          <w:sz w:val="26"/>
          <w:szCs w:val="26"/>
          <w:rtl/>
          <w:lang w:bidi="fa-IR"/>
        </w:rPr>
        <w:t>به‌ویژه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امکان صادرات نفت ایران </w:t>
      </w:r>
      <w:r w:rsidR="00C52722" w:rsidRPr="002B3942">
        <w:rPr>
          <w:rFonts w:cs="B Nazanin"/>
          <w:sz w:val="26"/>
          <w:szCs w:val="26"/>
          <w:rtl/>
          <w:lang w:bidi="fa-IR"/>
        </w:rPr>
        <w:t>به‌صورت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مستمر و روزانه به سایر </w:t>
      </w:r>
      <w:r w:rsidR="00C52722" w:rsidRPr="002B3942">
        <w:rPr>
          <w:rFonts w:cs="B Nazanin"/>
          <w:sz w:val="26"/>
          <w:szCs w:val="26"/>
          <w:rtl/>
          <w:lang w:bidi="fa-IR"/>
        </w:rPr>
        <w:t>کشورها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؛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اقدام به </w:t>
      </w:r>
      <w:r w:rsidR="00C52722" w:rsidRPr="002B3942">
        <w:rPr>
          <w:rFonts w:cs="B Nazanin"/>
          <w:sz w:val="26"/>
          <w:szCs w:val="26"/>
          <w:rtl/>
          <w:lang w:bidi="fa-IR"/>
        </w:rPr>
        <w:t>ایجاد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یک منطقه جنگی در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کر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د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(</w:t>
      </w:r>
      <w:r w:rsidRPr="002B3942">
        <w:rPr>
          <w:rFonts w:cs="B Nazanin" w:hint="cs"/>
          <w:sz w:val="26"/>
          <w:szCs w:val="26"/>
          <w:rtl/>
          <w:lang w:bidi="fa-IR"/>
        </w:rPr>
        <w:t>سوادکوهی، 1397: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88</w:t>
      </w:r>
      <w:r w:rsidR="001F5E26" w:rsidRPr="002B3942">
        <w:rPr>
          <w:rFonts w:cs="B Nazanin" w:hint="cs"/>
          <w:sz w:val="26"/>
          <w:szCs w:val="26"/>
          <w:rtl/>
          <w:lang w:bidi="fa-IR"/>
        </w:rPr>
        <w:t>)</w:t>
      </w:r>
      <w:r w:rsidR="00765F2C" w:rsidRPr="002B3942">
        <w:rPr>
          <w:rFonts w:cs="B Nazanin"/>
          <w:sz w:val="26"/>
          <w:szCs w:val="26"/>
          <w:rtl/>
          <w:lang w:bidi="fa-IR"/>
        </w:rPr>
        <w:t>. اعلام این منطقه جنگی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D43D8D">
        <w:rPr>
          <w:rFonts w:cs="B Nazanin"/>
          <w:sz w:val="26"/>
          <w:szCs w:val="26"/>
          <w:rtl/>
          <w:lang w:bidi="fa-IR"/>
        </w:rPr>
        <w:t>به‌طور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کامل منطبق بر قوانین </w:t>
      </w:r>
      <w:r w:rsidR="00C52722" w:rsidRPr="002B3942">
        <w:rPr>
          <w:rFonts w:cs="B Nazanin"/>
          <w:sz w:val="26"/>
          <w:szCs w:val="26"/>
          <w:rtl/>
          <w:lang w:bidi="fa-IR"/>
        </w:rPr>
        <w:t>بین‌المللی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ناظر بر مناطق جنگی در دریا در دوران تخاصم نظامی بین کشورها بود و ضمن </w:t>
      </w:r>
      <w:r w:rsidR="00C52722" w:rsidRPr="002B3942">
        <w:rPr>
          <w:rFonts w:cs="B Nazanin"/>
          <w:sz w:val="26"/>
          <w:szCs w:val="26"/>
          <w:rtl/>
          <w:lang w:bidi="fa-IR"/>
        </w:rPr>
        <w:t>تأمین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امنیت و منافع خودی در دریا، کشتیرانی آزاد برای سایر کشورهای منطقه و جهان در این آبراه حساس و حیاتی را </w:t>
      </w:r>
      <w:r w:rsidR="00C52722" w:rsidRPr="002B3942">
        <w:rPr>
          <w:rFonts w:cs="B Nazanin"/>
          <w:sz w:val="26"/>
          <w:szCs w:val="26"/>
          <w:rtl/>
          <w:lang w:bidi="fa-IR"/>
        </w:rPr>
        <w:t>تأمین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/>
          <w:sz w:val="26"/>
          <w:szCs w:val="26"/>
          <w:rtl/>
          <w:lang w:bidi="fa-IR"/>
        </w:rPr>
        <w:t>می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‌کر</w:t>
      </w:r>
      <w:r w:rsidR="00C52722" w:rsidRPr="002B3942">
        <w:rPr>
          <w:rFonts w:cs="B Nazanin"/>
          <w:sz w:val="26"/>
          <w:szCs w:val="26"/>
          <w:rtl/>
          <w:lang w:bidi="fa-IR"/>
        </w:rPr>
        <w:t>د</w:t>
      </w:r>
      <w:r w:rsidR="00765F2C" w:rsidRPr="002B3942">
        <w:rPr>
          <w:rFonts w:cs="B Nazanin"/>
          <w:sz w:val="26"/>
          <w:szCs w:val="26"/>
          <w:rtl/>
          <w:lang w:bidi="fa-IR"/>
        </w:rPr>
        <w:t>. این منطقه جنگی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در تاریخ 31 شهریور 1359 برابر با 22 سپتامبر 1980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/>
          <w:sz w:val="26"/>
          <w:szCs w:val="26"/>
          <w:rtl/>
          <w:lang w:bidi="fa-IR"/>
        </w:rPr>
        <w:t>به‌صورت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رسمی اعلام شد و </w:t>
      </w:r>
      <w:r w:rsidR="00C52722" w:rsidRPr="002B3942">
        <w:rPr>
          <w:rFonts w:cs="B Nazanin"/>
          <w:sz w:val="26"/>
          <w:szCs w:val="26"/>
          <w:rtl/>
          <w:lang w:bidi="fa-IR"/>
        </w:rPr>
        <w:t>آب‌های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در محدوده بین سواحل شمالی ایران و خطوطی که نقاط بین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دوازده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مایلی جنوب جزایر ابوموسی و سیری را به جنوب چراغ دریایی کیبل بنک</w:t>
      </w:r>
      <w:r w:rsidR="00765F2C" w:rsidRPr="002B3942">
        <w:rPr>
          <w:rFonts w:cs="B Nazanin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و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دوازده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مایلی جنوب شرقی جزیره فارسی متصل </w:t>
      </w:r>
      <w:r w:rsidR="00C52722" w:rsidRPr="002B3942">
        <w:rPr>
          <w:rFonts w:cs="B Nazanin"/>
          <w:sz w:val="26"/>
          <w:szCs w:val="26"/>
          <w:rtl/>
          <w:lang w:bidi="fa-IR"/>
        </w:rPr>
        <w:t>می‌کرد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/>
          <w:sz w:val="26"/>
          <w:szCs w:val="26"/>
          <w:rtl/>
          <w:lang w:bidi="fa-IR"/>
        </w:rPr>
        <w:t>در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43D8D">
        <w:rPr>
          <w:rFonts w:cs="B Nazanin"/>
          <w:sz w:val="26"/>
          <w:szCs w:val="26"/>
          <w:rtl/>
          <w:lang w:bidi="fa-IR"/>
        </w:rPr>
        <w:t>برمی‌گرفت</w:t>
      </w:r>
      <w:r w:rsidR="00765F2C" w:rsidRPr="002B3942">
        <w:rPr>
          <w:rFonts w:cs="B Nazanin"/>
          <w:sz w:val="26"/>
          <w:szCs w:val="26"/>
          <w:rtl/>
          <w:lang w:bidi="fa-IR"/>
        </w:rPr>
        <w:t>. این جزایر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جنوبی‌ترین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جزایر ایرانی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0973F5" w:rsidRPr="002B3942">
        <w:rPr>
          <w:rFonts w:cs="B Nazanin" w:hint="cs"/>
          <w:sz w:val="26"/>
          <w:szCs w:val="26"/>
          <w:rtl/>
          <w:lang w:bidi="fa-IR"/>
        </w:rPr>
        <w:t>هست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ند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محدوده بین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آن‌ها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سواحل ایران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به</w:t>
      </w:r>
      <w:r w:rsidR="00C52722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دلایل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کاملاً مشخصی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محدوده جنگی اعلام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و مورد اعتراض جدی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سایر </w:t>
      </w:r>
      <w:r w:rsidR="00765F2C" w:rsidRPr="002B3942">
        <w:rPr>
          <w:rFonts w:cs="B Nazanin"/>
          <w:sz w:val="26"/>
          <w:szCs w:val="26"/>
          <w:rtl/>
          <w:lang w:bidi="fa-IR"/>
        </w:rPr>
        <w:t>کشور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ها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یا نهاد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های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52722" w:rsidRPr="002B3942">
        <w:rPr>
          <w:rFonts w:cs="B Nazanin"/>
          <w:sz w:val="26"/>
          <w:szCs w:val="26"/>
          <w:rtl/>
          <w:lang w:bidi="fa-IR"/>
        </w:rPr>
        <w:t>بین‌المللی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0973F5" w:rsidRPr="002B3942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قرار نگرفت </w:t>
      </w:r>
      <w:r w:rsidR="00645D30" w:rsidRPr="002B3942">
        <w:rPr>
          <w:rFonts w:cs="B Nazanin" w:hint="cs"/>
          <w:sz w:val="26"/>
          <w:szCs w:val="26"/>
          <w:rtl/>
          <w:lang w:bidi="fa-IR"/>
        </w:rPr>
        <w:t>(</w:t>
      </w:r>
      <w:r w:rsidR="00D9072A" w:rsidRPr="002B3942">
        <w:rPr>
          <w:rFonts w:cs="B Nazanin" w:hint="cs"/>
          <w:sz w:val="26"/>
          <w:szCs w:val="26"/>
          <w:rtl/>
          <w:lang w:bidi="fa-IR"/>
        </w:rPr>
        <w:t>اطلاعیه</w:t>
      </w:r>
      <w:r w:rsidRPr="002B3942">
        <w:rPr>
          <w:rFonts w:cs="B Nazanin" w:hint="cs"/>
          <w:sz w:val="26"/>
          <w:szCs w:val="26"/>
          <w:rtl/>
          <w:lang w:bidi="fa-IR"/>
        </w:rPr>
        <w:t>:</w:t>
      </w:r>
      <w:r w:rsidR="00D9072A" w:rsidRPr="002B3942">
        <w:rPr>
          <w:rFonts w:cs="B Nazanin" w:hint="cs"/>
          <w:sz w:val="26"/>
          <w:szCs w:val="26"/>
          <w:rtl/>
          <w:lang w:bidi="fa-IR"/>
        </w:rPr>
        <w:t xml:space="preserve"> 59/17)</w:t>
      </w:r>
      <w:r w:rsidR="00765F2C" w:rsidRPr="002B3942">
        <w:rPr>
          <w:rFonts w:cs="B Nazanin"/>
          <w:sz w:val="26"/>
          <w:szCs w:val="26"/>
          <w:rtl/>
          <w:lang w:bidi="fa-IR"/>
        </w:rPr>
        <w:t>.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متن کامل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اطلاعیه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که به درخواست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>ستاد نیروی دریایی ارتش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از اداره سوم ستاد مشترک درخواست شده بو</w:t>
      </w:r>
      <w:r w:rsidR="0040606F" w:rsidRPr="002B3942">
        <w:rPr>
          <w:rFonts w:cs="B Nazanin" w:hint="cs"/>
          <w:sz w:val="26"/>
          <w:szCs w:val="26"/>
          <w:rtl/>
        </w:rPr>
        <w:t>‌</w:t>
      </w:r>
      <w:r w:rsidR="00765F2C" w:rsidRPr="002B3942">
        <w:rPr>
          <w:rFonts w:cs="B Nazanin"/>
          <w:sz w:val="26"/>
          <w:szCs w:val="26"/>
          <w:rtl/>
        </w:rPr>
        <w:t>د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به </w:t>
      </w:r>
      <w:r w:rsidR="00765F2C" w:rsidRPr="002B3942">
        <w:rPr>
          <w:rFonts w:cs="B Nazanin" w:hint="cs"/>
          <w:sz w:val="26"/>
          <w:szCs w:val="26"/>
          <w:rtl/>
        </w:rPr>
        <w:t xml:space="preserve">این </w:t>
      </w:r>
      <w:r w:rsidR="00765F2C" w:rsidRPr="002B3942">
        <w:rPr>
          <w:rFonts w:cs="B Nazanin"/>
          <w:sz w:val="26"/>
          <w:szCs w:val="26"/>
          <w:rtl/>
        </w:rPr>
        <w:t xml:space="preserve">شرح </w:t>
      </w:r>
      <w:r w:rsidR="00765F2C" w:rsidRPr="002B3942">
        <w:rPr>
          <w:rFonts w:cs="B Nazanin" w:hint="cs"/>
          <w:sz w:val="26"/>
          <w:szCs w:val="26"/>
          <w:rtl/>
        </w:rPr>
        <w:t>بود</w:t>
      </w:r>
      <w:r w:rsidR="0040606F" w:rsidRPr="002B3942">
        <w:rPr>
          <w:rFonts w:cs="B Nazanin" w:hint="cs"/>
          <w:sz w:val="26"/>
          <w:szCs w:val="26"/>
          <w:rtl/>
        </w:rPr>
        <w:t>:</w:t>
      </w:r>
      <w:r w:rsidR="00765F2C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>«با توجه به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 xml:space="preserve">‌تجاوزات عراق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ایران</w:t>
      </w:r>
      <w:r w:rsidR="00765F2C" w:rsidRPr="002B3942">
        <w:rPr>
          <w:rFonts w:cs="B Nazanin"/>
          <w:sz w:val="26"/>
          <w:szCs w:val="26"/>
          <w:rtl/>
        </w:rPr>
        <w:t xml:space="preserve"> اسلامی، </w:t>
      </w:r>
      <w:r w:rsidR="00C52722" w:rsidRPr="002B3942">
        <w:rPr>
          <w:rFonts w:cs="B Nazanin" w:hint="cs"/>
          <w:sz w:val="26"/>
          <w:szCs w:val="26"/>
          <w:rtl/>
        </w:rPr>
        <w:t>بدین‌وسیله</w:t>
      </w:r>
      <w:r w:rsidR="00765F2C" w:rsidRPr="002B3942">
        <w:rPr>
          <w:rFonts w:cs="B Nazanin"/>
          <w:sz w:val="26"/>
          <w:szCs w:val="26"/>
          <w:rtl/>
        </w:rPr>
        <w:t xml:space="preserve"> کلیه مرزهای آبی نزدیک سواحل ایران، منطقه جنگی اعلام می‌شود و کشور ایران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اجازه حمل کالا به ‌</w:t>
      </w:r>
      <w:r w:rsidR="00C52722" w:rsidRPr="002B3942">
        <w:rPr>
          <w:rFonts w:cs="B Nazanin" w:hint="cs"/>
          <w:sz w:val="26"/>
          <w:szCs w:val="26"/>
          <w:rtl/>
        </w:rPr>
        <w:t>بندرها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ی</w:t>
      </w:r>
      <w:r w:rsidR="00765F2C" w:rsidRPr="002B3942">
        <w:rPr>
          <w:rFonts w:cs="B Nazanin"/>
          <w:sz w:val="26"/>
          <w:szCs w:val="26"/>
          <w:rtl/>
        </w:rPr>
        <w:t xml:space="preserve"> عراق را به‌ </w:t>
      </w:r>
      <w:r w:rsidR="00C52722" w:rsidRPr="002B3942">
        <w:rPr>
          <w:rFonts w:cs="B Nazanin" w:hint="cs"/>
          <w:sz w:val="26"/>
          <w:szCs w:val="26"/>
          <w:rtl/>
        </w:rPr>
        <w:t>هیچ‌یک</w:t>
      </w:r>
      <w:r w:rsidR="00765F2C" w:rsidRPr="002B3942">
        <w:rPr>
          <w:rFonts w:cs="B Nazanin"/>
          <w:sz w:val="26"/>
          <w:szCs w:val="26"/>
          <w:rtl/>
        </w:rPr>
        <w:t xml:space="preserve"> از کشتی‌ها نخواهد داد. برای امنیت کشتی‌رانی در </w:t>
      </w:r>
      <w:r w:rsidR="00D43D8D">
        <w:rPr>
          <w:rFonts w:cs="B Nazanin"/>
          <w:sz w:val="26"/>
          <w:szCs w:val="26"/>
          <w:rtl/>
        </w:rPr>
        <w:t>خلیج‌فارس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اعلام می‌دارد مسیرهای زیر می‌بایستی رعایت </w:t>
      </w:r>
      <w:r w:rsidR="004968C4" w:rsidRPr="002B3942">
        <w:rPr>
          <w:rFonts w:cs="B Nazanin" w:hint="cs"/>
          <w:sz w:val="26"/>
          <w:szCs w:val="26"/>
          <w:rtl/>
        </w:rPr>
        <w:t>شو</w:t>
      </w:r>
      <w:r w:rsidR="00765F2C" w:rsidRPr="002B3942">
        <w:rPr>
          <w:rFonts w:cs="B Nazanin"/>
          <w:sz w:val="26"/>
          <w:szCs w:val="26"/>
          <w:rtl/>
        </w:rPr>
        <w:t>د</w:t>
      </w:r>
      <w:r w:rsidR="0040606F" w:rsidRPr="002B3942">
        <w:rPr>
          <w:rFonts w:cs="B Nazanin" w:hint="cs"/>
          <w:sz w:val="26"/>
          <w:szCs w:val="26"/>
          <w:rtl/>
        </w:rPr>
        <w:t>:</w:t>
      </w:r>
      <w:r w:rsidR="00CB27A8" w:rsidRPr="002B3942">
        <w:rPr>
          <w:rFonts w:cs="B Nazanin"/>
          <w:sz w:val="26"/>
          <w:szCs w:val="26"/>
          <w:rtl/>
        </w:rPr>
        <w:t xml:space="preserve"> </w:t>
      </w:r>
      <w:r w:rsidR="00CB27A8" w:rsidRPr="002B3942">
        <w:rPr>
          <w:rFonts w:cs="B Nazanin" w:hint="cs"/>
          <w:sz w:val="26"/>
          <w:szCs w:val="26"/>
          <w:rtl/>
        </w:rPr>
        <w:t>کشتی</w:t>
      </w:r>
      <w:r w:rsidR="00765F2C" w:rsidRPr="002B3942">
        <w:rPr>
          <w:rFonts w:cs="B Nazanin"/>
          <w:sz w:val="26"/>
          <w:szCs w:val="26"/>
          <w:rtl/>
        </w:rPr>
        <w:t xml:space="preserve">‌ها پس از عبور از تنگه هرمز، مسیر خود را طوری تغییر دهند که از </w:t>
      </w:r>
      <w:r w:rsidR="0040606F" w:rsidRPr="002B3942">
        <w:rPr>
          <w:rFonts w:cs="B Nazanin" w:hint="cs"/>
          <w:sz w:val="26"/>
          <w:szCs w:val="26"/>
          <w:rtl/>
        </w:rPr>
        <w:t>دوازده</w:t>
      </w:r>
      <w:r w:rsidR="00765F2C" w:rsidRPr="002B3942">
        <w:rPr>
          <w:rFonts w:cs="B Nazanin"/>
          <w:sz w:val="26"/>
          <w:szCs w:val="26"/>
          <w:rtl/>
        </w:rPr>
        <w:t xml:space="preserve"> مایلی جنوب جزیره ابوموسی، </w:t>
      </w:r>
      <w:r w:rsidR="0040606F" w:rsidRPr="002B3942">
        <w:rPr>
          <w:rFonts w:cs="B Nazanin" w:hint="cs"/>
          <w:sz w:val="26"/>
          <w:szCs w:val="26"/>
          <w:rtl/>
        </w:rPr>
        <w:t>دوازده</w:t>
      </w:r>
      <w:r w:rsidR="00765F2C" w:rsidRPr="002B3942">
        <w:rPr>
          <w:rFonts w:cs="B Nazanin"/>
          <w:sz w:val="26"/>
          <w:szCs w:val="26"/>
          <w:rtl/>
        </w:rPr>
        <w:t xml:space="preserve"> مایلی جنوب جزیره سیری، جنوب چراغ دریایی </w:t>
      </w:r>
      <w:r w:rsidR="00C52722" w:rsidRPr="002B3942">
        <w:rPr>
          <w:rFonts w:cs="B Nazanin" w:hint="cs"/>
          <w:sz w:val="26"/>
          <w:szCs w:val="26"/>
          <w:rtl/>
        </w:rPr>
        <w:t>کیبل بنک</w:t>
      </w:r>
      <w:r w:rsidR="00CB27A8" w:rsidRPr="002B3942">
        <w:rPr>
          <w:rFonts w:cs="B Nazanin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 xml:space="preserve">و از </w:t>
      </w:r>
      <w:r w:rsidR="0040606F" w:rsidRPr="002B3942">
        <w:rPr>
          <w:rFonts w:cs="B Nazanin" w:hint="cs"/>
          <w:sz w:val="26"/>
          <w:szCs w:val="26"/>
          <w:rtl/>
        </w:rPr>
        <w:t>دوازده</w:t>
      </w:r>
      <w:r w:rsidR="00765F2C" w:rsidRPr="002B3942">
        <w:rPr>
          <w:rFonts w:cs="B Nazanin"/>
          <w:sz w:val="26"/>
          <w:szCs w:val="26"/>
          <w:rtl/>
        </w:rPr>
        <w:t xml:space="preserve"> مایلی جنوب غربی جزیره فارسی عبور نمایند.</w:t>
      </w:r>
      <w:r w:rsidR="00CB27A8" w:rsidRPr="002B3942">
        <w:rPr>
          <w:rFonts w:cs="B Nazanin"/>
          <w:sz w:val="26"/>
          <w:szCs w:val="26"/>
          <w:rtl/>
        </w:rPr>
        <w:t xml:space="preserve"> </w:t>
      </w:r>
      <w:r w:rsidR="00CB27A8" w:rsidRPr="002B3942">
        <w:rPr>
          <w:rFonts w:cs="B Nazanin" w:hint="cs"/>
          <w:sz w:val="26"/>
          <w:szCs w:val="26"/>
          <w:rtl/>
        </w:rPr>
        <w:t>کشور</w:t>
      </w:r>
      <w:r w:rsidR="00765F2C" w:rsidRPr="002B3942">
        <w:rPr>
          <w:rFonts w:cs="B Nazanin"/>
          <w:sz w:val="26"/>
          <w:szCs w:val="26"/>
          <w:rtl/>
        </w:rPr>
        <w:t xml:space="preserve"> ایران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تعهدی در برابر سرپیچی</w:t>
      </w:r>
      <w:r w:rsidR="0040606F" w:rsidRPr="002B3942">
        <w:rPr>
          <w:rFonts w:cs="B Nazanin" w:hint="cs"/>
          <w:sz w:val="26"/>
          <w:szCs w:val="26"/>
          <w:rtl/>
        </w:rPr>
        <w:t>‌</w:t>
      </w:r>
      <w:r w:rsidR="00765F2C" w:rsidRPr="002B3942">
        <w:rPr>
          <w:rFonts w:cs="B Nazanin"/>
          <w:sz w:val="26"/>
          <w:szCs w:val="26"/>
          <w:rtl/>
        </w:rPr>
        <w:t>کنندگان از این اعلامیه نخواهد داشت.»</w:t>
      </w:r>
      <w:r w:rsidR="001F5E26" w:rsidRPr="002B3942">
        <w:rPr>
          <w:rFonts w:cs="B Nazanin"/>
          <w:sz w:val="26"/>
          <w:szCs w:val="26"/>
          <w:rtl/>
        </w:rPr>
        <w:t xml:space="preserve"> </w:t>
      </w:r>
      <w:r w:rsidR="001F5E26" w:rsidRPr="002B3942">
        <w:rPr>
          <w:rFonts w:cs="B Nazanin" w:hint="cs"/>
          <w:sz w:val="26"/>
          <w:szCs w:val="26"/>
          <w:rtl/>
        </w:rPr>
        <w:t xml:space="preserve">(معنوی و </w:t>
      </w:r>
      <w:r w:rsidR="0040606F" w:rsidRPr="002B3942">
        <w:rPr>
          <w:rFonts w:cs="B Nazanin" w:hint="cs"/>
          <w:sz w:val="26"/>
          <w:szCs w:val="26"/>
          <w:rtl/>
        </w:rPr>
        <w:t>دیگ</w:t>
      </w:r>
      <w:r w:rsidRPr="002B3942">
        <w:rPr>
          <w:rFonts w:cs="B Nazanin" w:hint="cs"/>
          <w:sz w:val="26"/>
          <w:szCs w:val="26"/>
          <w:rtl/>
        </w:rPr>
        <w:t>ران، 1396:</w:t>
      </w:r>
      <w:r w:rsidR="001F5E26" w:rsidRPr="002B3942">
        <w:rPr>
          <w:rFonts w:cs="B Nazanin" w:hint="cs"/>
          <w:sz w:val="26"/>
          <w:szCs w:val="26"/>
          <w:rtl/>
        </w:rPr>
        <w:t xml:space="preserve"> 32)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همان‌گونه</w:t>
      </w:r>
      <w:r w:rsidR="00765F2C" w:rsidRPr="002B3942">
        <w:rPr>
          <w:rFonts w:cs="B Nazanin"/>
          <w:sz w:val="26"/>
          <w:szCs w:val="26"/>
          <w:rtl/>
        </w:rPr>
        <w:t xml:space="preserve"> که در متن این اعلامیه </w:t>
      </w:r>
      <w:r w:rsidR="00C52722" w:rsidRPr="002B3942">
        <w:rPr>
          <w:rFonts w:cs="B Nazanin" w:hint="cs"/>
          <w:sz w:val="26"/>
          <w:szCs w:val="26"/>
          <w:rtl/>
        </w:rPr>
        <w:t>مشخص‌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شده</w:t>
      </w:r>
      <w:r w:rsidR="00765F2C" w:rsidRPr="002B3942">
        <w:rPr>
          <w:rFonts w:cs="B Nazanin"/>
          <w:sz w:val="26"/>
          <w:szCs w:val="26"/>
          <w:rtl/>
        </w:rPr>
        <w:t xml:space="preserve"> است، نیروی دریایی ارتش برای کشتی‌رانی بین‌المللی در تنگه هرمز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هیچ‌گونه محدودیت و خطری </w:t>
      </w:r>
      <w:r w:rsidR="00C52722" w:rsidRPr="002B3942">
        <w:rPr>
          <w:rFonts w:cs="B Nazanin" w:hint="cs"/>
          <w:sz w:val="26"/>
          <w:szCs w:val="26"/>
          <w:rtl/>
        </w:rPr>
        <w:t>به‌استثنای</w:t>
      </w:r>
      <w:r w:rsidR="00765F2C" w:rsidRPr="002B3942">
        <w:rPr>
          <w:rFonts w:cs="B Nazanin"/>
          <w:sz w:val="26"/>
          <w:szCs w:val="26"/>
          <w:rtl/>
        </w:rPr>
        <w:t xml:space="preserve"> کشور عراق که با ایران در جنگ بود، ایجاد نکرد و براساس حقوق بین‌الملل دریایی، تمامی کشتی‌ها می‌توانستند آزادانه به‌ بنادر سایر کشورهای حاشیه جنوبی </w:t>
      </w:r>
      <w:r w:rsidR="00D43D8D">
        <w:rPr>
          <w:rFonts w:cs="B Nazanin"/>
          <w:sz w:val="26"/>
          <w:szCs w:val="26"/>
          <w:rtl/>
        </w:rPr>
        <w:t>خلیج‌فارس</w:t>
      </w:r>
      <w:r w:rsidR="00765F2C" w:rsidRPr="002B3942">
        <w:rPr>
          <w:rFonts w:cs="B Nazanin"/>
          <w:sz w:val="26"/>
          <w:szCs w:val="26"/>
          <w:rtl/>
        </w:rPr>
        <w:t xml:space="preserve"> که با ایران در جنگ نبودند، تردد کنند.</w:t>
      </w:r>
      <w:r w:rsidR="00CB27A8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CB27A8" w:rsidRPr="002B3942">
        <w:rPr>
          <w:rFonts w:cs="B Nazanin" w:hint="cs"/>
          <w:sz w:val="26"/>
          <w:szCs w:val="26"/>
          <w:rtl/>
          <w:lang w:bidi="fa-IR"/>
        </w:rPr>
        <w:t>جمهوری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اسلامی ایران برای روشن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‌</w:t>
      </w:r>
      <w:r w:rsidR="00765F2C" w:rsidRPr="002B3942">
        <w:rPr>
          <w:rFonts w:cs="B Nazanin"/>
          <w:sz w:val="26"/>
          <w:szCs w:val="26"/>
          <w:rtl/>
          <w:lang w:bidi="fa-IR"/>
        </w:rPr>
        <w:t>شدن افکار عمومی جهان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در 20 مهر 1359 رسماً تعهد خود مبنی بر باز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نگاه‌داشتن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تنگه هرمز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برروی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کشتیرانی </w:t>
      </w:r>
      <w:r w:rsidR="00C52722" w:rsidRPr="002B3942">
        <w:rPr>
          <w:rFonts w:cs="B Nazanin"/>
          <w:sz w:val="26"/>
          <w:szCs w:val="26"/>
          <w:rtl/>
          <w:lang w:bidi="fa-IR"/>
        </w:rPr>
        <w:t>بین‌المللی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را مورد 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تأکید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قرار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دا</w:t>
      </w:r>
      <w:r w:rsidR="00C52722" w:rsidRPr="002B3942">
        <w:rPr>
          <w:rFonts w:cs="B Nazanin" w:hint="cs"/>
          <w:sz w:val="26"/>
          <w:szCs w:val="26"/>
          <w:rtl/>
          <w:lang w:bidi="fa-IR"/>
        </w:rPr>
        <w:t>د</w:t>
      </w:r>
      <w:r w:rsidR="00CB27A8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D9072A" w:rsidRPr="002B3942">
        <w:rPr>
          <w:rFonts w:cs="B Nazanin" w:hint="cs"/>
          <w:sz w:val="26"/>
          <w:szCs w:val="26"/>
          <w:rtl/>
          <w:lang w:bidi="fa-IR"/>
        </w:rPr>
        <w:t xml:space="preserve">(وزارت 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 xml:space="preserve">امور </w:t>
      </w:r>
      <w:r w:rsidR="00D9072A" w:rsidRPr="002B3942">
        <w:rPr>
          <w:rFonts w:cs="B Nazanin" w:hint="cs"/>
          <w:sz w:val="26"/>
          <w:szCs w:val="26"/>
          <w:rtl/>
          <w:lang w:bidi="fa-IR"/>
        </w:rPr>
        <w:t>خارجه</w:t>
      </w:r>
      <w:r w:rsidR="00E02B0E" w:rsidRPr="002B3942">
        <w:rPr>
          <w:rFonts w:cs="B Nazanin" w:hint="cs"/>
          <w:sz w:val="26"/>
          <w:szCs w:val="26"/>
          <w:rtl/>
          <w:lang w:bidi="fa-IR"/>
        </w:rPr>
        <w:t>،</w:t>
      </w:r>
      <w:r w:rsidR="00D9072A" w:rsidRPr="002B3942">
        <w:rPr>
          <w:rFonts w:cs="B Nazanin" w:hint="cs"/>
          <w:sz w:val="26"/>
          <w:szCs w:val="26"/>
          <w:rtl/>
          <w:lang w:bidi="fa-IR"/>
        </w:rPr>
        <w:t xml:space="preserve"> 20/7/1359)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 xml:space="preserve">با توجه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استقرار</w:t>
      </w:r>
      <w:r w:rsidR="00765F2C" w:rsidRPr="002B3942">
        <w:rPr>
          <w:rFonts w:cs="B Nazanin"/>
          <w:sz w:val="26"/>
          <w:szCs w:val="26"/>
          <w:rtl/>
        </w:rPr>
        <w:t xml:space="preserve"> ناوچه‌های موشک‌انداز نیروی دریایی </w:t>
      </w:r>
      <w:r w:rsidR="0040606F" w:rsidRPr="002B3942">
        <w:rPr>
          <w:rFonts w:cs="B Nazanin" w:hint="cs"/>
          <w:sz w:val="26"/>
          <w:szCs w:val="26"/>
          <w:rtl/>
        </w:rPr>
        <w:t xml:space="preserve">ارتش </w:t>
      </w:r>
      <w:r w:rsidR="00765F2C" w:rsidRPr="002B3942">
        <w:rPr>
          <w:rFonts w:cs="B Nazanin"/>
          <w:sz w:val="26"/>
          <w:szCs w:val="26"/>
          <w:rtl/>
        </w:rPr>
        <w:t xml:space="preserve">در شمال غربی </w:t>
      </w:r>
      <w:r w:rsidR="00D43D8D">
        <w:rPr>
          <w:rFonts w:cs="B Nazanin"/>
          <w:sz w:val="26"/>
          <w:szCs w:val="26"/>
          <w:rtl/>
        </w:rPr>
        <w:t>خلیج‌فارس</w:t>
      </w:r>
      <w:r w:rsidR="00765F2C" w:rsidRPr="002B3942">
        <w:rPr>
          <w:rFonts w:cs="B Nazanin"/>
          <w:sz w:val="26"/>
          <w:szCs w:val="26"/>
          <w:rtl/>
        </w:rPr>
        <w:t xml:space="preserve"> و همچنین اجرای گشت‌های دریایی در جنوب شرقی جزیره بوبیان، به‌منظور کنترل و مراقبت از ترددهای دریایی از دهانه </w:t>
      </w:r>
      <w:r w:rsidR="00C52722" w:rsidRPr="002B3942">
        <w:rPr>
          <w:rFonts w:cs="B Nazanin" w:hint="cs"/>
          <w:sz w:val="26"/>
          <w:szCs w:val="26"/>
          <w:rtl/>
        </w:rPr>
        <w:t>خور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عبدالله</w:t>
      </w:r>
      <w:r w:rsidR="00765F2C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با</w:t>
      </w:r>
      <w:r w:rsidR="004968C4" w:rsidRPr="002B3942">
        <w:rPr>
          <w:rFonts w:cs="B Nazanin" w:hint="cs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هدف</w:t>
      </w:r>
      <w:r w:rsidR="00765F2C" w:rsidRPr="002B3942">
        <w:rPr>
          <w:rFonts w:cs="B Nazanin"/>
          <w:sz w:val="26"/>
          <w:szCs w:val="26"/>
          <w:rtl/>
        </w:rPr>
        <w:t xml:space="preserve"> جلوگیری از عزیمت کشتی‌ها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بندر</w:t>
      </w:r>
      <w:r w:rsidR="00765F2C" w:rsidRPr="002B3942">
        <w:rPr>
          <w:rFonts w:cs="B Nazanin"/>
          <w:sz w:val="26"/>
          <w:szCs w:val="26"/>
          <w:rtl/>
        </w:rPr>
        <w:t xml:space="preserve"> ام‌القصر عراق، اطلاعیه دیگری برای هشدار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کلیه</w:t>
      </w:r>
      <w:r w:rsidR="00765F2C" w:rsidRPr="002B3942">
        <w:rPr>
          <w:rFonts w:cs="B Nazanin"/>
          <w:sz w:val="26"/>
          <w:szCs w:val="26"/>
          <w:rtl/>
        </w:rPr>
        <w:t xml:space="preserve"> شرکت‌های کشتی‌رانی که قصد عزیمت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بندر</w:t>
      </w:r>
      <w:r w:rsidR="00765F2C" w:rsidRPr="002B3942">
        <w:rPr>
          <w:rFonts w:cs="B Nazanin"/>
          <w:sz w:val="26"/>
          <w:szCs w:val="26"/>
          <w:rtl/>
        </w:rPr>
        <w:t xml:space="preserve"> ام‌القصر دارند، صادر و منتشر شد که ضمیمه اعلامیه قبلی بود و مسیر تردد کشتی‌های تجارتی را در شمال غربی </w:t>
      </w:r>
      <w:r w:rsidR="00D43D8D">
        <w:rPr>
          <w:rFonts w:cs="B Nazanin"/>
          <w:sz w:val="26"/>
          <w:szCs w:val="26"/>
          <w:rtl/>
        </w:rPr>
        <w:t>خلیج‌فارس</w:t>
      </w:r>
      <w:r w:rsidR="00765F2C" w:rsidRPr="002B3942">
        <w:rPr>
          <w:rFonts w:cs="B Nazanin"/>
          <w:sz w:val="26"/>
          <w:szCs w:val="26"/>
          <w:rtl/>
        </w:rPr>
        <w:t xml:space="preserve"> تا نقطه </w:t>
      </w:r>
      <w:r w:rsidR="00C52722" w:rsidRPr="002B3942">
        <w:rPr>
          <w:rFonts w:cs="B Nazanin" w:hint="cs"/>
          <w:sz w:val="26"/>
          <w:szCs w:val="26"/>
          <w:rtl/>
        </w:rPr>
        <w:t>مشخص‌شده</w:t>
      </w:r>
      <w:r w:rsidR="00765F2C" w:rsidRPr="002B3942">
        <w:rPr>
          <w:rFonts w:cs="B Nazanin"/>
          <w:sz w:val="26"/>
          <w:szCs w:val="26"/>
          <w:rtl/>
        </w:rPr>
        <w:t xml:space="preserve"> در شمال شرقی جزیره بوبیان محدود می‌کرد. </w:t>
      </w:r>
      <w:r w:rsidR="0040606F" w:rsidRPr="002B3942">
        <w:rPr>
          <w:rFonts w:cs="B Nazanin"/>
          <w:sz w:val="26"/>
          <w:szCs w:val="26"/>
          <w:rtl/>
        </w:rPr>
        <w:t xml:space="preserve">خور عبدالله </w:t>
      </w:r>
      <w:r w:rsidR="00C52722" w:rsidRPr="002B3942">
        <w:rPr>
          <w:rFonts w:cs="B Nazanin" w:hint="cs"/>
          <w:sz w:val="26"/>
          <w:szCs w:val="26"/>
          <w:rtl/>
        </w:rPr>
        <w:t>به‌این‌ترتیب</w:t>
      </w:r>
      <w:r w:rsidR="00765F2C" w:rsidRPr="002B3942">
        <w:rPr>
          <w:rFonts w:cs="B Nazanin"/>
          <w:sz w:val="26"/>
          <w:szCs w:val="26"/>
          <w:rtl/>
        </w:rPr>
        <w:t>، مسدود اعلام شد.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>متن اعلامیه مذکور به</w:t>
      </w:r>
      <w:r w:rsidR="00765F2C" w:rsidRPr="002B3942">
        <w:rPr>
          <w:rFonts w:cs="B Nazanin" w:hint="cs"/>
          <w:sz w:val="26"/>
          <w:szCs w:val="26"/>
          <w:rtl/>
        </w:rPr>
        <w:t xml:space="preserve"> این </w:t>
      </w:r>
      <w:r w:rsidR="00765F2C" w:rsidRPr="002B3942">
        <w:rPr>
          <w:rFonts w:cs="B Nazanin"/>
          <w:sz w:val="26"/>
          <w:szCs w:val="26"/>
          <w:rtl/>
        </w:rPr>
        <w:t>‌شرح بود:</w:t>
      </w:r>
      <w:r w:rsidR="00CB27A8" w:rsidRPr="002B3942">
        <w:rPr>
          <w:rFonts w:cs="B Nazanin"/>
          <w:sz w:val="26"/>
          <w:szCs w:val="26"/>
          <w:rtl/>
        </w:rPr>
        <w:t xml:space="preserve"> «</w:t>
      </w:r>
      <w:r w:rsidR="00765F2C" w:rsidRPr="002B3942">
        <w:rPr>
          <w:rFonts w:cs="B Nazanin"/>
          <w:sz w:val="26"/>
          <w:szCs w:val="26"/>
          <w:rtl/>
        </w:rPr>
        <w:t xml:space="preserve">نظر </w:t>
      </w:r>
      <w:r w:rsidR="00C52722" w:rsidRPr="002B3942">
        <w:rPr>
          <w:rFonts w:cs="B Nazanin" w:hint="cs"/>
          <w:sz w:val="26"/>
          <w:szCs w:val="26"/>
          <w:rtl/>
        </w:rPr>
        <w:t>به</w:t>
      </w:r>
      <w:r w:rsidR="00C52722" w:rsidRPr="002B3942">
        <w:rPr>
          <w:rFonts w:cs="B Nazanin"/>
          <w:sz w:val="26"/>
          <w:szCs w:val="26"/>
          <w:rtl/>
        </w:rPr>
        <w:t xml:space="preserve"> </w:t>
      </w:r>
      <w:r w:rsidR="00C52722" w:rsidRPr="002B3942">
        <w:rPr>
          <w:rFonts w:cs="B Nazanin" w:hint="cs"/>
          <w:sz w:val="26"/>
          <w:szCs w:val="26"/>
          <w:rtl/>
        </w:rPr>
        <w:t>وجود</w:t>
      </w:r>
      <w:r w:rsidR="00765F2C" w:rsidRPr="002B3942">
        <w:rPr>
          <w:rFonts w:cs="B Nazanin"/>
          <w:sz w:val="26"/>
          <w:szCs w:val="26"/>
          <w:rtl/>
        </w:rPr>
        <w:t xml:space="preserve"> مخاطرات بالقوه در شمال غربی </w:t>
      </w:r>
      <w:r w:rsidR="00D43D8D">
        <w:rPr>
          <w:rFonts w:cs="B Nazanin"/>
          <w:sz w:val="26"/>
          <w:szCs w:val="26"/>
          <w:rtl/>
        </w:rPr>
        <w:t>خلیج‌فارس</w:t>
      </w:r>
      <w:r w:rsidR="00765F2C" w:rsidRPr="002B3942">
        <w:rPr>
          <w:rFonts w:cs="B Nazanin"/>
          <w:sz w:val="26"/>
          <w:szCs w:val="26"/>
          <w:rtl/>
        </w:rPr>
        <w:t>، کشتی‌های تجارتی که عازم بنادر ایران نیستند، موظف به</w:t>
      </w:r>
      <w:r w:rsidR="000973F5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 xml:space="preserve">‌رعایت این دستورات‌ که مکمل اعلامیه دریایی </w:t>
      </w:r>
      <w:r w:rsidR="008F3F9C" w:rsidRPr="002B3942">
        <w:rPr>
          <w:rFonts w:cs="B Nazanin" w:hint="cs"/>
          <w:sz w:val="26"/>
          <w:szCs w:val="26"/>
          <w:rtl/>
        </w:rPr>
        <w:t>شماره</w:t>
      </w:r>
      <w:r w:rsidR="00765F2C" w:rsidRPr="002B3942">
        <w:rPr>
          <w:rFonts w:cs="B Nazanin"/>
          <w:sz w:val="26"/>
          <w:szCs w:val="26"/>
          <w:rtl/>
        </w:rPr>
        <w:t xml:space="preserve"> 59/17 است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می‌باشند. این دستورالعمل صرفاً به‌منظور تضمین ایمنی و امنیت کشتی‌رانی تجارتی در منطقه می‌باشد</w:t>
      </w:r>
      <w:r w:rsidR="00765F2C" w:rsidRPr="002B3942">
        <w:rPr>
          <w:rFonts w:cs="B Nazanin" w:hint="cs"/>
          <w:sz w:val="26"/>
          <w:szCs w:val="26"/>
          <w:rtl/>
        </w:rPr>
        <w:t>.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 w:hint="cs"/>
          <w:sz w:val="26"/>
          <w:szCs w:val="26"/>
          <w:rtl/>
        </w:rPr>
        <w:t>1</w:t>
      </w:r>
      <w:r w:rsidR="00765F2C" w:rsidRPr="002B3942">
        <w:rPr>
          <w:rFonts w:cs="B Nazanin"/>
          <w:sz w:val="26"/>
          <w:szCs w:val="26"/>
          <w:rtl/>
        </w:rPr>
        <w:t>- پس از رسیدن به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/>
          <w:sz w:val="26"/>
          <w:szCs w:val="26"/>
          <w:rtl/>
        </w:rPr>
        <w:t>‌</w:t>
      </w:r>
      <w:r w:rsidR="0040606F" w:rsidRPr="002B3942">
        <w:rPr>
          <w:rFonts w:cs="B Nazanin" w:hint="cs"/>
          <w:sz w:val="26"/>
          <w:szCs w:val="26"/>
          <w:rtl/>
        </w:rPr>
        <w:t>دوازده</w:t>
      </w:r>
      <w:r w:rsidR="00765F2C" w:rsidRPr="002B3942">
        <w:rPr>
          <w:rFonts w:cs="B Nazanin"/>
          <w:sz w:val="26"/>
          <w:szCs w:val="26"/>
          <w:rtl/>
        </w:rPr>
        <w:t xml:space="preserve"> مایلی جنوب جزیره فارسی، کشتی‌ها بایستی در غرب محوری که نقطه 2755 شمالی </w:t>
      </w:r>
      <w:r w:rsidR="00765F2C" w:rsidRPr="002B3942">
        <w:rPr>
          <w:rFonts w:cs="B Nazanin"/>
          <w:sz w:val="26"/>
          <w:szCs w:val="26"/>
          <w:rtl/>
        </w:rPr>
        <w:lastRenderedPageBreak/>
        <w:t xml:space="preserve">و 4953 شرقی را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8F3F9C" w:rsidRPr="002B3942">
        <w:rPr>
          <w:rFonts w:cs="B Nazanin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نقطه</w:t>
      </w:r>
      <w:r w:rsidR="00765F2C" w:rsidRPr="002B3942">
        <w:rPr>
          <w:rFonts w:cs="B Nazanin"/>
          <w:sz w:val="26"/>
          <w:szCs w:val="26"/>
          <w:rtl/>
        </w:rPr>
        <w:t xml:space="preserve"> 2910 شمالی و 4912 شرقی وصل می‌کند؛ عبور </w:t>
      </w:r>
      <w:r w:rsidR="000973F5" w:rsidRPr="002B3942">
        <w:rPr>
          <w:rFonts w:cs="B Nazanin" w:hint="cs"/>
          <w:sz w:val="26"/>
          <w:szCs w:val="26"/>
          <w:rtl/>
        </w:rPr>
        <w:t>کن</w:t>
      </w:r>
      <w:r w:rsidR="00765F2C" w:rsidRPr="002B3942">
        <w:rPr>
          <w:rFonts w:cs="B Nazanin"/>
          <w:sz w:val="26"/>
          <w:szCs w:val="26"/>
          <w:rtl/>
        </w:rPr>
        <w:t>ند.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765F2C" w:rsidRPr="002B3942">
        <w:rPr>
          <w:rFonts w:cs="B Nazanin" w:hint="cs"/>
          <w:sz w:val="26"/>
          <w:szCs w:val="26"/>
          <w:rtl/>
        </w:rPr>
        <w:t>2-</w:t>
      </w:r>
      <w:r w:rsidR="00765F2C" w:rsidRPr="002B3942">
        <w:rPr>
          <w:rFonts w:cs="B Nazanin"/>
          <w:sz w:val="26"/>
          <w:szCs w:val="26"/>
          <w:rtl/>
        </w:rPr>
        <w:t xml:space="preserve"> تا </w:t>
      </w:r>
      <w:r w:rsidR="008F3F9C" w:rsidRPr="002B3942">
        <w:rPr>
          <w:rFonts w:cs="B Nazanin" w:hint="cs"/>
          <w:sz w:val="26"/>
          <w:szCs w:val="26"/>
          <w:rtl/>
        </w:rPr>
        <w:t>محدوده</w:t>
      </w:r>
      <w:r w:rsidR="00765F2C" w:rsidRPr="002B3942">
        <w:rPr>
          <w:rFonts w:cs="B Nazanin"/>
          <w:sz w:val="26"/>
          <w:szCs w:val="26"/>
          <w:rtl/>
        </w:rPr>
        <w:t xml:space="preserve"> محور 4840 شرقی، تمامی کشتی‌ها </w:t>
      </w:r>
      <w:r w:rsidR="008F3F9C" w:rsidRPr="002B3942">
        <w:rPr>
          <w:rFonts w:cs="B Nazanin" w:hint="cs"/>
          <w:sz w:val="26"/>
          <w:szCs w:val="26"/>
          <w:rtl/>
        </w:rPr>
        <w:t>موظف</w:t>
      </w:r>
      <w:r w:rsidR="0040606F" w:rsidRPr="002B3942">
        <w:rPr>
          <w:rFonts w:cs="B Nazanin" w:hint="cs"/>
          <w:sz w:val="26"/>
          <w:szCs w:val="26"/>
          <w:rtl/>
        </w:rPr>
        <w:t xml:space="preserve"> هست</w:t>
      </w:r>
      <w:r w:rsidR="008F3F9C" w:rsidRPr="002B3942">
        <w:rPr>
          <w:rFonts w:cs="B Nazanin" w:hint="cs"/>
          <w:sz w:val="26"/>
          <w:szCs w:val="26"/>
          <w:rtl/>
        </w:rPr>
        <w:t>ند</w:t>
      </w:r>
      <w:r w:rsidR="00765F2C" w:rsidRPr="002B3942">
        <w:rPr>
          <w:rFonts w:cs="B Nazanin"/>
          <w:sz w:val="26"/>
          <w:szCs w:val="26"/>
          <w:rtl/>
        </w:rPr>
        <w:t xml:space="preserve"> در جنوب محور 2910 شمالی دریانوردی کنند. </w:t>
      </w:r>
      <w:r w:rsidR="004968C4" w:rsidRPr="002B3942">
        <w:rPr>
          <w:rFonts w:cs="B Nazanin" w:hint="cs"/>
          <w:sz w:val="26"/>
          <w:szCs w:val="26"/>
          <w:rtl/>
        </w:rPr>
        <w:t xml:space="preserve">3- </w:t>
      </w:r>
      <w:r w:rsidR="00765F2C" w:rsidRPr="002B3942">
        <w:rPr>
          <w:rFonts w:cs="B Nazanin"/>
          <w:sz w:val="26"/>
          <w:szCs w:val="26"/>
          <w:rtl/>
        </w:rPr>
        <w:t xml:space="preserve">کشتی‌هایی که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40606F" w:rsidRPr="002B3942">
        <w:rPr>
          <w:rFonts w:cs="B Nazanin" w:hint="cs"/>
          <w:sz w:val="26"/>
          <w:szCs w:val="26"/>
          <w:rtl/>
        </w:rPr>
        <w:t>‌</w:t>
      </w:r>
      <w:r w:rsidR="008F3F9C" w:rsidRPr="002B3942">
        <w:rPr>
          <w:rFonts w:cs="B Nazanin" w:hint="cs"/>
          <w:sz w:val="26"/>
          <w:szCs w:val="26"/>
          <w:rtl/>
        </w:rPr>
        <w:t>مقصد</w:t>
      </w:r>
      <w:r w:rsidR="00765F2C" w:rsidRPr="002B3942">
        <w:rPr>
          <w:rFonts w:cs="B Nazanin"/>
          <w:sz w:val="26"/>
          <w:szCs w:val="26"/>
          <w:rtl/>
        </w:rPr>
        <w:t xml:space="preserve"> کویت </w:t>
      </w:r>
      <w:r w:rsidR="008F3F9C" w:rsidRPr="002B3942">
        <w:rPr>
          <w:rFonts w:cs="B Nazanin" w:hint="cs"/>
          <w:sz w:val="26"/>
          <w:szCs w:val="26"/>
          <w:rtl/>
        </w:rPr>
        <w:t>در</w:t>
      </w:r>
      <w:r w:rsidR="00E02B0E" w:rsidRPr="002B3942">
        <w:rPr>
          <w:rFonts w:cs="B Nazanin" w:hint="cs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حرکت</w:t>
      </w:r>
      <w:r w:rsidR="00765F2C" w:rsidRPr="002B3942">
        <w:rPr>
          <w:rFonts w:cs="B Nazanin"/>
          <w:sz w:val="26"/>
          <w:szCs w:val="26"/>
          <w:rtl/>
        </w:rPr>
        <w:t xml:space="preserve"> هستند و از محور 4840 شرقی عبور کردند، می‌توانند در جهت شمال به‌سوی کویت دریانوردی کنند.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4968C4" w:rsidRPr="002B3942">
        <w:rPr>
          <w:rFonts w:cs="B Nazanin" w:hint="cs"/>
          <w:sz w:val="26"/>
          <w:szCs w:val="26"/>
          <w:rtl/>
        </w:rPr>
        <w:t xml:space="preserve">4- </w:t>
      </w:r>
      <w:r w:rsidR="00765F2C" w:rsidRPr="002B3942">
        <w:rPr>
          <w:rFonts w:cs="B Nazanin"/>
          <w:sz w:val="26"/>
          <w:szCs w:val="26"/>
          <w:rtl/>
        </w:rPr>
        <w:t xml:space="preserve">کشتی‌هایی که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40606F" w:rsidRPr="002B3942">
        <w:rPr>
          <w:rFonts w:cs="B Nazanin" w:hint="cs"/>
          <w:sz w:val="26"/>
          <w:szCs w:val="26"/>
          <w:rtl/>
        </w:rPr>
        <w:t>‌</w:t>
      </w:r>
      <w:r w:rsidR="008F3F9C" w:rsidRPr="002B3942">
        <w:rPr>
          <w:rFonts w:cs="B Nazanin" w:hint="cs"/>
          <w:sz w:val="26"/>
          <w:szCs w:val="26"/>
          <w:rtl/>
        </w:rPr>
        <w:t>مقصد</w:t>
      </w:r>
      <w:r w:rsidR="00765F2C" w:rsidRPr="002B3942">
        <w:rPr>
          <w:rFonts w:cs="B Nazanin"/>
          <w:sz w:val="26"/>
          <w:szCs w:val="26"/>
          <w:rtl/>
        </w:rPr>
        <w:t xml:space="preserve"> بنادر ایران </w:t>
      </w:r>
      <w:r w:rsidR="008F3F9C" w:rsidRPr="002B3942">
        <w:rPr>
          <w:rFonts w:cs="B Nazanin" w:hint="cs"/>
          <w:sz w:val="26"/>
          <w:szCs w:val="26"/>
          <w:rtl/>
        </w:rPr>
        <w:t>در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حرکت</w:t>
      </w:r>
      <w:r w:rsidR="00765F2C" w:rsidRPr="002B3942">
        <w:rPr>
          <w:rFonts w:cs="B Nazanin"/>
          <w:sz w:val="26"/>
          <w:szCs w:val="26"/>
          <w:rtl/>
        </w:rPr>
        <w:t xml:space="preserve"> می</w:t>
      </w:r>
      <w:r w:rsidRPr="002B3942">
        <w:rPr>
          <w:rFonts w:cs="B Nazanin"/>
          <w:sz w:val="26"/>
          <w:szCs w:val="26"/>
          <w:rtl/>
        </w:rPr>
        <w:t>‌باشند؛ طبق اعلامیه دریایی</w:t>
      </w:r>
      <w:r w:rsidR="00765F2C" w:rsidRPr="002B3942">
        <w:rPr>
          <w:rFonts w:cs="B Nazanin"/>
          <w:sz w:val="26"/>
          <w:szCs w:val="26"/>
          <w:rtl/>
        </w:rPr>
        <w:t xml:space="preserve"> 59/22 ایران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عمل خواهند </w:t>
      </w:r>
      <w:r w:rsidR="00E02B0E" w:rsidRPr="002B3942">
        <w:rPr>
          <w:rFonts w:cs="B Nazanin" w:hint="cs"/>
          <w:sz w:val="26"/>
          <w:szCs w:val="26"/>
          <w:rtl/>
        </w:rPr>
        <w:t>کر</w:t>
      </w:r>
      <w:r w:rsidR="00765F2C" w:rsidRPr="002B3942">
        <w:rPr>
          <w:rFonts w:cs="B Nazanin"/>
          <w:sz w:val="26"/>
          <w:szCs w:val="26"/>
          <w:rtl/>
        </w:rPr>
        <w:t xml:space="preserve">د. </w:t>
      </w:r>
      <w:r w:rsidR="004968C4" w:rsidRPr="002B3942">
        <w:rPr>
          <w:rFonts w:cs="B Nazanin" w:hint="cs"/>
          <w:sz w:val="26"/>
          <w:szCs w:val="26"/>
          <w:rtl/>
        </w:rPr>
        <w:t xml:space="preserve">5- </w:t>
      </w:r>
      <w:r w:rsidR="00765F2C" w:rsidRPr="002B3942">
        <w:rPr>
          <w:rFonts w:cs="B Nazanin"/>
          <w:sz w:val="26"/>
          <w:szCs w:val="26"/>
          <w:rtl/>
        </w:rPr>
        <w:t xml:space="preserve">عدم توجه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8F3F9C" w:rsidRPr="002B3942">
        <w:rPr>
          <w:rFonts w:cs="B Nazanin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دستورات</w:t>
      </w:r>
      <w:r w:rsidR="00765F2C" w:rsidRPr="002B3942">
        <w:rPr>
          <w:rFonts w:cs="B Nazanin"/>
          <w:sz w:val="26"/>
          <w:szCs w:val="26"/>
          <w:rtl/>
        </w:rPr>
        <w:t xml:space="preserve"> مذکور</w:t>
      </w:r>
      <w:r w:rsidR="0040606F" w:rsidRPr="002B3942">
        <w:rPr>
          <w:rFonts w:cs="B Nazanin" w:hint="cs"/>
          <w:sz w:val="26"/>
          <w:szCs w:val="26"/>
          <w:rtl/>
        </w:rPr>
        <w:t>،</w:t>
      </w:r>
      <w:r w:rsidR="00765F2C" w:rsidRPr="002B3942">
        <w:rPr>
          <w:rFonts w:cs="B Nazanin"/>
          <w:sz w:val="26"/>
          <w:szCs w:val="26"/>
          <w:rtl/>
        </w:rPr>
        <w:t xml:space="preserve"> ممکن است مانع عبور آزاد کشتی‌ها و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8F3F9C" w:rsidRPr="002B3942">
        <w:rPr>
          <w:rFonts w:cs="B Nazanin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مخاطره</w:t>
      </w:r>
      <w:r w:rsidR="0040606F" w:rsidRPr="002B3942">
        <w:rPr>
          <w:rFonts w:cs="B Nazanin" w:hint="cs"/>
          <w:sz w:val="26"/>
          <w:szCs w:val="26"/>
          <w:rtl/>
        </w:rPr>
        <w:t>‌</w:t>
      </w:r>
      <w:r w:rsidR="00765F2C" w:rsidRPr="002B3942">
        <w:rPr>
          <w:rFonts w:cs="B Nazanin"/>
          <w:sz w:val="26"/>
          <w:szCs w:val="26"/>
          <w:rtl/>
        </w:rPr>
        <w:t xml:space="preserve">افتادن امنیت </w:t>
      </w:r>
      <w:r w:rsidR="008F3F9C" w:rsidRPr="002B3942">
        <w:rPr>
          <w:rFonts w:cs="B Nazanin" w:hint="cs"/>
          <w:sz w:val="26"/>
          <w:szCs w:val="26"/>
          <w:rtl/>
        </w:rPr>
        <w:t>آن‌ها</w:t>
      </w:r>
      <w:r w:rsidR="00765F2C" w:rsidRPr="002B3942">
        <w:rPr>
          <w:rFonts w:cs="B Nazanin"/>
          <w:sz w:val="26"/>
          <w:szCs w:val="26"/>
          <w:rtl/>
        </w:rPr>
        <w:t xml:space="preserve"> شود که در آن صورت، مقامات ایرانی هیچ‌گونه مسئولیتی را پذیرا نخواهند بود</w:t>
      </w:r>
      <w:r w:rsidR="0040606F" w:rsidRPr="002B3942">
        <w:rPr>
          <w:rFonts w:cs="B Nazanin" w:hint="cs"/>
          <w:sz w:val="26"/>
          <w:szCs w:val="26"/>
          <w:rtl/>
        </w:rPr>
        <w:t>»</w:t>
      </w:r>
      <w:r w:rsidR="00765F2C" w:rsidRPr="002B3942">
        <w:rPr>
          <w:rFonts w:cs="B Nazanin"/>
          <w:sz w:val="26"/>
          <w:szCs w:val="26"/>
          <w:rtl/>
        </w:rPr>
        <w:t>.</w:t>
      </w:r>
      <w:r w:rsidR="00411491" w:rsidRPr="002B3942">
        <w:rPr>
          <w:rFonts w:cs="B Nazanin"/>
          <w:sz w:val="26"/>
          <w:szCs w:val="26"/>
          <w:vertAlign w:val="superscript"/>
          <w:rtl/>
        </w:rPr>
        <w:t xml:space="preserve"> </w:t>
      </w:r>
      <w:r w:rsidR="00D9072A" w:rsidRPr="002B3942">
        <w:rPr>
          <w:rFonts w:cs="B Nazanin"/>
          <w:sz w:val="26"/>
          <w:szCs w:val="26"/>
          <w:rtl/>
        </w:rPr>
        <w:t xml:space="preserve">در همین رابطه ناوچه موشک‌انداز پیکان که در هجدهم مهر 1359، مأموریت گشت و کنترل راه‌های دریایی مواصلاتی دشمن و دهانه </w:t>
      </w:r>
      <w:r w:rsidR="008F3F9C" w:rsidRPr="002B3942">
        <w:rPr>
          <w:rFonts w:cs="B Nazanin" w:hint="cs"/>
          <w:sz w:val="26"/>
          <w:szCs w:val="26"/>
          <w:rtl/>
        </w:rPr>
        <w:t>خورعبدالله</w:t>
      </w:r>
      <w:r w:rsidR="00D9072A" w:rsidRPr="002B3942">
        <w:rPr>
          <w:rFonts w:cs="B Nazanin"/>
          <w:sz w:val="26"/>
          <w:szCs w:val="26"/>
          <w:rtl/>
        </w:rPr>
        <w:t xml:space="preserve"> را بر عهده داشت یک فروند کشتی تجاری را که قصد ورود به</w:t>
      </w:r>
      <w:r w:rsidR="00535BF7" w:rsidRPr="002B3942">
        <w:rPr>
          <w:rFonts w:cs="B Nazanin" w:hint="cs"/>
          <w:sz w:val="26"/>
          <w:szCs w:val="26"/>
          <w:rtl/>
        </w:rPr>
        <w:t xml:space="preserve"> </w:t>
      </w:r>
      <w:r w:rsidR="00D9072A" w:rsidRPr="002B3942">
        <w:rPr>
          <w:rFonts w:cs="B Nazanin"/>
          <w:sz w:val="26"/>
          <w:szCs w:val="26"/>
          <w:rtl/>
        </w:rPr>
        <w:t xml:space="preserve">‌خورعبدالله داشت و به‌ اخطارهای این ناوچه بی‌توجه بود، </w:t>
      </w:r>
      <w:r w:rsidR="00D43D8D">
        <w:rPr>
          <w:rFonts w:cs="B Nazanin" w:hint="cs"/>
          <w:sz w:val="26"/>
          <w:szCs w:val="26"/>
          <w:rtl/>
        </w:rPr>
        <w:t>موردحمله</w:t>
      </w:r>
      <w:r w:rsidR="00D9072A" w:rsidRPr="002B3942">
        <w:rPr>
          <w:rFonts w:cs="B Nazanin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قرار</w:t>
      </w:r>
      <w:r w:rsidR="0040606F" w:rsidRPr="002B3942">
        <w:rPr>
          <w:rFonts w:cs="B Nazanin" w:hint="cs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داد</w:t>
      </w:r>
      <w:r w:rsidR="00D9072A" w:rsidRPr="002B3942">
        <w:rPr>
          <w:rFonts w:cs="B Nazanin"/>
          <w:sz w:val="26"/>
          <w:szCs w:val="26"/>
          <w:rtl/>
        </w:rPr>
        <w:t xml:space="preserve"> و صدماتی </w:t>
      </w:r>
      <w:r w:rsidR="008F3F9C" w:rsidRPr="002B3942">
        <w:rPr>
          <w:rFonts w:cs="B Nazanin" w:hint="cs"/>
          <w:sz w:val="26"/>
          <w:szCs w:val="26"/>
          <w:rtl/>
        </w:rPr>
        <w:t>به</w:t>
      </w:r>
      <w:r w:rsidR="008F3F9C" w:rsidRPr="002B3942">
        <w:rPr>
          <w:rFonts w:cs="B Nazanin"/>
          <w:sz w:val="26"/>
          <w:szCs w:val="26"/>
          <w:rtl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</w:rPr>
        <w:t>آن</w:t>
      </w:r>
      <w:r w:rsidR="00411491" w:rsidRPr="002B3942">
        <w:rPr>
          <w:rFonts w:cs="B Nazanin"/>
          <w:sz w:val="26"/>
          <w:szCs w:val="26"/>
          <w:rtl/>
        </w:rPr>
        <w:t xml:space="preserve"> وارد </w:t>
      </w:r>
      <w:r w:rsidR="000973F5" w:rsidRPr="002B3942">
        <w:rPr>
          <w:rFonts w:cs="B Nazanin" w:hint="cs"/>
          <w:sz w:val="26"/>
          <w:szCs w:val="26"/>
          <w:rtl/>
        </w:rPr>
        <w:t>آور</w:t>
      </w:r>
      <w:r w:rsidR="00411491" w:rsidRPr="002B3942">
        <w:rPr>
          <w:rFonts w:cs="B Nazanin"/>
          <w:sz w:val="26"/>
          <w:szCs w:val="26"/>
          <w:rtl/>
        </w:rPr>
        <w:t>د</w:t>
      </w:r>
      <w:r w:rsidR="00411491" w:rsidRPr="002B3942">
        <w:rPr>
          <w:rFonts w:cs="B Nazanin" w:hint="cs"/>
          <w:sz w:val="26"/>
          <w:szCs w:val="26"/>
          <w:rtl/>
        </w:rPr>
        <w:t xml:space="preserve"> </w:t>
      </w:r>
      <w:r w:rsidR="00A963A2" w:rsidRPr="002B3942">
        <w:rPr>
          <w:rFonts w:cs="B Nazanin" w:hint="cs"/>
          <w:sz w:val="26"/>
          <w:szCs w:val="26"/>
          <w:rtl/>
        </w:rPr>
        <w:t xml:space="preserve">(معنوی و </w:t>
      </w:r>
      <w:r w:rsidR="0040606F" w:rsidRPr="002B3942">
        <w:rPr>
          <w:rFonts w:cs="B Nazanin" w:hint="cs"/>
          <w:sz w:val="26"/>
          <w:szCs w:val="26"/>
          <w:rtl/>
        </w:rPr>
        <w:t>دیگ</w:t>
      </w:r>
      <w:r w:rsidRPr="002B3942">
        <w:rPr>
          <w:rFonts w:cs="B Nazanin" w:hint="cs"/>
          <w:sz w:val="26"/>
          <w:szCs w:val="26"/>
          <w:rtl/>
        </w:rPr>
        <w:t xml:space="preserve">ران، 1396: </w:t>
      </w:r>
      <w:r w:rsidR="00A963A2" w:rsidRPr="002B3942">
        <w:rPr>
          <w:rFonts w:cs="B Nazanin" w:hint="cs"/>
          <w:sz w:val="26"/>
          <w:szCs w:val="26"/>
          <w:rtl/>
        </w:rPr>
        <w:t>34)</w:t>
      </w:r>
      <w:r w:rsidR="00411491" w:rsidRPr="002B3942">
        <w:rPr>
          <w:rFonts w:cs="B Nazanin" w:hint="cs"/>
          <w:sz w:val="26"/>
          <w:szCs w:val="26"/>
          <w:rtl/>
        </w:rPr>
        <w:t>.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>از منظر حقوقی نیز اقدامات ایران در ایجاد منطقه جنگی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با دو هدف دنبال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می‌شد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: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هدف اول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حفظ امنیت نیروها و </w:t>
      </w:r>
      <w:r w:rsidR="00C52722" w:rsidRPr="002B3942">
        <w:rPr>
          <w:rFonts w:cs="B Nazanin"/>
          <w:sz w:val="26"/>
          <w:szCs w:val="26"/>
          <w:rtl/>
          <w:lang w:bidi="fa-IR"/>
        </w:rPr>
        <w:t>تأسیسات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نفتی، بنادر و جزایر خودی و هدف دوم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حفظ امنیت کشتیرانی </w:t>
      </w:r>
      <w:r w:rsidR="00C52722" w:rsidRPr="002B3942">
        <w:rPr>
          <w:rFonts w:cs="B Nazanin"/>
          <w:sz w:val="26"/>
          <w:szCs w:val="26"/>
          <w:rtl/>
          <w:lang w:bidi="fa-IR"/>
        </w:rPr>
        <w:t>بین‌المللی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بود که هردو هدف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منطبق بر قوانین </w:t>
      </w:r>
      <w:r w:rsidR="00C52722" w:rsidRPr="002B3942">
        <w:rPr>
          <w:rFonts w:cs="B Nazanin"/>
          <w:sz w:val="26"/>
          <w:szCs w:val="26"/>
          <w:rtl/>
          <w:lang w:bidi="fa-IR"/>
        </w:rPr>
        <w:t>بین‌المللی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بود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(</w:t>
      </w:r>
      <w:r w:rsidR="00F22491" w:rsidRPr="002B3942">
        <w:rPr>
          <w:rFonts w:cs="B Nazanin" w:hint="cs"/>
          <w:sz w:val="26"/>
          <w:szCs w:val="26"/>
          <w:rtl/>
        </w:rPr>
        <w:t>همان)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.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اگرچه تمامی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دریای عمان برای نیروی دریایی ارتش جمهوری اسلامی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صحنه نبرد دریایی محسوب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ش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؛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اما </w:t>
      </w:r>
      <w:r w:rsidR="00D43D8D">
        <w:rPr>
          <w:rFonts w:cs="B Nazanin" w:hint="cs"/>
          <w:sz w:val="26"/>
          <w:szCs w:val="26"/>
          <w:rtl/>
          <w:lang w:bidi="fa-IR"/>
        </w:rPr>
        <w:t>صرف‌نظر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از دلایل تاکتیکی و راهبردی صحنه نبرد دریایی با عراق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باید اذعان داشت که منطقه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شمال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>پس از تنگه هرمز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مهم‌ترین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بخش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محسوب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می‌شود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.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>محدوده جنگ دریایی ایران و عراق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عمدتاً در شمال غرب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متمرکز بود.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ازآنجاکه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عراق فاقد سواحل و جزایر راهبردی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در </w:t>
      </w:r>
      <w:r w:rsidR="00D43D8D">
        <w:rPr>
          <w:rFonts w:cs="B Nazanin"/>
          <w:sz w:val="26"/>
          <w:szCs w:val="26"/>
          <w:rtl/>
          <w:lang w:bidi="fa-IR"/>
        </w:rPr>
        <w:t>خلیج‌فارس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است،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411491" w:rsidRPr="002B3942">
        <w:rPr>
          <w:rFonts w:cs="B Nazanin" w:hint="cs"/>
          <w:sz w:val="26"/>
          <w:szCs w:val="26"/>
          <w:rtl/>
          <w:lang w:bidi="fa-IR"/>
        </w:rPr>
        <w:t>تنها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می‌توانست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از دو بندر عمده بصره و ام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‌ال</w:t>
      </w:r>
      <w:r w:rsidR="00411491" w:rsidRPr="002B3942">
        <w:rPr>
          <w:rFonts w:cs="B Nazanin" w:hint="cs"/>
          <w:sz w:val="26"/>
          <w:szCs w:val="26"/>
          <w:rtl/>
          <w:lang w:bidi="fa-IR"/>
        </w:rPr>
        <w:t>قصر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برای مقاصد نظامی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 xml:space="preserve">خود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استفاده 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کن</w:t>
      </w:r>
      <w:r w:rsidR="00765F2C" w:rsidRPr="002B3942">
        <w:rPr>
          <w:rFonts w:cs="B Nazanin"/>
          <w:sz w:val="26"/>
          <w:szCs w:val="26"/>
          <w:rtl/>
          <w:lang w:bidi="fa-IR"/>
        </w:rPr>
        <w:t>د.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411491" w:rsidRPr="002B3942">
        <w:rPr>
          <w:rFonts w:cs="B Nazanin" w:hint="cs"/>
          <w:sz w:val="26"/>
          <w:szCs w:val="26"/>
          <w:rtl/>
          <w:lang w:bidi="fa-IR"/>
        </w:rPr>
        <w:t>البته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در طول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اروندرود</w:t>
      </w:r>
      <w:r w:rsidR="0040606F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بنادر کوچک دیگری نیز مانند فاو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می‌توانستند</w:t>
      </w:r>
      <w:r w:rsidR="00411491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411491" w:rsidRPr="002B3942">
        <w:rPr>
          <w:rFonts w:cs="B Nazanin" w:hint="cs"/>
          <w:sz w:val="26"/>
          <w:szCs w:val="26"/>
          <w:rtl/>
          <w:lang w:bidi="fa-IR"/>
        </w:rPr>
        <w:t>برای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عملیات نظامی </w:t>
      </w:r>
      <w:r w:rsidR="00D43D8D">
        <w:rPr>
          <w:rFonts w:cs="B Nazanin" w:hint="cs"/>
          <w:sz w:val="26"/>
          <w:szCs w:val="26"/>
          <w:rtl/>
          <w:lang w:bidi="fa-IR"/>
        </w:rPr>
        <w:t>مورداستفاده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قرار گیرند</w:t>
      </w:r>
      <w:r w:rsidR="009D6792" w:rsidRPr="002B3942">
        <w:rPr>
          <w:rFonts w:cs="B Nazanin" w:hint="cs"/>
          <w:sz w:val="26"/>
          <w:szCs w:val="26"/>
          <w:rtl/>
          <w:lang w:bidi="fa-IR"/>
        </w:rPr>
        <w:t>؛</w:t>
      </w:r>
      <w:r w:rsidR="009D6792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411491" w:rsidRPr="002B3942">
        <w:rPr>
          <w:rFonts w:cs="B Nazanin" w:hint="cs"/>
          <w:sz w:val="26"/>
          <w:szCs w:val="26"/>
          <w:rtl/>
          <w:lang w:bidi="fa-IR"/>
        </w:rPr>
        <w:t>اما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به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دلیل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اشرافیت ایران بر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اروندرود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و بسته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شدن این آبراه مهم و راهبردی که نقش مهمی در </w:t>
      </w:r>
      <w:r w:rsidR="00C52722" w:rsidRPr="002B3942">
        <w:rPr>
          <w:rFonts w:cs="B Nazanin"/>
          <w:sz w:val="26"/>
          <w:szCs w:val="26"/>
          <w:rtl/>
          <w:lang w:bidi="fa-IR"/>
        </w:rPr>
        <w:t>تأمین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تجارت خارجی عراق ایفا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می‌ک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ر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د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،</w:t>
      </w:r>
      <w:r w:rsidR="009D6792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بنادر این مسیر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ازجمله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بندر مهم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و</w:t>
      </w:r>
      <w:r w:rsidR="008F3F9C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تاریخی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بصره از ابتدای جنگ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عملاً مسدود شدند و وضعیت </w:t>
      </w:r>
      <w:r w:rsidR="008F3F9C" w:rsidRPr="002B3942">
        <w:rPr>
          <w:rFonts w:cs="B Nazanin" w:hint="cs"/>
          <w:sz w:val="26"/>
          <w:szCs w:val="26"/>
          <w:rtl/>
          <w:lang w:bidi="fa-IR"/>
        </w:rPr>
        <w:t>آن‌ها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تا پایان جنگ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،</w:t>
      </w:r>
      <w:r w:rsidR="00765F2C" w:rsidRPr="002B3942">
        <w:rPr>
          <w:rFonts w:cs="B Nazanin"/>
          <w:sz w:val="26"/>
          <w:szCs w:val="26"/>
          <w:rtl/>
          <w:lang w:bidi="fa-IR"/>
        </w:rPr>
        <w:t xml:space="preserve"> به همین ترتیب باقی ماند</w:t>
      </w:r>
      <w:r w:rsidR="004968C4" w:rsidRPr="002B3942">
        <w:rPr>
          <w:rFonts w:cs="B Nazanin"/>
          <w:sz w:val="26"/>
          <w:szCs w:val="26"/>
          <w:rtl/>
          <w:lang w:bidi="fa-IR"/>
        </w:rPr>
        <w:t xml:space="preserve"> </w:t>
      </w:r>
      <w:r w:rsidR="009D6792" w:rsidRPr="002B3942">
        <w:rPr>
          <w:rFonts w:cs="B Nazanin"/>
          <w:sz w:val="26"/>
          <w:szCs w:val="26"/>
          <w:rtl/>
          <w:lang w:bidi="fa-IR"/>
        </w:rPr>
        <w:t>(</w:t>
      </w:r>
      <w:r w:rsidRPr="002B3942">
        <w:rPr>
          <w:rFonts w:cs="B Nazanin" w:hint="cs"/>
          <w:sz w:val="26"/>
          <w:szCs w:val="26"/>
          <w:rtl/>
          <w:lang w:bidi="fa-IR"/>
        </w:rPr>
        <w:t>سوادکوهی،</w:t>
      </w:r>
      <w:r w:rsidR="00F941B3" w:rsidRPr="002B3942">
        <w:rPr>
          <w:rFonts w:cs="B Nazanin" w:hint="cs"/>
          <w:sz w:val="26"/>
          <w:szCs w:val="26"/>
          <w:rtl/>
          <w:lang w:bidi="fa-IR"/>
        </w:rPr>
        <w:t xml:space="preserve"> 139</w:t>
      </w:r>
      <w:r w:rsidRPr="002B3942">
        <w:rPr>
          <w:rFonts w:cs="B Nazanin" w:hint="cs"/>
          <w:sz w:val="26"/>
          <w:szCs w:val="26"/>
          <w:rtl/>
          <w:lang w:bidi="fa-IR"/>
        </w:rPr>
        <w:t>7:</w:t>
      </w:r>
      <w:r w:rsidR="009D6792" w:rsidRPr="002B3942">
        <w:rPr>
          <w:rFonts w:cs="B Nazanin"/>
          <w:sz w:val="26"/>
          <w:szCs w:val="26"/>
          <w:rtl/>
          <w:lang w:bidi="fa-IR"/>
        </w:rPr>
        <w:t xml:space="preserve"> 92</w:t>
      </w:r>
      <w:r w:rsidR="00F22491" w:rsidRPr="002B3942">
        <w:rPr>
          <w:rFonts w:cs="B Nazanin" w:hint="cs"/>
          <w:sz w:val="26"/>
          <w:szCs w:val="26"/>
          <w:rtl/>
          <w:lang w:bidi="fa-IR"/>
        </w:rPr>
        <w:t>)</w:t>
      </w:r>
      <w:r w:rsidR="004968C4" w:rsidRPr="002B3942">
        <w:rPr>
          <w:rFonts w:cs="B Nazanin" w:hint="cs"/>
          <w:sz w:val="26"/>
          <w:szCs w:val="26"/>
          <w:rtl/>
          <w:lang w:bidi="fa-IR"/>
        </w:rPr>
        <w:t>.</w:t>
      </w:r>
      <w:r w:rsidR="004060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3A2" w:rsidRPr="0040606F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40606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22491" w:rsidRPr="002B3942">
        <w:rPr>
          <w:rFonts w:cs="B Nazanin" w:hint="cs"/>
          <w:sz w:val="24"/>
          <w:szCs w:val="24"/>
          <w:rtl/>
          <w:lang w:bidi="fa-IR"/>
        </w:rPr>
        <w:t>سلیمانی سوادکوهی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>،</w:t>
      </w:r>
      <w:r w:rsidR="00F22491" w:rsidRPr="002B3942">
        <w:rPr>
          <w:rFonts w:cs="B Nazanin" w:hint="cs"/>
          <w:sz w:val="24"/>
          <w:szCs w:val="24"/>
          <w:rtl/>
          <w:lang w:bidi="fa-IR"/>
        </w:rPr>
        <w:t xml:space="preserve"> شاهرخ، اقدامات و نتایج عملیات نیروی دریایی ارتش در مقابله با تجاوزات و مداخلات عراق و نیروهای فرا</w:t>
      </w:r>
      <w:r w:rsidR="008F3F9C" w:rsidRPr="002B3942">
        <w:rPr>
          <w:rFonts w:cs="B Nazanin" w:hint="cs"/>
          <w:sz w:val="24"/>
          <w:szCs w:val="24"/>
          <w:rtl/>
          <w:lang w:bidi="fa-IR"/>
        </w:rPr>
        <w:t>منطقه‌ای</w:t>
      </w:r>
      <w:r w:rsidR="00F22491" w:rsidRPr="002B394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 xml:space="preserve">تهران: </w:t>
      </w:r>
      <w:bookmarkStart w:id="1" w:name="_Hlk186456094"/>
      <w:r w:rsidR="002B3942">
        <w:rPr>
          <w:rFonts w:ascii="BNazanin" w:cs="B Nazanin" w:hint="cs"/>
          <w:sz w:val="26"/>
          <w:szCs w:val="26"/>
          <w:rtl/>
        </w:rPr>
        <w:t xml:space="preserve">دانشگاه فرماندهی و ستاد </w:t>
      </w:r>
      <w:bookmarkStart w:id="2" w:name="_Hlk186456960"/>
      <w:r w:rsidR="002B3942" w:rsidRPr="00053986">
        <w:rPr>
          <w:rFonts w:ascii="BNazanin" w:cs="B Nazanin" w:hint="cs"/>
          <w:sz w:val="26"/>
          <w:szCs w:val="26"/>
          <w:rtl/>
        </w:rPr>
        <w:t>ارتش جمهوری اسلامی ایران</w:t>
      </w:r>
      <w:bookmarkEnd w:id="1"/>
      <w:bookmarkEnd w:id="2"/>
      <w:r w:rsidR="004968C4" w:rsidRPr="002B3942">
        <w:rPr>
          <w:rFonts w:cs="B Nazanin" w:hint="cs"/>
          <w:sz w:val="24"/>
          <w:szCs w:val="24"/>
          <w:rtl/>
          <w:lang w:bidi="fa-IR"/>
        </w:rPr>
        <w:t>،</w:t>
      </w:r>
      <w:r w:rsidR="00F22491" w:rsidRPr="002B3942">
        <w:rPr>
          <w:rFonts w:cs="B Nazanin" w:hint="cs"/>
          <w:sz w:val="24"/>
          <w:szCs w:val="24"/>
          <w:rtl/>
          <w:lang w:bidi="fa-IR"/>
        </w:rPr>
        <w:t xml:space="preserve"> 1397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>؛</w:t>
      </w:r>
      <w:r w:rsidR="0040606F" w:rsidRPr="002B39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B3942">
        <w:rPr>
          <w:rFonts w:cs="B Nazanin" w:hint="cs"/>
          <w:sz w:val="24"/>
          <w:szCs w:val="24"/>
          <w:rtl/>
          <w:lang w:bidi="fa-IR"/>
        </w:rPr>
        <w:t>اطلاعیه دریانوردان: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 59/17</w:t>
      </w:r>
      <w:r w:rsidR="009D6792" w:rsidRPr="002B3942">
        <w:rPr>
          <w:rFonts w:cs="B Nazanin"/>
          <w:sz w:val="24"/>
          <w:szCs w:val="24"/>
          <w:rtl/>
          <w:lang w:bidi="fa-IR"/>
        </w:rPr>
        <w:t xml:space="preserve"> </w:t>
      </w:r>
      <w:r w:rsidR="009D6792" w:rsidRPr="002B3942">
        <w:rPr>
          <w:rFonts w:cs="B Nazanin" w:hint="cs"/>
          <w:sz w:val="24"/>
          <w:szCs w:val="24"/>
          <w:rtl/>
          <w:lang w:bidi="fa-IR"/>
        </w:rPr>
        <w:t>منتشر</w:t>
      </w:r>
      <w:r w:rsidR="00E02B0E" w:rsidRPr="002B3942">
        <w:rPr>
          <w:rFonts w:cs="B Nazanin" w:hint="cs"/>
          <w:sz w:val="24"/>
          <w:szCs w:val="24"/>
          <w:rtl/>
          <w:lang w:bidi="fa-IR"/>
        </w:rPr>
        <w:t>شده</w:t>
      </w:r>
      <w:r w:rsidRPr="002B3942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 31 شهریور 1359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>؛</w:t>
      </w:r>
      <w:r w:rsidR="0040606F" w:rsidRPr="002B39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نامه رسمی وزیر </w:t>
      </w:r>
      <w:r w:rsidR="008F3F9C" w:rsidRPr="002B3942">
        <w:rPr>
          <w:rFonts w:cs="B Nazanin" w:hint="cs"/>
          <w:sz w:val="24"/>
          <w:szCs w:val="24"/>
          <w:rtl/>
          <w:lang w:bidi="fa-IR"/>
        </w:rPr>
        <w:t>امور</w:t>
      </w:r>
      <w:r w:rsidR="008F3F9C" w:rsidRPr="002B3942">
        <w:rPr>
          <w:rFonts w:cs="B Nazanin"/>
          <w:sz w:val="24"/>
          <w:szCs w:val="24"/>
          <w:rtl/>
          <w:lang w:bidi="fa-IR"/>
        </w:rPr>
        <w:t xml:space="preserve"> </w:t>
      </w:r>
      <w:r w:rsidR="008F3F9C" w:rsidRPr="002B3942">
        <w:rPr>
          <w:rFonts w:cs="B Nazanin" w:hint="cs"/>
          <w:sz w:val="24"/>
          <w:szCs w:val="24"/>
          <w:rtl/>
          <w:lang w:bidi="fa-IR"/>
        </w:rPr>
        <w:t>خارجه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 ایران به </w:t>
      </w:r>
      <w:r w:rsidR="008F3F9C" w:rsidRPr="002B3942">
        <w:rPr>
          <w:rFonts w:cs="B Nazanin" w:hint="cs"/>
          <w:sz w:val="24"/>
          <w:szCs w:val="24"/>
          <w:rtl/>
          <w:lang w:bidi="fa-IR"/>
        </w:rPr>
        <w:t>دبیرکل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 سازمان ملل متحد</w:t>
      </w:r>
      <w:r w:rsidR="00E02B0E" w:rsidRPr="002B3942">
        <w:rPr>
          <w:rFonts w:cs="B Nazanin" w:hint="cs"/>
          <w:sz w:val="24"/>
          <w:szCs w:val="24"/>
          <w:rtl/>
          <w:lang w:bidi="fa-IR"/>
        </w:rPr>
        <w:t>،</w:t>
      </w:r>
      <w:r w:rsidRPr="002B39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>20/7/1359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>؛</w:t>
      </w:r>
      <w:r w:rsidRPr="002B3942">
        <w:rPr>
          <w:rFonts w:cs="B Nazanin" w:hint="cs"/>
          <w:sz w:val="24"/>
          <w:szCs w:val="24"/>
          <w:rtl/>
          <w:lang w:bidi="fa-IR"/>
        </w:rPr>
        <w:t xml:space="preserve"> سند: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 xml:space="preserve"> اس/14/226‌؛</w:t>
      </w:r>
      <w:r w:rsidR="0040606F" w:rsidRPr="002B39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>معنوی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 xml:space="preserve"> رودسری، عبدالله و دیگران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، جنگ تحمیلی و امنیت </w:t>
      </w:r>
      <w:r w:rsidR="00D43D8D">
        <w:rPr>
          <w:rFonts w:cs="B Nazanin" w:hint="cs"/>
          <w:sz w:val="24"/>
          <w:szCs w:val="24"/>
          <w:rtl/>
          <w:lang w:bidi="fa-IR"/>
        </w:rPr>
        <w:t>خلیج‌فارس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>،</w:t>
      </w:r>
      <w:r w:rsidR="009D6792" w:rsidRPr="002B3942">
        <w:rPr>
          <w:rFonts w:cs="B Nazanin"/>
          <w:sz w:val="24"/>
          <w:szCs w:val="24"/>
          <w:rtl/>
          <w:lang w:bidi="fa-IR"/>
        </w:rPr>
        <w:t xml:space="preserve"> </w:t>
      </w:r>
      <w:r w:rsidR="004968C4" w:rsidRPr="002B3942">
        <w:rPr>
          <w:rFonts w:cs="B Nazanin" w:hint="cs"/>
          <w:sz w:val="24"/>
          <w:szCs w:val="24"/>
          <w:rtl/>
          <w:lang w:bidi="fa-IR"/>
        </w:rPr>
        <w:t xml:space="preserve">تهران: </w:t>
      </w:r>
      <w:r w:rsidR="009D6792" w:rsidRPr="002B3942">
        <w:rPr>
          <w:rFonts w:cs="B Nazanin" w:hint="cs"/>
          <w:sz w:val="24"/>
          <w:szCs w:val="24"/>
          <w:rtl/>
          <w:lang w:bidi="fa-IR"/>
        </w:rPr>
        <w:t>هیئت</w:t>
      </w:r>
      <w:r w:rsidR="00A963A2" w:rsidRPr="002B3942">
        <w:rPr>
          <w:rFonts w:cs="B Nazanin" w:hint="cs"/>
          <w:sz w:val="24"/>
          <w:szCs w:val="24"/>
          <w:rtl/>
          <w:lang w:bidi="fa-IR"/>
        </w:rPr>
        <w:t xml:space="preserve"> معارف جنگ شهید صیاد شیرازی</w:t>
      </w:r>
      <w:r w:rsidRPr="002B3942">
        <w:rPr>
          <w:rFonts w:cs="B Nazanin" w:hint="cs"/>
          <w:sz w:val="24"/>
          <w:szCs w:val="24"/>
          <w:rtl/>
          <w:lang w:bidi="fa-IR"/>
        </w:rPr>
        <w:t>:</w:t>
      </w:r>
      <w:r w:rsidR="001F5E26" w:rsidRPr="002B3942">
        <w:rPr>
          <w:rFonts w:cs="B Nazanin" w:hint="cs"/>
          <w:sz w:val="24"/>
          <w:szCs w:val="24"/>
          <w:rtl/>
          <w:lang w:bidi="fa-IR"/>
        </w:rPr>
        <w:t xml:space="preserve"> 32</w:t>
      </w:r>
      <w:r w:rsidR="009D6792" w:rsidRPr="002B3942">
        <w:rPr>
          <w:rFonts w:cs="B Nazanin"/>
          <w:sz w:val="24"/>
          <w:szCs w:val="24"/>
          <w:rtl/>
          <w:lang w:bidi="fa-IR"/>
        </w:rPr>
        <w:t xml:space="preserve"> </w:t>
      </w:r>
      <w:r w:rsidR="009D6792" w:rsidRPr="002B3942">
        <w:rPr>
          <w:rFonts w:cs="B Nazanin" w:hint="cs"/>
          <w:sz w:val="24"/>
          <w:szCs w:val="24"/>
          <w:rtl/>
          <w:lang w:bidi="fa-IR"/>
        </w:rPr>
        <w:t>و</w:t>
      </w:r>
      <w:r w:rsidRPr="002B3942">
        <w:rPr>
          <w:rFonts w:cs="B Nazanin" w:hint="cs"/>
          <w:sz w:val="24"/>
          <w:szCs w:val="24"/>
          <w:rtl/>
          <w:lang w:bidi="fa-IR"/>
        </w:rPr>
        <w:t xml:space="preserve"> 3۴.</w:t>
      </w:r>
    </w:p>
    <w:p w:rsidR="00D9072A" w:rsidRPr="002C7E0E" w:rsidRDefault="00D9072A" w:rsidP="009D679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D9072A" w:rsidRPr="002C7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2F" w:rsidRDefault="00AE7A2F" w:rsidP="00765F2C">
      <w:pPr>
        <w:spacing w:after="0" w:line="240" w:lineRule="auto"/>
      </w:pPr>
      <w:r>
        <w:separator/>
      </w:r>
    </w:p>
  </w:endnote>
  <w:endnote w:type="continuationSeparator" w:id="0">
    <w:p w:rsidR="00AE7A2F" w:rsidRDefault="00AE7A2F" w:rsidP="0076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2F" w:rsidRDefault="00AE7A2F" w:rsidP="00765F2C">
      <w:pPr>
        <w:spacing w:after="0" w:line="240" w:lineRule="auto"/>
      </w:pPr>
      <w:r>
        <w:separator/>
      </w:r>
    </w:p>
  </w:footnote>
  <w:footnote w:type="continuationSeparator" w:id="0">
    <w:p w:rsidR="00AE7A2F" w:rsidRDefault="00AE7A2F" w:rsidP="0076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A8" w:rsidRDefault="00CB2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2C"/>
    <w:rsid w:val="00062E74"/>
    <w:rsid w:val="000973F5"/>
    <w:rsid w:val="000F0E47"/>
    <w:rsid w:val="00125C2F"/>
    <w:rsid w:val="00170002"/>
    <w:rsid w:val="001F5E26"/>
    <w:rsid w:val="00235FA5"/>
    <w:rsid w:val="00245B91"/>
    <w:rsid w:val="002B3942"/>
    <w:rsid w:val="002C7E0E"/>
    <w:rsid w:val="00343EE2"/>
    <w:rsid w:val="0040606F"/>
    <w:rsid w:val="00411491"/>
    <w:rsid w:val="00495EFD"/>
    <w:rsid w:val="004968C4"/>
    <w:rsid w:val="00535BF7"/>
    <w:rsid w:val="00645D30"/>
    <w:rsid w:val="00651DA6"/>
    <w:rsid w:val="00654C01"/>
    <w:rsid w:val="007157D6"/>
    <w:rsid w:val="00765F2C"/>
    <w:rsid w:val="007A0644"/>
    <w:rsid w:val="008F3F9C"/>
    <w:rsid w:val="009D6792"/>
    <w:rsid w:val="00A963A2"/>
    <w:rsid w:val="00AE7A2F"/>
    <w:rsid w:val="00B32B46"/>
    <w:rsid w:val="00B70291"/>
    <w:rsid w:val="00BF2A7D"/>
    <w:rsid w:val="00C52722"/>
    <w:rsid w:val="00C75024"/>
    <w:rsid w:val="00CB27A8"/>
    <w:rsid w:val="00D161CC"/>
    <w:rsid w:val="00D27BE1"/>
    <w:rsid w:val="00D43D8D"/>
    <w:rsid w:val="00D9072A"/>
    <w:rsid w:val="00E02B0E"/>
    <w:rsid w:val="00E179D1"/>
    <w:rsid w:val="00E2272F"/>
    <w:rsid w:val="00E75F4A"/>
    <w:rsid w:val="00F22491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F7CA36-B13D-4BFA-9146-CDD9C532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65F2C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5F2C"/>
    <w:rPr>
      <w:sz w:val="20"/>
      <w:szCs w:val="20"/>
      <w:lang w:bidi="fa-IR"/>
    </w:rPr>
  </w:style>
  <w:style w:type="character" w:styleId="FootnoteReference">
    <w:name w:val="footnote reference"/>
    <w:aliases w:val="شماره"/>
    <w:basedOn w:val="DefaultParagraphFont"/>
    <w:uiPriority w:val="99"/>
    <w:unhideWhenUsed/>
    <w:rsid w:val="00765F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A8"/>
  </w:style>
  <w:style w:type="paragraph" w:styleId="Footer">
    <w:name w:val="footer"/>
    <w:basedOn w:val="Normal"/>
    <w:link w:val="FooterChar"/>
    <w:uiPriority w:val="99"/>
    <w:unhideWhenUsed/>
    <w:rsid w:val="00CB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mohamad</cp:lastModifiedBy>
  <cp:revision>19</cp:revision>
  <dcterms:created xsi:type="dcterms:W3CDTF">2022-04-18T12:31:00Z</dcterms:created>
  <dcterms:modified xsi:type="dcterms:W3CDTF">2025-01-08T15:31:00Z</dcterms:modified>
</cp:coreProperties>
</file>